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D42BE2" w14:textId="734C4A02" w:rsidR="00D22032" w:rsidRDefault="008E47FA">
      <w:pPr>
        <w:spacing w:after="0" w:line="276" w:lineRule="auto"/>
        <w:jc w:val="both"/>
        <w:rPr>
          <w:rFonts w:ascii="Times New Roman" w:eastAsia="Times New Roman" w:hAnsi="Times New Roman" w:cs="Times New Roman"/>
          <w:b/>
          <w:i/>
          <w:sz w:val="24"/>
          <w:szCs w:val="24"/>
        </w:rPr>
      </w:pPr>
      <w:r>
        <w:rPr>
          <w:b/>
          <w:i/>
          <w:noProof/>
        </w:rPr>
        <w:drawing>
          <wp:inline distT="0" distB="0" distL="0" distR="0" wp14:anchorId="3FBDF385" wp14:editId="12CA0F04">
            <wp:extent cx="2209800" cy="1269142"/>
            <wp:effectExtent l="0" t="0" r="0" b="7620"/>
            <wp:docPr id="2006886306" name="Imagen 1" descr="Pontificia Universidad Católica de Chile - UN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ntificia Universidad Católica de Chile - UNACH"/>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14379" cy="1271772"/>
                    </a:xfrm>
                    <a:prstGeom prst="rect">
                      <a:avLst/>
                    </a:prstGeom>
                    <a:noFill/>
                    <a:ln>
                      <a:noFill/>
                    </a:ln>
                  </pic:spPr>
                </pic:pic>
              </a:graphicData>
            </a:graphic>
          </wp:inline>
        </w:drawing>
      </w:r>
    </w:p>
    <w:p w14:paraId="28F8A99A" w14:textId="668F5208" w:rsidR="00D22032" w:rsidRDefault="00D22032">
      <w:pPr>
        <w:spacing w:after="0" w:line="276" w:lineRule="auto"/>
        <w:jc w:val="both"/>
        <w:rPr>
          <w:rFonts w:ascii="Times New Roman" w:eastAsia="Times New Roman" w:hAnsi="Times New Roman" w:cs="Times New Roman"/>
          <w:b/>
          <w:i/>
          <w:sz w:val="24"/>
          <w:szCs w:val="24"/>
        </w:rPr>
      </w:pPr>
    </w:p>
    <w:p w14:paraId="234AFBFD" w14:textId="2C229A87" w:rsidR="00D22032" w:rsidRDefault="008E47FA" w:rsidP="008E47FA">
      <w:pPr>
        <w:spacing w:after="0" w:line="276" w:lineRule="auto"/>
        <w:jc w:val="right"/>
        <w:rPr>
          <w:rFonts w:ascii="Times New Roman" w:eastAsia="Times New Roman" w:hAnsi="Times New Roman" w:cs="Times New Roman"/>
          <w:bCs/>
          <w:iCs/>
          <w:sz w:val="24"/>
          <w:szCs w:val="24"/>
        </w:rPr>
      </w:pPr>
      <w:r>
        <w:rPr>
          <w:rFonts w:ascii="Times New Roman" w:eastAsia="Times New Roman" w:hAnsi="Times New Roman" w:cs="Times New Roman"/>
          <w:bCs/>
          <w:iCs/>
          <w:sz w:val="24"/>
          <w:szCs w:val="24"/>
        </w:rPr>
        <w:t xml:space="preserve">FACULTAD DE EDUCACIÓN </w:t>
      </w:r>
    </w:p>
    <w:p w14:paraId="7A08B85E" w14:textId="77777777" w:rsidR="008E47FA" w:rsidRPr="008E47FA" w:rsidRDefault="008E47FA" w:rsidP="008E47FA">
      <w:pPr>
        <w:spacing w:after="0" w:line="276" w:lineRule="auto"/>
        <w:jc w:val="right"/>
        <w:rPr>
          <w:rFonts w:ascii="Times New Roman" w:eastAsia="Times New Roman" w:hAnsi="Times New Roman" w:cs="Times New Roman"/>
          <w:bCs/>
          <w:iCs/>
          <w:sz w:val="24"/>
          <w:szCs w:val="24"/>
        </w:rPr>
      </w:pPr>
    </w:p>
    <w:p w14:paraId="7978960B" w14:textId="77777777" w:rsidR="003E7261" w:rsidRDefault="003E7261">
      <w:pPr>
        <w:spacing w:after="0" w:line="276" w:lineRule="auto"/>
        <w:jc w:val="both"/>
        <w:rPr>
          <w:rFonts w:ascii="Times New Roman" w:eastAsia="Times New Roman" w:hAnsi="Times New Roman" w:cs="Times New Roman"/>
          <w:b/>
          <w:i/>
          <w:sz w:val="24"/>
          <w:szCs w:val="24"/>
        </w:rPr>
      </w:pPr>
    </w:p>
    <w:p w14:paraId="0F953672" w14:textId="77777777" w:rsidR="008E47FA" w:rsidRDefault="008E47FA">
      <w:pPr>
        <w:spacing w:after="0" w:line="276" w:lineRule="auto"/>
        <w:jc w:val="both"/>
        <w:rPr>
          <w:rFonts w:ascii="Times New Roman" w:eastAsia="Times New Roman" w:hAnsi="Times New Roman" w:cs="Times New Roman"/>
          <w:b/>
          <w:i/>
          <w:sz w:val="24"/>
          <w:szCs w:val="24"/>
        </w:rPr>
      </w:pPr>
    </w:p>
    <w:p w14:paraId="22210D1F" w14:textId="77777777" w:rsidR="003E7261" w:rsidRDefault="003E7261">
      <w:pPr>
        <w:spacing w:after="0" w:line="276" w:lineRule="auto"/>
        <w:jc w:val="both"/>
        <w:rPr>
          <w:rFonts w:ascii="Times New Roman" w:eastAsia="Times New Roman" w:hAnsi="Times New Roman" w:cs="Times New Roman"/>
          <w:b/>
          <w:i/>
          <w:sz w:val="24"/>
          <w:szCs w:val="24"/>
        </w:rPr>
      </w:pPr>
    </w:p>
    <w:p w14:paraId="6901321B" w14:textId="04C611F6" w:rsidR="003E7261" w:rsidRPr="008E47FA" w:rsidRDefault="00D22032" w:rsidP="00D22032">
      <w:pPr>
        <w:spacing w:line="360" w:lineRule="auto"/>
        <w:jc w:val="center"/>
        <w:rPr>
          <w:rFonts w:ascii="Times New Roman" w:eastAsia="Times New Roman" w:hAnsi="Times New Roman" w:cs="Times New Roman"/>
          <w:b/>
          <w:caps/>
          <w:sz w:val="32"/>
          <w:szCs w:val="32"/>
        </w:rPr>
      </w:pPr>
      <w:r w:rsidRPr="008E47FA">
        <w:rPr>
          <w:rFonts w:ascii="Times New Roman" w:eastAsia="Times New Roman" w:hAnsi="Times New Roman" w:cs="Times New Roman"/>
          <w:b/>
          <w:caps/>
          <w:sz w:val="32"/>
          <w:szCs w:val="32"/>
        </w:rPr>
        <w:t xml:space="preserve">La evaluación </w:t>
      </w:r>
      <w:r w:rsidR="0038278D" w:rsidRPr="008E47FA">
        <w:rPr>
          <w:rFonts w:ascii="Times New Roman" w:eastAsia="Times New Roman" w:hAnsi="Times New Roman" w:cs="Times New Roman"/>
          <w:b/>
          <w:caps/>
          <w:sz w:val="32"/>
          <w:szCs w:val="32"/>
        </w:rPr>
        <w:t xml:space="preserve">formativa y </w:t>
      </w:r>
      <w:r w:rsidRPr="008E47FA">
        <w:rPr>
          <w:rFonts w:ascii="Times New Roman" w:eastAsia="Times New Roman" w:hAnsi="Times New Roman" w:cs="Times New Roman"/>
          <w:b/>
          <w:caps/>
          <w:sz w:val="32"/>
          <w:szCs w:val="32"/>
        </w:rPr>
        <w:t xml:space="preserve">compartida como estrategia para promover </w:t>
      </w:r>
      <w:r w:rsidR="00BF3E0E" w:rsidRPr="008E47FA">
        <w:rPr>
          <w:rFonts w:ascii="Times New Roman" w:eastAsia="Times New Roman" w:hAnsi="Times New Roman" w:cs="Times New Roman"/>
          <w:b/>
          <w:caps/>
          <w:sz w:val="32"/>
          <w:szCs w:val="32"/>
        </w:rPr>
        <w:t>el aprendizaje autorregulado</w:t>
      </w:r>
      <w:r w:rsidRPr="008E47FA">
        <w:rPr>
          <w:rFonts w:ascii="Times New Roman" w:eastAsia="Times New Roman" w:hAnsi="Times New Roman" w:cs="Times New Roman"/>
          <w:b/>
          <w:caps/>
          <w:sz w:val="32"/>
          <w:szCs w:val="32"/>
        </w:rPr>
        <w:t xml:space="preserve"> en estudiantes con </w:t>
      </w:r>
      <w:r w:rsidR="000E2218" w:rsidRPr="008E47FA">
        <w:rPr>
          <w:rFonts w:ascii="Times New Roman" w:eastAsia="Times New Roman" w:hAnsi="Times New Roman" w:cs="Times New Roman"/>
          <w:b/>
          <w:caps/>
          <w:sz w:val="32"/>
          <w:szCs w:val="32"/>
        </w:rPr>
        <w:t>talento académico</w:t>
      </w:r>
    </w:p>
    <w:p w14:paraId="10C3F091" w14:textId="77777777" w:rsidR="004C784A" w:rsidRDefault="004C784A" w:rsidP="00D22032">
      <w:pPr>
        <w:spacing w:line="360" w:lineRule="auto"/>
        <w:jc w:val="center"/>
        <w:rPr>
          <w:rFonts w:ascii="Times New Roman" w:eastAsia="Times New Roman" w:hAnsi="Times New Roman" w:cs="Times New Roman"/>
          <w:b/>
          <w:sz w:val="32"/>
          <w:szCs w:val="32"/>
        </w:rPr>
      </w:pPr>
    </w:p>
    <w:p w14:paraId="7466160B" w14:textId="77777777" w:rsidR="004C784A" w:rsidRPr="00D22032" w:rsidRDefault="004C784A" w:rsidP="00D22032">
      <w:pPr>
        <w:spacing w:line="360" w:lineRule="auto"/>
        <w:jc w:val="center"/>
        <w:rPr>
          <w:rFonts w:ascii="Times New Roman" w:eastAsia="Times New Roman" w:hAnsi="Times New Roman" w:cs="Times New Roman"/>
          <w:b/>
          <w:sz w:val="32"/>
          <w:szCs w:val="32"/>
        </w:rPr>
      </w:pPr>
    </w:p>
    <w:p w14:paraId="6DEC1976" w14:textId="6D34EE7B" w:rsidR="003E7261" w:rsidRPr="004C784A" w:rsidRDefault="004C784A" w:rsidP="004C784A">
      <w:pPr>
        <w:spacing w:line="276" w:lineRule="auto"/>
        <w:jc w:val="center"/>
        <w:rPr>
          <w:rFonts w:ascii="Times New Roman" w:eastAsia="Times New Roman" w:hAnsi="Times New Roman" w:cs="Times New Roman"/>
          <w:bCs/>
          <w:sz w:val="24"/>
          <w:szCs w:val="24"/>
        </w:rPr>
      </w:pPr>
      <w:r w:rsidRPr="004C784A">
        <w:rPr>
          <w:rFonts w:ascii="Times New Roman" w:eastAsia="Times New Roman" w:hAnsi="Times New Roman" w:cs="Times New Roman"/>
          <w:bCs/>
          <w:sz w:val="24"/>
          <w:szCs w:val="24"/>
        </w:rPr>
        <w:t>Por Paula Suazo Gonz</w:t>
      </w:r>
      <w:r w:rsidR="00925E34">
        <w:rPr>
          <w:rFonts w:ascii="Times New Roman" w:eastAsia="Times New Roman" w:hAnsi="Times New Roman" w:cs="Times New Roman"/>
          <w:bCs/>
          <w:sz w:val="24"/>
          <w:szCs w:val="24"/>
        </w:rPr>
        <w:t>á</w:t>
      </w:r>
      <w:r w:rsidRPr="004C784A">
        <w:rPr>
          <w:rFonts w:ascii="Times New Roman" w:eastAsia="Times New Roman" w:hAnsi="Times New Roman" w:cs="Times New Roman"/>
          <w:bCs/>
          <w:sz w:val="24"/>
          <w:szCs w:val="24"/>
        </w:rPr>
        <w:t>lez</w:t>
      </w:r>
    </w:p>
    <w:p w14:paraId="7B586D1E" w14:textId="083614DC" w:rsidR="004C784A" w:rsidRDefault="004C784A" w:rsidP="004C784A">
      <w:pPr>
        <w:spacing w:line="276" w:lineRule="auto"/>
        <w:jc w:val="center"/>
        <w:rPr>
          <w:rFonts w:ascii="Times New Roman" w:eastAsia="Times New Roman" w:hAnsi="Times New Roman" w:cs="Times New Roman"/>
          <w:bCs/>
          <w:sz w:val="24"/>
          <w:szCs w:val="24"/>
        </w:rPr>
      </w:pPr>
      <w:r w:rsidRPr="004C784A">
        <w:rPr>
          <w:rFonts w:ascii="Times New Roman" w:eastAsia="Times New Roman" w:hAnsi="Times New Roman" w:cs="Times New Roman"/>
          <w:bCs/>
          <w:sz w:val="24"/>
          <w:szCs w:val="24"/>
        </w:rPr>
        <w:t xml:space="preserve">Trabajo Final de Egreso presentado a la Facultad de Educación de la Pontificia Universidad Católica de Chile para optar al grado académico de Magíster en </w:t>
      </w:r>
      <w:r w:rsidR="006B2192" w:rsidRPr="004C784A">
        <w:rPr>
          <w:rFonts w:ascii="Times New Roman" w:eastAsia="Times New Roman" w:hAnsi="Times New Roman" w:cs="Times New Roman"/>
          <w:bCs/>
          <w:sz w:val="24"/>
          <w:szCs w:val="24"/>
        </w:rPr>
        <w:t>Educación, mención</w:t>
      </w:r>
      <w:r w:rsidRPr="004C784A">
        <w:rPr>
          <w:rFonts w:ascii="Times New Roman" w:eastAsia="Times New Roman" w:hAnsi="Times New Roman" w:cs="Times New Roman"/>
          <w:bCs/>
          <w:sz w:val="24"/>
          <w:szCs w:val="24"/>
        </w:rPr>
        <w:t xml:space="preserve"> en Evaluación de Aprendizajes.</w:t>
      </w:r>
    </w:p>
    <w:p w14:paraId="6AA02DCE" w14:textId="77777777" w:rsidR="004C784A" w:rsidRPr="004C784A" w:rsidRDefault="004C784A" w:rsidP="004C784A">
      <w:pPr>
        <w:spacing w:line="276" w:lineRule="auto"/>
        <w:jc w:val="center"/>
        <w:rPr>
          <w:rFonts w:ascii="Times New Roman" w:eastAsia="Times New Roman" w:hAnsi="Times New Roman" w:cs="Times New Roman"/>
          <w:bCs/>
          <w:sz w:val="24"/>
          <w:szCs w:val="24"/>
        </w:rPr>
      </w:pPr>
    </w:p>
    <w:p w14:paraId="0A5F0AFE" w14:textId="303F7636" w:rsidR="004C784A" w:rsidRPr="004C784A" w:rsidRDefault="004C784A" w:rsidP="004C784A">
      <w:pPr>
        <w:spacing w:line="276" w:lineRule="auto"/>
        <w:jc w:val="center"/>
        <w:rPr>
          <w:rFonts w:ascii="Times New Roman" w:eastAsia="Times New Roman" w:hAnsi="Times New Roman" w:cs="Times New Roman"/>
          <w:bCs/>
          <w:sz w:val="24"/>
          <w:szCs w:val="24"/>
        </w:rPr>
      </w:pPr>
      <w:r w:rsidRPr="004C784A">
        <w:rPr>
          <w:rFonts w:ascii="Times New Roman" w:eastAsia="Times New Roman" w:hAnsi="Times New Roman" w:cs="Times New Roman"/>
          <w:bCs/>
          <w:sz w:val="24"/>
          <w:szCs w:val="24"/>
        </w:rPr>
        <w:t xml:space="preserve">Profesor Guía: </w:t>
      </w:r>
      <w:r>
        <w:rPr>
          <w:rFonts w:ascii="Times New Roman" w:eastAsia="Times New Roman" w:hAnsi="Times New Roman" w:cs="Times New Roman"/>
          <w:bCs/>
          <w:sz w:val="24"/>
          <w:szCs w:val="24"/>
        </w:rPr>
        <w:t>Patricio Abarca Castro</w:t>
      </w:r>
    </w:p>
    <w:p w14:paraId="7B3565BF" w14:textId="53746D0C" w:rsidR="004C784A" w:rsidRPr="004C784A" w:rsidRDefault="004C784A" w:rsidP="004C784A">
      <w:pPr>
        <w:spacing w:line="276" w:lineRule="auto"/>
        <w:jc w:val="center"/>
        <w:rPr>
          <w:rFonts w:ascii="Times New Roman" w:eastAsia="Times New Roman" w:hAnsi="Times New Roman" w:cs="Times New Roman"/>
          <w:bCs/>
          <w:sz w:val="24"/>
          <w:szCs w:val="24"/>
        </w:rPr>
      </w:pPr>
      <w:r w:rsidRPr="004C784A">
        <w:rPr>
          <w:rFonts w:ascii="Times New Roman" w:eastAsia="Times New Roman" w:hAnsi="Times New Roman" w:cs="Times New Roman"/>
          <w:bCs/>
          <w:sz w:val="24"/>
          <w:szCs w:val="24"/>
        </w:rPr>
        <w:t>Julio, 202</w:t>
      </w:r>
      <w:r>
        <w:rPr>
          <w:rFonts w:ascii="Times New Roman" w:eastAsia="Times New Roman" w:hAnsi="Times New Roman" w:cs="Times New Roman"/>
          <w:bCs/>
          <w:sz w:val="24"/>
          <w:szCs w:val="24"/>
        </w:rPr>
        <w:t>3</w:t>
      </w:r>
    </w:p>
    <w:p w14:paraId="1599B40A" w14:textId="4A8D486C" w:rsidR="003E7261" w:rsidRPr="004C784A" w:rsidRDefault="004C784A" w:rsidP="004C784A">
      <w:pPr>
        <w:spacing w:line="276" w:lineRule="auto"/>
        <w:jc w:val="center"/>
        <w:rPr>
          <w:rFonts w:ascii="Times New Roman" w:eastAsia="Times New Roman" w:hAnsi="Times New Roman" w:cs="Times New Roman"/>
          <w:bCs/>
          <w:sz w:val="24"/>
          <w:szCs w:val="24"/>
        </w:rPr>
      </w:pPr>
      <w:r w:rsidRPr="004C784A">
        <w:rPr>
          <w:rFonts w:ascii="Times New Roman" w:eastAsia="Times New Roman" w:hAnsi="Times New Roman" w:cs="Times New Roman"/>
          <w:bCs/>
          <w:sz w:val="24"/>
          <w:szCs w:val="24"/>
        </w:rPr>
        <w:t>Santiago, Chile</w:t>
      </w:r>
    </w:p>
    <w:p w14:paraId="449C93F6" w14:textId="77777777" w:rsidR="003E7261" w:rsidRPr="004C784A" w:rsidRDefault="003E7261" w:rsidP="004C784A">
      <w:pPr>
        <w:spacing w:line="276" w:lineRule="auto"/>
        <w:jc w:val="center"/>
        <w:rPr>
          <w:rFonts w:ascii="Times New Roman" w:eastAsia="Times New Roman" w:hAnsi="Times New Roman" w:cs="Times New Roman"/>
          <w:bCs/>
          <w:sz w:val="24"/>
          <w:szCs w:val="24"/>
        </w:rPr>
      </w:pPr>
    </w:p>
    <w:p w14:paraId="45E52446" w14:textId="77777777" w:rsidR="003E7261" w:rsidRPr="004C784A" w:rsidRDefault="003E7261">
      <w:pPr>
        <w:spacing w:line="276" w:lineRule="auto"/>
        <w:jc w:val="both"/>
        <w:rPr>
          <w:rFonts w:ascii="Times New Roman" w:eastAsia="Times New Roman" w:hAnsi="Times New Roman" w:cs="Times New Roman"/>
          <w:bCs/>
          <w:sz w:val="24"/>
          <w:szCs w:val="24"/>
        </w:rPr>
      </w:pPr>
    </w:p>
    <w:p w14:paraId="02AD7E74" w14:textId="77777777" w:rsidR="003E7261" w:rsidRDefault="003E7261">
      <w:pPr>
        <w:spacing w:line="276" w:lineRule="auto"/>
        <w:jc w:val="both"/>
        <w:rPr>
          <w:rFonts w:ascii="Times New Roman" w:eastAsia="Times New Roman" w:hAnsi="Times New Roman" w:cs="Times New Roman"/>
          <w:b/>
          <w:sz w:val="24"/>
          <w:szCs w:val="24"/>
        </w:rPr>
      </w:pPr>
    </w:p>
    <w:p w14:paraId="1607E7C7" w14:textId="7414FC5D" w:rsidR="003E7261" w:rsidRDefault="003E7261">
      <w:pPr>
        <w:spacing w:line="276" w:lineRule="auto"/>
        <w:ind w:left="5760"/>
        <w:jc w:val="right"/>
        <w:rPr>
          <w:rFonts w:ascii="Times New Roman" w:eastAsia="Times New Roman" w:hAnsi="Times New Roman" w:cs="Times New Roman"/>
          <w:b/>
          <w:sz w:val="24"/>
          <w:szCs w:val="24"/>
        </w:rPr>
      </w:pPr>
    </w:p>
    <w:p w14:paraId="04BF3E10" w14:textId="2E1A167B" w:rsidR="008A3533" w:rsidRPr="008A3533" w:rsidRDefault="008A3533" w:rsidP="008A3533">
      <w:pPr>
        <w:spacing w:line="276" w:lineRule="auto"/>
        <w:jc w:val="both"/>
        <w:rPr>
          <w:rFonts w:ascii="Times New Roman" w:eastAsia="Times New Roman" w:hAnsi="Times New Roman" w:cs="Times New Roman"/>
          <w:sz w:val="24"/>
          <w:szCs w:val="24"/>
        </w:rPr>
      </w:pPr>
      <w:r>
        <w:lastRenderedPageBreak/>
        <w:t>©</w:t>
      </w:r>
      <w:r w:rsidRPr="008A3533">
        <w:rPr>
          <w:rFonts w:ascii="Times New Roman" w:eastAsia="Times New Roman" w:hAnsi="Times New Roman" w:cs="Times New Roman"/>
          <w:sz w:val="24"/>
          <w:szCs w:val="24"/>
        </w:rPr>
        <w:t>202</w:t>
      </w:r>
      <w:r>
        <w:rPr>
          <w:rFonts w:ascii="Times New Roman" w:eastAsia="Times New Roman" w:hAnsi="Times New Roman" w:cs="Times New Roman"/>
          <w:sz w:val="24"/>
          <w:szCs w:val="24"/>
        </w:rPr>
        <w:t>3</w:t>
      </w:r>
      <w:r w:rsidRPr="008A353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Paula Suazo González. </w:t>
      </w:r>
      <w:r w:rsidRPr="008A3533">
        <w:rPr>
          <w:rFonts w:ascii="Times New Roman" w:eastAsia="Times New Roman" w:hAnsi="Times New Roman" w:cs="Times New Roman"/>
          <w:sz w:val="24"/>
          <w:szCs w:val="24"/>
        </w:rPr>
        <w:t>Se autoriza la reproducción total o parcial, con fines académicos, por cualquier medio o</w:t>
      </w:r>
      <w:r>
        <w:rPr>
          <w:rFonts w:ascii="Times New Roman" w:eastAsia="Times New Roman" w:hAnsi="Times New Roman" w:cs="Times New Roman"/>
          <w:sz w:val="24"/>
          <w:szCs w:val="24"/>
        </w:rPr>
        <w:t xml:space="preserve"> </w:t>
      </w:r>
      <w:r w:rsidRPr="008A3533">
        <w:rPr>
          <w:rFonts w:ascii="Times New Roman" w:eastAsia="Times New Roman" w:hAnsi="Times New Roman" w:cs="Times New Roman"/>
          <w:sz w:val="24"/>
          <w:szCs w:val="24"/>
        </w:rPr>
        <w:t>procedimiento, incluyendo la cita bibliográfica del documento.</w:t>
      </w:r>
    </w:p>
    <w:p w14:paraId="5BB8DA39" w14:textId="77777777" w:rsidR="008A3533" w:rsidRDefault="008A3533">
      <w:pPr>
        <w:spacing w:line="276" w:lineRule="auto"/>
        <w:jc w:val="both"/>
        <w:rPr>
          <w:rFonts w:ascii="Times New Roman" w:eastAsia="Times New Roman" w:hAnsi="Times New Roman" w:cs="Times New Roman"/>
          <w:b/>
          <w:bCs/>
          <w:sz w:val="24"/>
          <w:szCs w:val="24"/>
        </w:rPr>
      </w:pPr>
    </w:p>
    <w:p w14:paraId="453E2337" w14:textId="77777777" w:rsidR="008A3533" w:rsidRDefault="008A3533">
      <w:pPr>
        <w:spacing w:line="276" w:lineRule="auto"/>
        <w:jc w:val="both"/>
        <w:rPr>
          <w:rFonts w:ascii="Times New Roman" w:eastAsia="Times New Roman" w:hAnsi="Times New Roman" w:cs="Times New Roman"/>
          <w:b/>
          <w:bCs/>
          <w:sz w:val="24"/>
          <w:szCs w:val="24"/>
        </w:rPr>
      </w:pPr>
    </w:p>
    <w:p w14:paraId="6FC8C9F9" w14:textId="77777777" w:rsidR="008A3533" w:rsidRDefault="008A3533">
      <w:pPr>
        <w:spacing w:line="276" w:lineRule="auto"/>
        <w:jc w:val="both"/>
        <w:rPr>
          <w:rFonts w:ascii="Times New Roman" w:eastAsia="Times New Roman" w:hAnsi="Times New Roman" w:cs="Times New Roman"/>
          <w:b/>
          <w:bCs/>
          <w:sz w:val="24"/>
          <w:szCs w:val="24"/>
        </w:rPr>
      </w:pPr>
    </w:p>
    <w:p w14:paraId="6AC5983F" w14:textId="77777777" w:rsidR="008A3533" w:rsidRDefault="008A3533">
      <w:pPr>
        <w:spacing w:line="276" w:lineRule="auto"/>
        <w:jc w:val="both"/>
        <w:rPr>
          <w:rFonts w:ascii="Times New Roman" w:eastAsia="Times New Roman" w:hAnsi="Times New Roman" w:cs="Times New Roman"/>
          <w:b/>
          <w:bCs/>
          <w:sz w:val="24"/>
          <w:szCs w:val="24"/>
        </w:rPr>
      </w:pPr>
    </w:p>
    <w:p w14:paraId="60CD7D8D" w14:textId="77777777" w:rsidR="008A3533" w:rsidRDefault="008A3533">
      <w:pPr>
        <w:spacing w:line="276" w:lineRule="auto"/>
        <w:jc w:val="both"/>
        <w:rPr>
          <w:rFonts w:ascii="Times New Roman" w:eastAsia="Times New Roman" w:hAnsi="Times New Roman" w:cs="Times New Roman"/>
          <w:b/>
          <w:bCs/>
          <w:sz w:val="24"/>
          <w:szCs w:val="24"/>
        </w:rPr>
      </w:pPr>
    </w:p>
    <w:p w14:paraId="003772B7" w14:textId="77777777" w:rsidR="008A3533" w:rsidRDefault="008A3533">
      <w:pPr>
        <w:spacing w:line="276" w:lineRule="auto"/>
        <w:jc w:val="both"/>
        <w:rPr>
          <w:rFonts w:ascii="Times New Roman" w:eastAsia="Times New Roman" w:hAnsi="Times New Roman" w:cs="Times New Roman"/>
          <w:b/>
          <w:bCs/>
          <w:sz w:val="24"/>
          <w:szCs w:val="24"/>
        </w:rPr>
      </w:pPr>
    </w:p>
    <w:p w14:paraId="151738EE" w14:textId="77777777" w:rsidR="008A3533" w:rsidRDefault="008A3533">
      <w:pPr>
        <w:spacing w:line="276" w:lineRule="auto"/>
        <w:jc w:val="both"/>
        <w:rPr>
          <w:rFonts w:ascii="Times New Roman" w:eastAsia="Times New Roman" w:hAnsi="Times New Roman" w:cs="Times New Roman"/>
          <w:b/>
          <w:bCs/>
          <w:sz w:val="24"/>
          <w:szCs w:val="24"/>
        </w:rPr>
      </w:pPr>
    </w:p>
    <w:p w14:paraId="2936FAEA" w14:textId="77777777" w:rsidR="008A3533" w:rsidRDefault="008A3533">
      <w:pPr>
        <w:spacing w:line="276" w:lineRule="auto"/>
        <w:jc w:val="both"/>
        <w:rPr>
          <w:rFonts w:ascii="Times New Roman" w:eastAsia="Times New Roman" w:hAnsi="Times New Roman" w:cs="Times New Roman"/>
          <w:b/>
          <w:bCs/>
          <w:sz w:val="24"/>
          <w:szCs w:val="24"/>
        </w:rPr>
      </w:pPr>
    </w:p>
    <w:p w14:paraId="110502E5" w14:textId="77777777" w:rsidR="008A3533" w:rsidRDefault="008A3533">
      <w:pPr>
        <w:spacing w:line="276" w:lineRule="auto"/>
        <w:jc w:val="both"/>
        <w:rPr>
          <w:rFonts w:ascii="Times New Roman" w:eastAsia="Times New Roman" w:hAnsi="Times New Roman" w:cs="Times New Roman"/>
          <w:b/>
          <w:bCs/>
          <w:sz w:val="24"/>
          <w:szCs w:val="24"/>
        </w:rPr>
      </w:pPr>
    </w:p>
    <w:p w14:paraId="0504833C" w14:textId="6FA3A396" w:rsidR="008E47FA" w:rsidRDefault="008E47FA">
      <w:pPr>
        <w:spacing w:line="276" w:lineRule="auto"/>
        <w:jc w:val="both"/>
        <w:rPr>
          <w:rFonts w:ascii="Times New Roman" w:eastAsia="Times New Roman" w:hAnsi="Times New Roman" w:cs="Times New Roman"/>
          <w:b/>
          <w:bCs/>
          <w:sz w:val="24"/>
          <w:szCs w:val="24"/>
        </w:rPr>
      </w:pPr>
    </w:p>
    <w:p w14:paraId="73C7B12B" w14:textId="77777777" w:rsidR="008E47FA" w:rsidRDefault="008E47FA">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br w:type="page"/>
      </w:r>
    </w:p>
    <w:p w14:paraId="34EFD3F8" w14:textId="77777777" w:rsidR="008A3533" w:rsidRDefault="008A3533">
      <w:pPr>
        <w:spacing w:line="276" w:lineRule="auto"/>
        <w:jc w:val="both"/>
        <w:rPr>
          <w:rFonts w:ascii="Times New Roman" w:eastAsia="Times New Roman" w:hAnsi="Times New Roman" w:cs="Times New Roman"/>
          <w:b/>
          <w:bCs/>
          <w:sz w:val="24"/>
          <w:szCs w:val="24"/>
        </w:rPr>
      </w:pPr>
    </w:p>
    <w:p w14:paraId="2BF95D2E" w14:textId="77777777" w:rsidR="008A3533" w:rsidRDefault="008A3533">
      <w:pPr>
        <w:spacing w:line="276" w:lineRule="auto"/>
        <w:jc w:val="both"/>
        <w:rPr>
          <w:rFonts w:ascii="Times New Roman" w:eastAsia="Times New Roman" w:hAnsi="Times New Roman" w:cs="Times New Roman"/>
          <w:b/>
          <w:bCs/>
          <w:sz w:val="24"/>
          <w:szCs w:val="24"/>
        </w:rPr>
      </w:pPr>
    </w:p>
    <w:p w14:paraId="632B9B6F" w14:textId="77777777" w:rsidR="008A3533" w:rsidRDefault="008A3533">
      <w:pPr>
        <w:spacing w:line="276" w:lineRule="auto"/>
        <w:jc w:val="both"/>
        <w:rPr>
          <w:rFonts w:ascii="Times New Roman" w:eastAsia="Times New Roman" w:hAnsi="Times New Roman" w:cs="Times New Roman"/>
          <w:b/>
          <w:bCs/>
          <w:sz w:val="24"/>
          <w:szCs w:val="24"/>
        </w:rPr>
      </w:pPr>
    </w:p>
    <w:p w14:paraId="0E4EFD36" w14:textId="77777777" w:rsidR="008A3533" w:rsidRDefault="008A3533">
      <w:pPr>
        <w:spacing w:line="276" w:lineRule="auto"/>
        <w:jc w:val="both"/>
        <w:rPr>
          <w:rFonts w:ascii="Times New Roman" w:eastAsia="Times New Roman" w:hAnsi="Times New Roman" w:cs="Times New Roman"/>
          <w:b/>
          <w:bCs/>
          <w:sz w:val="24"/>
          <w:szCs w:val="24"/>
        </w:rPr>
      </w:pPr>
    </w:p>
    <w:p w14:paraId="2E630423" w14:textId="77777777" w:rsidR="008E47FA" w:rsidRDefault="008E47FA" w:rsidP="008E47FA">
      <w:pPr>
        <w:jc w:val="right"/>
        <w:rPr>
          <w:rFonts w:ascii="Times New Roman" w:eastAsia="Times New Roman" w:hAnsi="Times New Roman" w:cs="Times New Roman"/>
          <w:b/>
          <w:bCs/>
          <w:sz w:val="24"/>
          <w:szCs w:val="24"/>
        </w:rPr>
      </w:pPr>
    </w:p>
    <w:p w14:paraId="30AC8D05" w14:textId="77777777" w:rsidR="008E47FA" w:rsidRDefault="008E47FA" w:rsidP="008E47FA">
      <w:pPr>
        <w:jc w:val="right"/>
        <w:rPr>
          <w:rFonts w:ascii="Times New Roman" w:eastAsia="Times New Roman" w:hAnsi="Times New Roman" w:cs="Times New Roman"/>
          <w:b/>
          <w:bCs/>
          <w:sz w:val="24"/>
          <w:szCs w:val="24"/>
        </w:rPr>
      </w:pPr>
    </w:p>
    <w:p w14:paraId="225724A1" w14:textId="77777777" w:rsidR="008E47FA" w:rsidRDefault="008E47FA" w:rsidP="008E47FA">
      <w:pPr>
        <w:jc w:val="right"/>
        <w:rPr>
          <w:rFonts w:ascii="Times New Roman" w:eastAsia="Times New Roman" w:hAnsi="Times New Roman" w:cs="Times New Roman"/>
          <w:b/>
          <w:bCs/>
          <w:sz w:val="24"/>
          <w:szCs w:val="24"/>
        </w:rPr>
      </w:pPr>
    </w:p>
    <w:p w14:paraId="6621E41B" w14:textId="77777777" w:rsidR="008E47FA" w:rsidRDefault="008E47FA" w:rsidP="008E47FA">
      <w:pPr>
        <w:jc w:val="right"/>
        <w:rPr>
          <w:rFonts w:ascii="Times New Roman" w:eastAsia="Times New Roman" w:hAnsi="Times New Roman" w:cs="Times New Roman"/>
          <w:b/>
          <w:bCs/>
          <w:sz w:val="24"/>
          <w:szCs w:val="24"/>
        </w:rPr>
      </w:pPr>
    </w:p>
    <w:p w14:paraId="53526C96" w14:textId="77777777" w:rsidR="008E47FA" w:rsidRDefault="008E47FA" w:rsidP="008E47FA">
      <w:pPr>
        <w:jc w:val="right"/>
        <w:rPr>
          <w:rFonts w:ascii="Times New Roman" w:eastAsia="Times New Roman" w:hAnsi="Times New Roman" w:cs="Times New Roman"/>
          <w:b/>
          <w:bCs/>
          <w:sz w:val="24"/>
          <w:szCs w:val="24"/>
        </w:rPr>
      </w:pPr>
    </w:p>
    <w:p w14:paraId="43C75996" w14:textId="77777777" w:rsidR="008E47FA" w:rsidRDefault="008E47FA" w:rsidP="008E47FA">
      <w:pPr>
        <w:jc w:val="right"/>
        <w:rPr>
          <w:rFonts w:ascii="Times New Roman" w:eastAsia="Times New Roman" w:hAnsi="Times New Roman" w:cs="Times New Roman"/>
          <w:b/>
          <w:bCs/>
          <w:sz w:val="24"/>
          <w:szCs w:val="24"/>
        </w:rPr>
      </w:pPr>
    </w:p>
    <w:p w14:paraId="7846175E" w14:textId="77777777" w:rsidR="008E47FA" w:rsidRDefault="008E47FA" w:rsidP="008E47FA">
      <w:pPr>
        <w:jc w:val="right"/>
        <w:rPr>
          <w:rFonts w:ascii="Times New Roman" w:eastAsia="Times New Roman" w:hAnsi="Times New Roman" w:cs="Times New Roman"/>
          <w:b/>
          <w:bCs/>
          <w:sz w:val="24"/>
          <w:szCs w:val="24"/>
        </w:rPr>
      </w:pPr>
    </w:p>
    <w:p w14:paraId="68FAFDE4" w14:textId="77777777" w:rsidR="008E47FA" w:rsidRDefault="008E47FA" w:rsidP="008E47FA">
      <w:pPr>
        <w:jc w:val="right"/>
        <w:rPr>
          <w:rFonts w:ascii="Times New Roman" w:eastAsia="Times New Roman" w:hAnsi="Times New Roman" w:cs="Times New Roman"/>
          <w:b/>
          <w:bCs/>
          <w:sz w:val="24"/>
          <w:szCs w:val="24"/>
        </w:rPr>
      </w:pPr>
    </w:p>
    <w:p w14:paraId="75A710F5" w14:textId="77777777" w:rsidR="008E47FA" w:rsidRDefault="008E47FA" w:rsidP="008E47FA">
      <w:pPr>
        <w:jc w:val="right"/>
        <w:rPr>
          <w:rFonts w:ascii="Times New Roman" w:eastAsia="Times New Roman" w:hAnsi="Times New Roman" w:cs="Times New Roman"/>
          <w:b/>
          <w:bCs/>
          <w:sz w:val="24"/>
          <w:szCs w:val="24"/>
        </w:rPr>
      </w:pPr>
    </w:p>
    <w:p w14:paraId="273DEDA0" w14:textId="77777777" w:rsidR="008E47FA" w:rsidRDefault="008E47FA" w:rsidP="008E47FA">
      <w:pPr>
        <w:jc w:val="right"/>
        <w:rPr>
          <w:rFonts w:ascii="Times New Roman" w:eastAsia="Times New Roman" w:hAnsi="Times New Roman" w:cs="Times New Roman"/>
          <w:b/>
          <w:bCs/>
          <w:sz w:val="24"/>
          <w:szCs w:val="24"/>
        </w:rPr>
      </w:pPr>
    </w:p>
    <w:p w14:paraId="789E7982" w14:textId="77777777" w:rsidR="008E47FA" w:rsidRDefault="008E47FA" w:rsidP="008E47FA">
      <w:pPr>
        <w:jc w:val="right"/>
        <w:rPr>
          <w:rFonts w:ascii="Times New Roman" w:eastAsia="Times New Roman" w:hAnsi="Times New Roman" w:cs="Times New Roman"/>
          <w:b/>
          <w:bCs/>
          <w:sz w:val="24"/>
          <w:szCs w:val="24"/>
        </w:rPr>
      </w:pPr>
    </w:p>
    <w:p w14:paraId="7F8338EB" w14:textId="77777777" w:rsidR="008E47FA" w:rsidRDefault="008E47FA" w:rsidP="008E47FA">
      <w:pPr>
        <w:jc w:val="right"/>
        <w:rPr>
          <w:rFonts w:ascii="Times New Roman" w:eastAsia="Times New Roman" w:hAnsi="Times New Roman" w:cs="Times New Roman"/>
          <w:b/>
          <w:bCs/>
          <w:sz w:val="24"/>
          <w:szCs w:val="24"/>
        </w:rPr>
      </w:pPr>
    </w:p>
    <w:p w14:paraId="1BF75CA8" w14:textId="77777777" w:rsidR="008E47FA" w:rsidRDefault="008E47FA" w:rsidP="008E47FA">
      <w:pPr>
        <w:jc w:val="right"/>
        <w:rPr>
          <w:rFonts w:ascii="Times New Roman" w:eastAsia="Times New Roman" w:hAnsi="Times New Roman" w:cs="Times New Roman"/>
          <w:b/>
          <w:bCs/>
          <w:sz w:val="24"/>
          <w:szCs w:val="24"/>
        </w:rPr>
      </w:pPr>
    </w:p>
    <w:p w14:paraId="6FD19101" w14:textId="77777777" w:rsidR="008E47FA" w:rsidRDefault="008E47FA" w:rsidP="008E47FA">
      <w:pPr>
        <w:jc w:val="right"/>
        <w:rPr>
          <w:rFonts w:ascii="Times New Roman" w:eastAsia="Times New Roman" w:hAnsi="Times New Roman" w:cs="Times New Roman"/>
          <w:b/>
          <w:bCs/>
          <w:sz w:val="24"/>
          <w:szCs w:val="24"/>
        </w:rPr>
      </w:pPr>
    </w:p>
    <w:p w14:paraId="5125F0F6" w14:textId="77777777" w:rsidR="008E47FA" w:rsidRDefault="008E47FA" w:rsidP="008E47FA">
      <w:pPr>
        <w:jc w:val="right"/>
        <w:rPr>
          <w:rFonts w:ascii="Times New Roman" w:eastAsia="Times New Roman" w:hAnsi="Times New Roman" w:cs="Times New Roman"/>
          <w:b/>
          <w:bCs/>
          <w:sz w:val="24"/>
          <w:szCs w:val="24"/>
        </w:rPr>
      </w:pPr>
    </w:p>
    <w:p w14:paraId="33E2A1C9" w14:textId="77777777" w:rsidR="008E47FA" w:rsidRDefault="008E47FA" w:rsidP="008E47FA">
      <w:pPr>
        <w:jc w:val="right"/>
        <w:rPr>
          <w:rFonts w:ascii="Times New Roman" w:eastAsia="Times New Roman" w:hAnsi="Times New Roman" w:cs="Times New Roman"/>
          <w:b/>
          <w:bCs/>
          <w:sz w:val="24"/>
          <w:szCs w:val="24"/>
        </w:rPr>
      </w:pPr>
    </w:p>
    <w:p w14:paraId="28C6A558" w14:textId="77777777" w:rsidR="008E47FA" w:rsidRPr="00D80CF1" w:rsidRDefault="008E47FA" w:rsidP="008E47FA">
      <w:pPr>
        <w:jc w:val="right"/>
        <w:rPr>
          <w:rFonts w:ascii="Times New Roman" w:eastAsia="Times New Roman" w:hAnsi="Times New Roman" w:cs="Times New Roman"/>
          <w:b/>
          <w:bCs/>
          <w:i/>
          <w:iCs/>
          <w:sz w:val="24"/>
          <w:szCs w:val="24"/>
        </w:rPr>
      </w:pPr>
      <w:r w:rsidRPr="00D80CF1">
        <w:rPr>
          <w:rFonts w:ascii="Times New Roman" w:eastAsia="Times New Roman" w:hAnsi="Times New Roman" w:cs="Times New Roman"/>
          <w:b/>
          <w:bCs/>
          <w:i/>
          <w:iCs/>
          <w:sz w:val="24"/>
          <w:szCs w:val="24"/>
        </w:rPr>
        <w:t>Dedicatoria</w:t>
      </w:r>
    </w:p>
    <w:p w14:paraId="180B204A" w14:textId="77777777" w:rsidR="008E47FA" w:rsidRPr="00D80CF1" w:rsidRDefault="008E47FA" w:rsidP="008E47FA">
      <w:pPr>
        <w:jc w:val="right"/>
        <w:rPr>
          <w:rFonts w:ascii="Times New Roman" w:eastAsia="Times New Roman" w:hAnsi="Times New Roman" w:cs="Times New Roman"/>
          <w:b/>
          <w:bCs/>
          <w:i/>
          <w:iCs/>
          <w:sz w:val="24"/>
          <w:szCs w:val="24"/>
        </w:rPr>
      </w:pPr>
    </w:p>
    <w:p w14:paraId="5BF2D458" w14:textId="77777777" w:rsidR="008E47FA" w:rsidRPr="00D80CF1" w:rsidRDefault="008E47FA" w:rsidP="008E47FA">
      <w:pPr>
        <w:jc w:val="right"/>
        <w:rPr>
          <w:rFonts w:ascii="Times New Roman" w:eastAsia="Times New Roman" w:hAnsi="Times New Roman" w:cs="Times New Roman"/>
          <w:i/>
          <w:iCs/>
          <w:sz w:val="24"/>
          <w:szCs w:val="24"/>
        </w:rPr>
      </w:pPr>
    </w:p>
    <w:p w14:paraId="56E9F5C3" w14:textId="3AA8C15D" w:rsidR="0060310A" w:rsidRDefault="00C97F6E" w:rsidP="008E47FA">
      <w:pPr>
        <w:jc w:val="right"/>
        <w:rPr>
          <w:rFonts w:ascii="Times New Roman" w:eastAsia="Times New Roman" w:hAnsi="Times New Roman" w:cs="Times New Roman"/>
          <w:b/>
          <w:bCs/>
          <w:sz w:val="24"/>
          <w:szCs w:val="24"/>
        </w:rPr>
      </w:pPr>
      <w:r>
        <w:rPr>
          <w:rFonts w:ascii="Times New Roman" w:eastAsia="Times New Roman" w:hAnsi="Times New Roman" w:cs="Times New Roman"/>
          <w:i/>
          <w:iCs/>
          <w:sz w:val="24"/>
          <w:szCs w:val="24"/>
        </w:rPr>
        <w:t>“</w:t>
      </w:r>
      <w:r w:rsidR="00F232DD" w:rsidRPr="00D80CF1">
        <w:rPr>
          <w:rFonts w:ascii="Times New Roman" w:eastAsia="Times New Roman" w:hAnsi="Times New Roman" w:cs="Times New Roman"/>
          <w:i/>
          <w:iCs/>
          <w:sz w:val="24"/>
          <w:szCs w:val="24"/>
        </w:rPr>
        <w:t>A Josefa, quien</w:t>
      </w:r>
      <w:r>
        <w:rPr>
          <w:rFonts w:ascii="Times New Roman" w:eastAsia="Times New Roman" w:hAnsi="Times New Roman" w:cs="Times New Roman"/>
          <w:i/>
          <w:iCs/>
          <w:sz w:val="24"/>
          <w:szCs w:val="24"/>
        </w:rPr>
        <w:t xml:space="preserve"> </w:t>
      </w:r>
      <w:r w:rsidR="00F232DD" w:rsidRPr="00D80CF1">
        <w:rPr>
          <w:rFonts w:ascii="Times New Roman" w:eastAsia="Times New Roman" w:hAnsi="Times New Roman" w:cs="Times New Roman"/>
          <w:i/>
          <w:iCs/>
          <w:sz w:val="24"/>
          <w:szCs w:val="24"/>
        </w:rPr>
        <w:t>con su mirada tierna y palabras honestas, matiza mi vida</w:t>
      </w:r>
      <w:r w:rsidR="00D80CF1">
        <w:rPr>
          <w:rFonts w:ascii="Times New Roman" w:eastAsia="Times New Roman" w:hAnsi="Times New Roman" w:cs="Times New Roman"/>
          <w:i/>
          <w:iCs/>
          <w:sz w:val="24"/>
          <w:szCs w:val="24"/>
        </w:rPr>
        <w:t xml:space="preserve"> y la hace </w:t>
      </w:r>
      <w:r>
        <w:rPr>
          <w:rFonts w:ascii="Times New Roman" w:eastAsia="Times New Roman" w:hAnsi="Times New Roman" w:cs="Times New Roman"/>
          <w:i/>
          <w:iCs/>
          <w:sz w:val="24"/>
          <w:szCs w:val="24"/>
        </w:rPr>
        <w:t>cada día más bella”</w:t>
      </w:r>
      <w:r w:rsidR="0060310A">
        <w:rPr>
          <w:rFonts w:ascii="Times New Roman" w:eastAsia="Times New Roman" w:hAnsi="Times New Roman" w:cs="Times New Roman"/>
          <w:b/>
          <w:bCs/>
          <w:sz w:val="24"/>
          <w:szCs w:val="24"/>
        </w:rPr>
        <w:br w:type="page"/>
      </w:r>
    </w:p>
    <w:p w14:paraId="4DB42A1A" w14:textId="7CFA2BB8" w:rsidR="003E7261" w:rsidRPr="00134C3F" w:rsidRDefault="00134C3F">
      <w:pPr>
        <w:spacing w:line="276" w:lineRule="auto"/>
        <w:jc w:val="both"/>
        <w:rPr>
          <w:rFonts w:ascii="Times New Roman" w:eastAsia="Times New Roman" w:hAnsi="Times New Roman" w:cs="Times New Roman"/>
          <w:b/>
          <w:bCs/>
          <w:sz w:val="24"/>
          <w:szCs w:val="24"/>
        </w:rPr>
      </w:pPr>
      <w:r w:rsidRPr="00134C3F">
        <w:rPr>
          <w:rFonts w:ascii="Times New Roman" w:eastAsia="Times New Roman" w:hAnsi="Times New Roman" w:cs="Times New Roman"/>
          <w:b/>
          <w:bCs/>
          <w:sz w:val="24"/>
          <w:szCs w:val="24"/>
        </w:rPr>
        <w:lastRenderedPageBreak/>
        <w:t>INDICE</w:t>
      </w:r>
    </w:p>
    <w:tbl>
      <w:tblPr>
        <w:tblStyle w:val="Tablaconcuadrcula"/>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7766"/>
        <w:gridCol w:w="967"/>
      </w:tblGrid>
      <w:tr w:rsidR="002D7669" w:rsidRPr="00731FEB" w14:paraId="718B4BDB" w14:textId="77777777" w:rsidTr="00731FEB">
        <w:trPr>
          <w:trHeight w:val="10217"/>
        </w:trPr>
        <w:tc>
          <w:tcPr>
            <w:tcW w:w="7766" w:type="dxa"/>
          </w:tcPr>
          <w:p w14:paraId="5F2356EA" w14:textId="2E2328C8" w:rsidR="00A77204" w:rsidRPr="00AA7FB5" w:rsidRDefault="00A77204" w:rsidP="00731FEB">
            <w:pPr>
              <w:spacing w:line="360" w:lineRule="auto"/>
              <w:jc w:val="both"/>
              <w:rPr>
                <w:rFonts w:ascii="Times New Roman" w:eastAsia="Times New Roman" w:hAnsi="Times New Roman" w:cs="Times New Roman"/>
                <w:b/>
                <w:bCs/>
                <w:sz w:val="24"/>
                <w:szCs w:val="24"/>
              </w:rPr>
            </w:pPr>
            <w:r w:rsidRPr="00AA7FB5">
              <w:rPr>
                <w:rFonts w:ascii="Times New Roman" w:eastAsia="Times New Roman" w:hAnsi="Times New Roman" w:cs="Times New Roman"/>
                <w:b/>
                <w:bCs/>
                <w:sz w:val="24"/>
                <w:szCs w:val="24"/>
              </w:rPr>
              <w:t xml:space="preserve">Resumen </w:t>
            </w:r>
          </w:p>
          <w:p w14:paraId="2803E02A" w14:textId="4E8854A0" w:rsidR="002D7669" w:rsidRPr="00AA7FB5" w:rsidRDefault="002D7669" w:rsidP="00731FEB">
            <w:pPr>
              <w:pStyle w:val="Prrafodelista"/>
              <w:numPr>
                <w:ilvl w:val="0"/>
                <w:numId w:val="11"/>
              </w:numPr>
              <w:spacing w:line="360" w:lineRule="auto"/>
              <w:ind w:left="284" w:hanging="284"/>
              <w:jc w:val="both"/>
              <w:rPr>
                <w:rFonts w:ascii="Times New Roman" w:eastAsia="Times New Roman" w:hAnsi="Times New Roman" w:cs="Times New Roman"/>
                <w:b/>
                <w:bCs/>
                <w:sz w:val="24"/>
                <w:szCs w:val="24"/>
              </w:rPr>
            </w:pPr>
            <w:r w:rsidRPr="00AA7FB5">
              <w:rPr>
                <w:rFonts w:ascii="Times New Roman" w:eastAsia="Times New Roman" w:hAnsi="Times New Roman" w:cs="Times New Roman"/>
                <w:b/>
                <w:bCs/>
                <w:sz w:val="24"/>
                <w:szCs w:val="24"/>
              </w:rPr>
              <w:t>DELIMITACIÓN DE LA PROBLEMÁTICA</w:t>
            </w:r>
          </w:p>
          <w:p w14:paraId="37BB773C" w14:textId="77777777" w:rsidR="002D7669" w:rsidRPr="00731FEB" w:rsidRDefault="002D7669" w:rsidP="00731FEB">
            <w:pPr>
              <w:pStyle w:val="Prrafodelista"/>
              <w:numPr>
                <w:ilvl w:val="1"/>
                <w:numId w:val="11"/>
              </w:num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Contexto</w:t>
            </w:r>
          </w:p>
          <w:p w14:paraId="2DDA19AE" w14:textId="77777777" w:rsidR="002D7669" w:rsidRPr="00731FEB" w:rsidRDefault="002D7669" w:rsidP="00731FEB">
            <w:pPr>
              <w:pStyle w:val="Prrafodelista"/>
              <w:numPr>
                <w:ilvl w:val="1"/>
                <w:numId w:val="11"/>
              </w:num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Marco Teórico</w:t>
            </w:r>
          </w:p>
          <w:p w14:paraId="2317FCBB" w14:textId="77777777" w:rsidR="002D7669" w:rsidRPr="00731FEB" w:rsidRDefault="002D7669" w:rsidP="00731FEB">
            <w:pPr>
              <w:pStyle w:val="Prrafodelista"/>
              <w:numPr>
                <w:ilvl w:val="2"/>
                <w:numId w:val="11"/>
              </w:numPr>
              <w:spacing w:line="360" w:lineRule="auto"/>
              <w:ind w:left="886" w:hanging="567"/>
              <w:jc w:val="both"/>
              <w:rPr>
                <w:rFonts w:ascii="Times New Roman" w:hAnsi="Times New Roman" w:cs="Times New Roman"/>
                <w:sz w:val="24"/>
                <w:szCs w:val="24"/>
              </w:rPr>
            </w:pPr>
            <w:r w:rsidRPr="00731FEB">
              <w:rPr>
                <w:rFonts w:ascii="Times New Roman" w:eastAsia="Times New Roman" w:hAnsi="Times New Roman" w:cs="Times New Roman"/>
                <w:sz w:val="24"/>
                <w:szCs w:val="24"/>
              </w:rPr>
              <w:t>Evaluación compartida y formativa</w:t>
            </w:r>
          </w:p>
          <w:p w14:paraId="6A476793" w14:textId="77777777" w:rsidR="002D7669" w:rsidRPr="00731FEB" w:rsidRDefault="002D7669" w:rsidP="00731FEB">
            <w:pPr>
              <w:spacing w:line="360" w:lineRule="auto"/>
              <w:ind w:firstLine="360"/>
              <w:jc w:val="both"/>
              <w:rPr>
                <w:rFonts w:ascii="Times New Roman" w:hAnsi="Times New Roman" w:cs="Times New Roman"/>
                <w:sz w:val="24"/>
                <w:szCs w:val="24"/>
              </w:rPr>
            </w:pPr>
            <w:r w:rsidRPr="00731FEB">
              <w:rPr>
                <w:rFonts w:ascii="Times New Roman" w:hAnsi="Times New Roman" w:cs="Times New Roman"/>
                <w:sz w:val="24"/>
                <w:szCs w:val="24"/>
              </w:rPr>
              <w:t>1.2.2 Relación entre autoevaluación y autorregulación del aprendizaje</w:t>
            </w:r>
          </w:p>
          <w:p w14:paraId="505D63D8" w14:textId="77777777" w:rsidR="002D7669" w:rsidRPr="00731FEB" w:rsidRDefault="002D7669" w:rsidP="00731FEB">
            <w:pPr>
              <w:spacing w:line="360" w:lineRule="auto"/>
              <w:ind w:firstLine="360"/>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1.2.3 Estudiantes con Talento Académico</w:t>
            </w:r>
          </w:p>
          <w:p w14:paraId="29CC2F76" w14:textId="77777777" w:rsidR="002D7669" w:rsidRPr="00731FEB" w:rsidRDefault="002D7669" w:rsidP="00731FEB">
            <w:pPr>
              <w:pStyle w:val="Prrafodelista"/>
              <w:numPr>
                <w:ilvl w:val="1"/>
                <w:numId w:val="11"/>
              </w:num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Formalización del problema</w:t>
            </w:r>
          </w:p>
          <w:p w14:paraId="19457B1D" w14:textId="77777777" w:rsidR="002D7669" w:rsidRPr="00731FEB" w:rsidRDefault="002D7669" w:rsidP="00731FEB">
            <w:pPr>
              <w:pStyle w:val="Prrafodelista"/>
              <w:numPr>
                <w:ilvl w:val="1"/>
                <w:numId w:val="11"/>
              </w:num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Objetivos</w:t>
            </w:r>
          </w:p>
          <w:p w14:paraId="1990D8AF" w14:textId="77777777" w:rsidR="002D7669" w:rsidRPr="00AA7FB5" w:rsidRDefault="002D7669" w:rsidP="00731FEB">
            <w:pPr>
              <w:spacing w:line="360" w:lineRule="auto"/>
              <w:jc w:val="both"/>
              <w:rPr>
                <w:rFonts w:ascii="Times New Roman" w:eastAsia="Times New Roman" w:hAnsi="Times New Roman" w:cs="Times New Roman"/>
                <w:b/>
                <w:bCs/>
                <w:sz w:val="24"/>
                <w:szCs w:val="24"/>
              </w:rPr>
            </w:pPr>
            <w:r w:rsidRPr="00AA7FB5">
              <w:rPr>
                <w:rFonts w:ascii="Times New Roman" w:eastAsia="Times New Roman" w:hAnsi="Times New Roman" w:cs="Times New Roman"/>
                <w:b/>
                <w:bCs/>
                <w:sz w:val="24"/>
                <w:szCs w:val="24"/>
              </w:rPr>
              <w:t xml:space="preserve">2.   PROPUESTA DE TRABAJO </w:t>
            </w:r>
          </w:p>
          <w:p w14:paraId="64D5808C" w14:textId="77777777" w:rsidR="002D7669" w:rsidRPr="00731FEB" w:rsidRDefault="002D7669" w:rsidP="00731FEB">
            <w:pPr>
              <w:spacing w:line="360" w:lineRule="auto"/>
              <w:ind w:firstLine="426"/>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2.1 Perspectiva metodológica </w:t>
            </w:r>
          </w:p>
          <w:p w14:paraId="6DB165EE" w14:textId="77777777" w:rsidR="002D7669" w:rsidRPr="00731FEB" w:rsidRDefault="002D7669" w:rsidP="00731FEB">
            <w:pPr>
              <w:spacing w:line="360" w:lineRule="auto"/>
              <w:ind w:left="426"/>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2.2 Plan de acción </w:t>
            </w:r>
          </w:p>
          <w:p w14:paraId="49A04AF4" w14:textId="77777777" w:rsidR="002D7669" w:rsidRPr="00731FEB" w:rsidRDefault="002D7669" w:rsidP="00731FEB">
            <w:pPr>
              <w:spacing w:line="360" w:lineRule="auto"/>
              <w:ind w:left="426"/>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2.3 Instrumentos para la recolección de datos</w:t>
            </w:r>
          </w:p>
          <w:p w14:paraId="25685745" w14:textId="77777777" w:rsidR="002D7669" w:rsidRPr="00731FEB" w:rsidRDefault="002D7669" w:rsidP="00731FEB">
            <w:pPr>
              <w:spacing w:line="360" w:lineRule="auto"/>
              <w:ind w:left="426"/>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2.4 Procedimiento </w:t>
            </w:r>
          </w:p>
          <w:p w14:paraId="2EE8C9BC" w14:textId="77777777" w:rsidR="002D7669" w:rsidRPr="00731FEB" w:rsidRDefault="002D7669" w:rsidP="00731FEB">
            <w:pPr>
              <w:spacing w:line="360" w:lineRule="auto"/>
              <w:ind w:left="426"/>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2.5 Criterios de Rigor y credibilidad</w:t>
            </w:r>
          </w:p>
          <w:p w14:paraId="338FF8B4" w14:textId="0A9940CB" w:rsidR="002D7669" w:rsidRPr="00731FEB" w:rsidRDefault="00CD4D04" w:rsidP="00731FEB">
            <w:pPr>
              <w:spacing w:line="360" w:lineRule="auto"/>
              <w:ind w:left="426" w:hanging="66"/>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2.6 Plan</w:t>
            </w:r>
            <w:r w:rsidR="002D7669" w:rsidRPr="00731FEB">
              <w:rPr>
                <w:rFonts w:ascii="Times New Roman" w:eastAsia="Times New Roman" w:hAnsi="Times New Roman" w:cs="Times New Roman"/>
                <w:sz w:val="24"/>
                <w:szCs w:val="24"/>
              </w:rPr>
              <w:t xml:space="preserve"> de análisis </w:t>
            </w:r>
          </w:p>
          <w:p w14:paraId="3544EF34" w14:textId="77777777" w:rsidR="002D7669" w:rsidRPr="00AA7FB5" w:rsidRDefault="002D7669" w:rsidP="00731FEB">
            <w:pPr>
              <w:pStyle w:val="Prrafodelista"/>
              <w:numPr>
                <w:ilvl w:val="0"/>
                <w:numId w:val="24"/>
              </w:numPr>
              <w:spacing w:line="360" w:lineRule="auto"/>
              <w:ind w:left="426" w:hanging="284"/>
              <w:jc w:val="both"/>
              <w:rPr>
                <w:rFonts w:ascii="Times New Roman" w:eastAsia="Times New Roman" w:hAnsi="Times New Roman" w:cs="Times New Roman"/>
                <w:b/>
                <w:bCs/>
                <w:sz w:val="24"/>
                <w:szCs w:val="24"/>
              </w:rPr>
            </w:pPr>
            <w:r w:rsidRPr="00AA7FB5">
              <w:rPr>
                <w:rFonts w:ascii="Times New Roman" w:eastAsia="Times New Roman" w:hAnsi="Times New Roman" w:cs="Times New Roman"/>
                <w:b/>
                <w:bCs/>
                <w:sz w:val="24"/>
                <w:szCs w:val="24"/>
              </w:rPr>
              <w:t>RESULTADOS</w:t>
            </w:r>
          </w:p>
          <w:p w14:paraId="1424014C" w14:textId="3ED7BA66" w:rsidR="00BF6664" w:rsidRPr="00731FEB" w:rsidRDefault="00BF6664" w:rsidP="00731FEB">
            <w:pPr>
              <w:pStyle w:val="Prrafodelista"/>
              <w:spacing w:line="360" w:lineRule="auto"/>
              <w:ind w:left="426"/>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3.1 Resultados de la implementación </w:t>
            </w:r>
          </w:p>
          <w:p w14:paraId="4EFA8EFA" w14:textId="6FB87256" w:rsidR="00BF6664" w:rsidRPr="00731FEB" w:rsidRDefault="00BF6664" w:rsidP="00731FEB">
            <w:pPr>
              <w:pStyle w:val="Prrafodelista"/>
              <w:spacing w:line="360" w:lineRule="auto"/>
              <w:ind w:left="426"/>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3.2 Resultados entrevista inicial y/o diagnóstico.</w:t>
            </w:r>
          </w:p>
          <w:p w14:paraId="1B1D87FB" w14:textId="5F806AEB" w:rsidR="00BF6664" w:rsidRPr="00731FEB" w:rsidRDefault="00BF6664" w:rsidP="00731FEB">
            <w:pPr>
              <w:pStyle w:val="Prrafodelista"/>
              <w:spacing w:line="360" w:lineRule="auto"/>
              <w:ind w:left="426"/>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3.3 Posterior a la práctica e evaluación compartida y formativa.</w:t>
            </w:r>
          </w:p>
          <w:p w14:paraId="30996141" w14:textId="77777777" w:rsidR="002D7669" w:rsidRPr="00AA7FB5" w:rsidRDefault="002D7669" w:rsidP="00731FEB">
            <w:pPr>
              <w:pStyle w:val="Prrafodelista"/>
              <w:numPr>
                <w:ilvl w:val="0"/>
                <w:numId w:val="24"/>
              </w:numPr>
              <w:spacing w:line="360" w:lineRule="auto"/>
              <w:ind w:left="426" w:hanging="284"/>
              <w:jc w:val="both"/>
              <w:rPr>
                <w:rFonts w:ascii="Times New Roman" w:eastAsia="Times New Roman" w:hAnsi="Times New Roman" w:cs="Times New Roman"/>
                <w:b/>
                <w:bCs/>
                <w:sz w:val="24"/>
                <w:szCs w:val="24"/>
              </w:rPr>
            </w:pPr>
            <w:r w:rsidRPr="00AA7FB5">
              <w:rPr>
                <w:rFonts w:ascii="Times New Roman" w:eastAsia="Times New Roman" w:hAnsi="Times New Roman" w:cs="Times New Roman"/>
                <w:b/>
                <w:bCs/>
                <w:sz w:val="24"/>
                <w:szCs w:val="24"/>
              </w:rPr>
              <w:t>RECOMENDACIONES PARA LA ACCIÓN PROFESIONAL</w:t>
            </w:r>
          </w:p>
          <w:p w14:paraId="0734B968" w14:textId="77777777" w:rsidR="002D7669" w:rsidRPr="00731FEB" w:rsidRDefault="002D7669" w:rsidP="00731FEB">
            <w:pPr>
              <w:pStyle w:val="Prrafodelista"/>
              <w:numPr>
                <w:ilvl w:val="1"/>
                <w:numId w:val="24"/>
              </w:num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Conclusiones </w:t>
            </w:r>
          </w:p>
          <w:p w14:paraId="0CB98681" w14:textId="77777777" w:rsidR="002D7669" w:rsidRPr="00731FEB" w:rsidRDefault="002D7669" w:rsidP="00731FEB">
            <w:pPr>
              <w:pStyle w:val="Prrafodelista"/>
              <w:numPr>
                <w:ilvl w:val="1"/>
                <w:numId w:val="24"/>
              </w:num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Proyecciones y limitaciones </w:t>
            </w:r>
          </w:p>
          <w:p w14:paraId="4469AD6C" w14:textId="77777777" w:rsidR="002D7669" w:rsidRPr="00731FEB" w:rsidRDefault="002D7669" w:rsidP="00731FEB">
            <w:pPr>
              <w:pStyle w:val="Prrafodelista"/>
              <w:numPr>
                <w:ilvl w:val="1"/>
                <w:numId w:val="24"/>
              </w:num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Justificación Práctica</w:t>
            </w:r>
          </w:p>
          <w:p w14:paraId="252EE8AB" w14:textId="77777777" w:rsidR="002D7669" w:rsidRPr="00AA7FB5" w:rsidRDefault="002D7669" w:rsidP="00731FEB">
            <w:pPr>
              <w:spacing w:line="360" w:lineRule="auto"/>
              <w:jc w:val="both"/>
              <w:rPr>
                <w:rFonts w:ascii="Times New Roman" w:eastAsia="Times New Roman" w:hAnsi="Times New Roman" w:cs="Times New Roman"/>
                <w:b/>
                <w:bCs/>
                <w:sz w:val="24"/>
                <w:szCs w:val="24"/>
              </w:rPr>
            </w:pPr>
            <w:r w:rsidRPr="00AA7FB5">
              <w:rPr>
                <w:rFonts w:ascii="Times New Roman" w:eastAsia="Times New Roman" w:hAnsi="Times New Roman" w:cs="Times New Roman"/>
                <w:b/>
                <w:bCs/>
                <w:sz w:val="24"/>
                <w:szCs w:val="24"/>
              </w:rPr>
              <w:t>5. POSICIONAMIENTO PROFESIONAL</w:t>
            </w:r>
          </w:p>
          <w:p w14:paraId="13A0B932" w14:textId="77777777" w:rsidR="002D7669" w:rsidRPr="00731FEB" w:rsidRDefault="002D7669" w:rsidP="00731FEB">
            <w:pPr>
              <w:spacing w:line="360" w:lineRule="auto"/>
              <w:ind w:firstLine="284"/>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5.1 Reflexión </w:t>
            </w:r>
            <w:r w:rsidRPr="00731FEB">
              <w:rPr>
                <w:rFonts w:ascii="Times New Roman" w:eastAsia="Times New Roman" w:hAnsi="Times New Roman" w:cs="Times New Roman"/>
                <w:sz w:val="24"/>
                <w:szCs w:val="24"/>
              </w:rPr>
              <w:tab/>
            </w:r>
          </w:p>
          <w:p w14:paraId="17ED7B2C" w14:textId="77777777" w:rsidR="002D7669" w:rsidRPr="00731FEB" w:rsidRDefault="002D7669" w:rsidP="00731FEB">
            <w:pPr>
              <w:spacing w:line="360" w:lineRule="auto"/>
              <w:ind w:left="284"/>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5.2 Trabajo colaborativo </w:t>
            </w:r>
          </w:p>
          <w:p w14:paraId="0C9B0FD1" w14:textId="77777777" w:rsidR="002D7669" w:rsidRPr="00731FEB" w:rsidRDefault="002D7669" w:rsidP="00731FEB">
            <w:pPr>
              <w:spacing w:line="360" w:lineRule="auto"/>
              <w:ind w:left="284"/>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5.3 Transferencia </w:t>
            </w:r>
          </w:p>
          <w:p w14:paraId="33BA8DAF" w14:textId="77777777" w:rsidR="002D7669" w:rsidRPr="00AA7FB5" w:rsidRDefault="002D7669" w:rsidP="00731FEB">
            <w:pPr>
              <w:spacing w:line="360" w:lineRule="auto"/>
              <w:jc w:val="both"/>
              <w:rPr>
                <w:rFonts w:ascii="Times New Roman" w:eastAsia="Times New Roman" w:hAnsi="Times New Roman" w:cs="Times New Roman"/>
                <w:b/>
                <w:bCs/>
                <w:sz w:val="24"/>
                <w:szCs w:val="24"/>
              </w:rPr>
            </w:pPr>
            <w:r w:rsidRPr="00AA7FB5">
              <w:rPr>
                <w:rFonts w:ascii="Times New Roman" w:eastAsia="Times New Roman" w:hAnsi="Times New Roman" w:cs="Times New Roman"/>
                <w:b/>
                <w:bCs/>
                <w:sz w:val="24"/>
                <w:szCs w:val="24"/>
              </w:rPr>
              <w:t xml:space="preserve">BIBLIOGRAFIA </w:t>
            </w:r>
          </w:p>
          <w:p w14:paraId="1387F7B7" w14:textId="1129C8F1" w:rsidR="00B02C52" w:rsidRPr="00731FEB" w:rsidRDefault="002D7669" w:rsidP="00731FEB">
            <w:pPr>
              <w:spacing w:line="360" w:lineRule="auto"/>
              <w:rPr>
                <w:rFonts w:ascii="Times New Roman" w:eastAsia="Times New Roman" w:hAnsi="Times New Roman" w:cs="Times New Roman"/>
                <w:sz w:val="24"/>
                <w:szCs w:val="24"/>
              </w:rPr>
            </w:pPr>
            <w:r w:rsidRPr="00AA7FB5">
              <w:rPr>
                <w:rFonts w:ascii="Times New Roman" w:eastAsia="Times New Roman" w:hAnsi="Times New Roman" w:cs="Times New Roman"/>
                <w:b/>
                <w:bCs/>
                <w:sz w:val="24"/>
                <w:szCs w:val="24"/>
              </w:rPr>
              <w:t>ANEXOS</w:t>
            </w:r>
          </w:p>
        </w:tc>
        <w:tc>
          <w:tcPr>
            <w:tcW w:w="967" w:type="dxa"/>
          </w:tcPr>
          <w:p w14:paraId="0BC8507C" w14:textId="158F75F8"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Pg. </w:t>
            </w:r>
            <w:r w:rsidR="0060310A" w:rsidRPr="00731FEB">
              <w:rPr>
                <w:rFonts w:ascii="Times New Roman" w:eastAsia="Times New Roman" w:hAnsi="Times New Roman" w:cs="Times New Roman"/>
                <w:sz w:val="24"/>
                <w:szCs w:val="24"/>
              </w:rPr>
              <w:t>1</w:t>
            </w:r>
          </w:p>
          <w:p w14:paraId="1431BABE" w14:textId="5A81DFC2"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Pg. </w:t>
            </w:r>
            <w:r w:rsidR="00904055" w:rsidRPr="00731FEB">
              <w:rPr>
                <w:rFonts w:ascii="Times New Roman" w:eastAsia="Times New Roman" w:hAnsi="Times New Roman" w:cs="Times New Roman"/>
                <w:sz w:val="24"/>
                <w:szCs w:val="24"/>
              </w:rPr>
              <w:t>2</w:t>
            </w:r>
          </w:p>
          <w:p w14:paraId="3D1B924E" w14:textId="46BE0AD0"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Pg. </w:t>
            </w:r>
            <w:r w:rsidR="00C636B8">
              <w:rPr>
                <w:rFonts w:ascii="Times New Roman" w:eastAsia="Times New Roman" w:hAnsi="Times New Roman" w:cs="Times New Roman"/>
                <w:sz w:val="24"/>
                <w:szCs w:val="24"/>
              </w:rPr>
              <w:t>3</w:t>
            </w:r>
          </w:p>
          <w:p w14:paraId="3A5D77A0" w14:textId="510870BF"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Pg.</w:t>
            </w:r>
            <w:r w:rsidR="00C636B8">
              <w:rPr>
                <w:rFonts w:ascii="Times New Roman" w:eastAsia="Times New Roman" w:hAnsi="Times New Roman" w:cs="Times New Roman"/>
                <w:sz w:val="24"/>
                <w:szCs w:val="24"/>
              </w:rPr>
              <w:t>3</w:t>
            </w:r>
          </w:p>
          <w:p w14:paraId="5CB96521" w14:textId="14F9848F"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Pg.</w:t>
            </w:r>
            <w:r w:rsidR="00904055" w:rsidRPr="00731FEB">
              <w:rPr>
                <w:rFonts w:ascii="Times New Roman" w:eastAsia="Times New Roman" w:hAnsi="Times New Roman" w:cs="Times New Roman"/>
                <w:sz w:val="24"/>
                <w:szCs w:val="24"/>
              </w:rPr>
              <w:t xml:space="preserve"> 4</w:t>
            </w:r>
          </w:p>
          <w:p w14:paraId="4C489FE7" w14:textId="3363B5A6"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Pg. </w:t>
            </w:r>
            <w:r w:rsidR="00904055" w:rsidRPr="00731FEB">
              <w:rPr>
                <w:rFonts w:ascii="Times New Roman" w:eastAsia="Times New Roman" w:hAnsi="Times New Roman" w:cs="Times New Roman"/>
                <w:sz w:val="24"/>
                <w:szCs w:val="24"/>
              </w:rPr>
              <w:t>5</w:t>
            </w:r>
          </w:p>
          <w:p w14:paraId="548C217D" w14:textId="0F89EBEE"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Pg. </w:t>
            </w:r>
            <w:r w:rsidR="00904055" w:rsidRPr="00731FEB">
              <w:rPr>
                <w:rFonts w:ascii="Times New Roman" w:eastAsia="Times New Roman" w:hAnsi="Times New Roman" w:cs="Times New Roman"/>
                <w:sz w:val="24"/>
                <w:szCs w:val="24"/>
              </w:rPr>
              <w:t>6</w:t>
            </w:r>
          </w:p>
          <w:p w14:paraId="1F6AC9B0" w14:textId="06BA7972"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Pg. </w:t>
            </w:r>
            <w:r w:rsidR="00904055" w:rsidRPr="00731FEB">
              <w:rPr>
                <w:rFonts w:ascii="Times New Roman" w:eastAsia="Times New Roman" w:hAnsi="Times New Roman" w:cs="Times New Roman"/>
                <w:sz w:val="24"/>
                <w:szCs w:val="24"/>
              </w:rPr>
              <w:t>7</w:t>
            </w:r>
          </w:p>
          <w:p w14:paraId="3E829EFD" w14:textId="1CAAD747"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Pg. </w:t>
            </w:r>
            <w:r w:rsidR="00904055" w:rsidRPr="00731FEB">
              <w:rPr>
                <w:rFonts w:ascii="Times New Roman" w:eastAsia="Times New Roman" w:hAnsi="Times New Roman" w:cs="Times New Roman"/>
                <w:sz w:val="24"/>
                <w:szCs w:val="24"/>
              </w:rPr>
              <w:t>8</w:t>
            </w:r>
          </w:p>
          <w:p w14:paraId="10652466" w14:textId="7656875B"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Pg. </w:t>
            </w:r>
            <w:r w:rsidR="00904055" w:rsidRPr="00731FEB">
              <w:rPr>
                <w:rFonts w:ascii="Times New Roman" w:eastAsia="Times New Roman" w:hAnsi="Times New Roman" w:cs="Times New Roman"/>
                <w:sz w:val="24"/>
                <w:szCs w:val="24"/>
              </w:rPr>
              <w:t>9</w:t>
            </w:r>
          </w:p>
          <w:p w14:paraId="66CFC08B" w14:textId="69E4F0DD"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Pg. </w:t>
            </w:r>
            <w:r w:rsidR="00904055" w:rsidRPr="00731FEB">
              <w:rPr>
                <w:rFonts w:ascii="Times New Roman" w:eastAsia="Times New Roman" w:hAnsi="Times New Roman" w:cs="Times New Roman"/>
                <w:sz w:val="24"/>
                <w:szCs w:val="24"/>
              </w:rPr>
              <w:t>9</w:t>
            </w:r>
          </w:p>
          <w:p w14:paraId="5520F69B" w14:textId="5066CF59"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Pg. </w:t>
            </w:r>
            <w:r w:rsidR="00BF6664" w:rsidRPr="00731FEB">
              <w:rPr>
                <w:rFonts w:ascii="Times New Roman" w:eastAsia="Times New Roman" w:hAnsi="Times New Roman" w:cs="Times New Roman"/>
                <w:sz w:val="24"/>
                <w:szCs w:val="24"/>
              </w:rPr>
              <w:t>10</w:t>
            </w:r>
          </w:p>
          <w:p w14:paraId="39B26617" w14:textId="51088C39"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Pg. 1</w:t>
            </w:r>
            <w:r w:rsidR="00BF6664" w:rsidRPr="00731FEB">
              <w:rPr>
                <w:rFonts w:ascii="Times New Roman" w:eastAsia="Times New Roman" w:hAnsi="Times New Roman" w:cs="Times New Roman"/>
                <w:sz w:val="24"/>
                <w:szCs w:val="24"/>
              </w:rPr>
              <w:t>1</w:t>
            </w:r>
          </w:p>
          <w:p w14:paraId="57EFA85C" w14:textId="01E80B80"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Pg. 1</w:t>
            </w:r>
            <w:r w:rsidR="00BF6664" w:rsidRPr="00731FEB">
              <w:rPr>
                <w:rFonts w:ascii="Times New Roman" w:eastAsia="Times New Roman" w:hAnsi="Times New Roman" w:cs="Times New Roman"/>
                <w:sz w:val="24"/>
                <w:szCs w:val="24"/>
              </w:rPr>
              <w:t>2</w:t>
            </w:r>
          </w:p>
          <w:p w14:paraId="1B8B8C83" w14:textId="363A5FF6"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Pg. 1</w:t>
            </w:r>
            <w:r w:rsidR="00BF6664" w:rsidRPr="00731FEB">
              <w:rPr>
                <w:rFonts w:ascii="Times New Roman" w:eastAsia="Times New Roman" w:hAnsi="Times New Roman" w:cs="Times New Roman"/>
                <w:sz w:val="24"/>
                <w:szCs w:val="24"/>
              </w:rPr>
              <w:t>2</w:t>
            </w:r>
          </w:p>
          <w:p w14:paraId="6FC50D2C" w14:textId="67631629"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Pg. 1</w:t>
            </w:r>
            <w:r w:rsidR="00BF6664" w:rsidRPr="00731FEB">
              <w:rPr>
                <w:rFonts w:ascii="Times New Roman" w:eastAsia="Times New Roman" w:hAnsi="Times New Roman" w:cs="Times New Roman"/>
                <w:sz w:val="24"/>
                <w:szCs w:val="24"/>
              </w:rPr>
              <w:t>3</w:t>
            </w:r>
          </w:p>
          <w:p w14:paraId="78C221BB" w14:textId="043D2266"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Pg. 1</w:t>
            </w:r>
            <w:r w:rsidR="00BF6664" w:rsidRPr="00731FEB">
              <w:rPr>
                <w:rFonts w:ascii="Times New Roman" w:eastAsia="Times New Roman" w:hAnsi="Times New Roman" w:cs="Times New Roman"/>
                <w:sz w:val="24"/>
                <w:szCs w:val="24"/>
              </w:rPr>
              <w:t>4</w:t>
            </w:r>
          </w:p>
          <w:p w14:paraId="06FB61C5" w14:textId="503525C9"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Pg. 1</w:t>
            </w:r>
            <w:r w:rsidR="00C636B8">
              <w:rPr>
                <w:rFonts w:ascii="Times New Roman" w:eastAsia="Times New Roman" w:hAnsi="Times New Roman" w:cs="Times New Roman"/>
                <w:sz w:val="24"/>
                <w:szCs w:val="24"/>
              </w:rPr>
              <w:t>4</w:t>
            </w:r>
          </w:p>
          <w:p w14:paraId="49946E05" w14:textId="2DBB968A"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Pg. </w:t>
            </w:r>
            <w:r w:rsidR="00B02C52" w:rsidRPr="00731FEB">
              <w:rPr>
                <w:rFonts w:ascii="Times New Roman" w:eastAsia="Times New Roman" w:hAnsi="Times New Roman" w:cs="Times New Roman"/>
                <w:sz w:val="24"/>
                <w:szCs w:val="24"/>
              </w:rPr>
              <w:t>1</w:t>
            </w:r>
            <w:r w:rsidR="00C636B8">
              <w:rPr>
                <w:rFonts w:ascii="Times New Roman" w:eastAsia="Times New Roman" w:hAnsi="Times New Roman" w:cs="Times New Roman"/>
                <w:sz w:val="24"/>
                <w:szCs w:val="24"/>
              </w:rPr>
              <w:t>4</w:t>
            </w:r>
          </w:p>
          <w:p w14:paraId="70581E7A" w14:textId="00642ABC"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Pg. </w:t>
            </w:r>
            <w:r w:rsidR="00B02C52" w:rsidRPr="00731FEB">
              <w:rPr>
                <w:rFonts w:ascii="Times New Roman" w:eastAsia="Times New Roman" w:hAnsi="Times New Roman" w:cs="Times New Roman"/>
                <w:sz w:val="24"/>
                <w:szCs w:val="24"/>
              </w:rPr>
              <w:t>1</w:t>
            </w:r>
            <w:r w:rsidR="00C636B8">
              <w:rPr>
                <w:rFonts w:ascii="Times New Roman" w:eastAsia="Times New Roman" w:hAnsi="Times New Roman" w:cs="Times New Roman"/>
                <w:sz w:val="24"/>
                <w:szCs w:val="24"/>
              </w:rPr>
              <w:t>6</w:t>
            </w:r>
          </w:p>
          <w:p w14:paraId="6EE5BEA8" w14:textId="1E7D205E"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Pg. 2</w:t>
            </w:r>
            <w:r w:rsidR="00C636B8">
              <w:rPr>
                <w:rFonts w:ascii="Times New Roman" w:eastAsia="Times New Roman" w:hAnsi="Times New Roman" w:cs="Times New Roman"/>
                <w:sz w:val="24"/>
                <w:szCs w:val="24"/>
              </w:rPr>
              <w:t>1</w:t>
            </w:r>
          </w:p>
          <w:p w14:paraId="01B2A0BD" w14:textId="22C7006E"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Pg. 2</w:t>
            </w:r>
            <w:r w:rsidR="00C636B8">
              <w:rPr>
                <w:rFonts w:ascii="Times New Roman" w:eastAsia="Times New Roman" w:hAnsi="Times New Roman" w:cs="Times New Roman"/>
                <w:sz w:val="24"/>
                <w:szCs w:val="24"/>
              </w:rPr>
              <w:t>1</w:t>
            </w:r>
          </w:p>
          <w:p w14:paraId="1119DDE6" w14:textId="079C7790"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Pg. 2</w:t>
            </w:r>
            <w:r w:rsidR="00C636B8">
              <w:rPr>
                <w:rFonts w:ascii="Times New Roman" w:eastAsia="Times New Roman" w:hAnsi="Times New Roman" w:cs="Times New Roman"/>
                <w:sz w:val="24"/>
                <w:szCs w:val="24"/>
              </w:rPr>
              <w:t>2</w:t>
            </w:r>
          </w:p>
          <w:p w14:paraId="62ABA531" w14:textId="5597FD23"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Pg. 2</w:t>
            </w:r>
            <w:r w:rsidR="00C636B8">
              <w:rPr>
                <w:rFonts w:ascii="Times New Roman" w:eastAsia="Times New Roman" w:hAnsi="Times New Roman" w:cs="Times New Roman"/>
                <w:sz w:val="24"/>
                <w:szCs w:val="24"/>
              </w:rPr>
              <w:t>3</w:t>
            </w:r>
            <w:r w:rsidRPr="00731FEB">
              <w:rPr>
                <w:rFonts w:ascii="Times New Roman" w:eastAsia="Times New Roman" w:hAnsi="Times New Roman" w:cs="Times New Roman"/>
                <w:sz w:val="24"/>
                <w:szCs w:val="24"/>
              </w:rPr>
              <w:t xml:space="preserve"> </w:t>
            </w:r>
          </w:p>
          <w:p w14:paraId="470E818A" w14:textId="4FF2D8C5"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Pg. 2</w:t>
            </w:r>
            <w:r w:rsidR="00C636B8">
              <w:rPr>
                <w:rFonts w:ascii="Times New Roman" w:eastAsia="Times New Roman" w:hAnsi="Times New Roman" w:cs="Times New Roman"/>
                <w:sz w:val="24"/>
                <w:szCs w:val="24"/>
              </w:rPr>
              <w:t>5</w:t>
            </w:r>
          </w:p>
          <w:p w14:paraId="6B19FA90" w14:textId="637C85C2" w:rsidR="002D7669" w:rsidRPr="00731FEB" w:rsidRDefault="002D7669"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Pg. </w:t>
            </w:r>
            <w:r w:rsidR="00C636B8">
              <w:rPr>
                <w:rFonts w:ascii="Times New Roman" w:eastAsia="Times New Roman" w:hAnsi="Times New Roman" w:cs="Times New Roman"/>
                <w:sz w:val="24"/>
                <w:szCs w:val="24"/>
              </w:rPr>
              <w:t>25</w:t>
            </w:r>
          </w:p>
          <w:p w14:paraId="7A6588A6" w14:textId="79599232" w:rsidR="00B02C52" w:rsidRPr="00731FEB" w:rsidRDefault="00B02C52"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Pg. 2</w:t>
            </w:r>
            <w:r w:rsidR="00C636B8">
              <w:rPr>
                <w:rFonts w:ascii="Times New Roman" w:eastAsia="Times New Roman" w:hAnsi="Times New Roman" w:cs="Times New Roman"/>
                <w:sz w:val="24"/>
                <w:szCs w:val="24"/>
              </w:rPr>
              <w:t>6</w:t>
            </w:r>
          </w:p>
          <w:p w14:paraId="410BB65C" w14:textId="6C078A25" w:rsidR="00B02C52" w:rsidRPr="00731FEB" w:rsidRDefault="00B02C52"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Pg. 2</w:t>
            </w:r>
            <w:r w:rsidR="00C636B8">
              <w:rPr>
                <w:rFonts w:ascii="Times New Roman" w:eastAsia="Times New Roman" w:hAnsi="Times New Roman" w:cs="Times New Roman"/>
                <w:sz w:val="24"/>
                <w:szCs w:val="24"/>
              </w:rPr>
              <w:t>7</w:t>
            </w:r>
          </w:p>
          <w:p w14:paraId="0D43F710" w14:textId="07E480A0" w:rsidR="00B02C52" w:rsidRPr="00731FEB" w:rsidRDefault="00B02C52"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Pg. 2</w:t>
            </w:r>
            <w:r w:rsidR="00C636B8">
              <w:rPr>
                <w:rFonts w:ascii="Times New Roman" w:eastAsia="Times New Roman" w:hAnsi="Times New Roman" w:cs="Times New Roman"/>
                <w:sz w:val="24"/>
                <w:szCs w:val="24"/>
              </w:rPr>
              <w:t>8</w:t>
            </w:r>
          </w:p>
          <w:p w14:paraId="6236F614" w14:textId="0145B9F2" w:rsidR="00731FEB" w:rsidRPr="00731FEB" w:rsidRDefault="00731FEB" w:rsidP="00731FEB">
            <w:pPr>
              <w:spacing w:line="360" w:lineRule="auto"/>
              <w:jc w:val="both"/>
              <w:rPr>
                <w:rFonts w:ascii="Times New Roman" w:eastAsia="Times New Roman" w:hAnsi="Times New Roman" w:cs="Times New Roman"/>
                <w:sz w:val="24"/>
                <w:szCs w:val="24"/>
              </w:rPr>
            </w:pPr>
            <w:r w:rsidRPr="00731FEB">
              <w:rPr>
                <w:rFonts w:ascii="Times New Roman" w:eastAsia="Times New Roman" w:hAnsi="Times New Roman" w:cs="Times New Roman"/>
                <w:sz w:val="24"/>
                <w:szCs w:val="24"/>
              </w:rPr>
              <w:t xml:space="preserve">Pg. </w:t>
            </w:r>
            <w:r w:rsidR="00C636B8">
              <w:rPr>
                <w:rFonts w:ascii="Times New Roman" w:eastAsia="Times New Roman" w:hAnsi="Times New Roman" w:cs="Times New Roman"/>
                <w:sz w:val="24"/>
                <w:szCs w:val="24"/>
              </w:rPr>
              <w:t>30</w:t>
            </w:r>
          </w:p>
        </w:tc>
      </w:tr>
    </w:tbl>
    <w:p w14:paraId="1C47F6AB" w14:textId="74F199FB" w:rsidR="00731FEB" w:rsidRDefault="00731FEB" w:rsidP="00941AD2">
      <w:pPr>
        <w:rPr>
          <w:rFonts w:ascii="Times New Roman" w:eastAsia="Times New Roman" w:hAnsi="Times New Roman" w:cs="Times New Roman"/>
          <w:b/>
          <w:bCs/>
          <w:sz w:val="24"/>
          <w:szCs w:val="24"/>
        </w:rPr>
        <w:sectPr w:rsidR="00731FEB" w:rsidSect="00165375">
          <w:footerReference w:type="default" r:id="rId10"/>
          <w:pgSz w:w="12240" w:h="15840"/>
          <w:pgMar w:top="1417" w:right="1608" w:bottom="1417" w:left="1701" w:header="708" w:footer="708" w:gutter="0"/>
          <w:pgNumType w:start="1"/>
          <w:cols w:space="720"/>
          <w:docGrid w:linePitch="299"/>
        </w:sectPr>
      </w:pPr>
    </w:p>
    <w:p w14:paraId="43AE69FB" w14:textId="18060B76" w:rsidR="0060310A" w:rsidRDefault="0060310A" w:rsidP="003C4208">
      <w:pPr>
        <w:spacing w:after="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 xml:space="preserve">Resumen </w:t>
      </w:r>
    </w:p>
    <w:p w14:paraId="4056A7B8" w14:textId="77777777" w:rsidR="003C4208" w:rsidRDefault="003C4208" w:rsidP="003C4208">
      <w:pPr>
        <w:spacing w:after="0"/>
        <w:rPr>
          <w:rFonts w:ascii="Times New Roman" w:eastAsia="Times New Roman" w:hAnsi="Times New Roman" w:cs="Times New Roman"/>
          <w:b/>
          <w:bCs/>
          <w:sz w:val="24"/>
          <w:szCs w:val="24"/>
        </w:rPr>
      </w:pPr>
    </w:p>
    <w:p w14:paraId="5DA83A80" w14:textId="17154755" w:rsidR="0060310A" w:rsidRDefault="00D80CF1" w:rsidP="003C4208">
      <w:pPr>
        <w:spacing w:after="0" w:line="360" w:lineRule="auto"/>
        <w:ind w:firstLine="720"/>
        <w:jc w:val="both"/>
        <w:rPr>
          <w:rFonts w:ascii="Times New Roman" w:eastAsia="Times New Roman" w:hAnsi="Times New Roman" w:cs="Times New Roman"/>
          <w:sz w:val="24"/>
          <w:szCs w:val="24"/>
        </w:rPr>
      </w:pPr>
      <w:r w:rsidRPr="00AA7FB5">
        <w:rPr>
          <w:rFonts w:ascii="Times New Roman" w:eastAsia="Times New Roman" w:hAnsi="Times New Roman" w:cs="Times New Roman"/>
          <w:sz w:val="24"/>
          <w:szCs w:val="24"/>
        </w:rPr>
        <w:t>L</w:t>
      </w:r>
      <w:r w:rsidR="00AA4382">
        <w:rPr>
          <w:rFonts w:ascii="Times New Roman" w:eastAsia="Times New Roman" w:hAnsi="Times New Roman" w:cs="Times New Roman"/>
          <w:sz w:val="24"/>
          <w:szCs w:val="24"/>
        </w:rPr>
        <w:t>a</w:t>
      </w:r>
      <w:r w:rsidRPr="00AA7FB5">
        <w:rPr>
          <w:rFonts w:ascii="Times New Roman" w:eastAsia="Times New Roman" w:hAnsi="Times New Roman" w:cs="Times New Roman"/>
          <w:sz w:val="24"/>
          <w:szCs w:val="24"/>
        </w:rPr>
        <w:t xml:space="preserve"> </w:t>
      </w:r>
      <w:r w:rsidR="0060310A" w:rsidRPr="0060310A">
        <w:rPr>
          <w:rFonts w:ascii="Times New Roman" w:eastAsia="Times New Roman" w:hAnsi="Times New Roman" w:cs="Times New Roman"/>
          <w:sz w:val="24"/>
          <w:szCs w:val="24"/>
        </w:rPr>
        <w:t>Evaluación Formativa y Compartida y</w:t>
      </w:r>
      <w:r w:rsidR="00AA7FB5">
        <w:rPr>
          <w:rFonts w:ascii="Times New Roman" w:eastAsia="Times New Roman" w:hAnsi="Times New Roman" w:cs="Times New Roman"/>
          <w:sz w:val="24"/>
          <w:szCs w:val="24"/>
        </w:rPr>
        <w:t xml:space="preserve"> </w:t>
      </w:r>
      <w:r w:rsidR="0060310A" w:rsidRPr="0060310A">
        <w:rPr>
          <w:rFonts w:ascii="Times New Roman" w:eastAsia="Times New Roman" w:hAnsi="Times New Roman" w:cs="Times New Roman"/>
          <w:sz w:val="24"/>
          <w:szCs w:val="24"/>
        </w:rPr>
        <w:t xml:space="preserve">su impacto en los procesos de autorregulación del aprendizaje son el objeto de análisis del siguiente Trabajo de </w:t>
      </w:r>
      <w:r w:rsidR="00A23E52" w:rsidRPr="0060310A">
        <w:rPr>
          <w:rFonts w:ascii="Times New Roman" w:eastAsia="Times New Roman" w:hAnsi="Times New Roman" w:cs="Times New Roman"/>
          <w:sz w:val="24"/>
          <w:szCs w:val="24"/>
        </w:rPr>
        <w:t>Final Egreso</w:t>
      </w:r>
      <w:r w:rsidR="0060310A" w:rsidRPr="0060310A">
        <w:rPr>
          <w:rFonts w:ascii="Times New Roman" w:eastAsia="Times New Roman" w:hAnsi="Times New Roman" w:cs="Times New Roman"/>
          <w:sz w:val="24"/>
          <w:szCs w:val="24"/>
        </w:rPr>
        <w:t>. El estudio se efect</w:t>
      </w:r>
      <w:r w:rsidR="00AA4382">
        <w:rPr>
          <w:rFonts w:ascii="Times New Roman" w:eastAsia="Times New Roman" w:hAnsi="Times New Roman" w:cs="Times New Roman"/>
          <w:sz w:val="24"/>
          <w:szCs w:val="24"/>
        </w:rPr>
        <w:t>uó</w:t>
      </w:r>
      <w:r w:rsidR="0060310A" w:rsidRPr="0060310A">
        <w:rPr>
          <w:rFonts w:ascii="Times New Roman" w:eastAsia="Times New Roman" w:hAnsi="Times New Roman" w:cs="Times New Roman"/>
          <w:sz w:val="24"/>
          <w:szCs w:val="24"/>
        </w:rPr>
        <w:t xml:space="preserve"> en el contexto de un proyecto de Innovación Tecnológica, diseñado para desafiar a estudiantes entre 9 y 12 años que presentan Talento Académico. Se opt</w:t>
      </w:r>
      <w:r w:rsidR="00AA4382">
        <w:rPr>
          <w:rFonts w:ascii="Times New Roman" w:eastAsia="Times New Roman" w:hAnsi="Times New Roman" w:cs="Times New Roman"/>
          <w:sz w:val="24"/>
          <w:szCs w:val="24"/>
        </w:rPr>
        <w:t>ó</w:t>
      </w:r>
      <w:r w:rsidR="0060310A" w:rsidRPr="0060310A">
        <w:rPr>
          <w:rFonts w:ascii="Times New Roman" w:eastAsia="Times New Roman" w:hAnsi="Times New Roman" w:cs="Times New Roman"/>
          <w:sz w:val="24"/>
          <w:szCs w:val="24"/>
        </w:rPr>
        <w:t xml:space="preserve"> por implementar este tipo de evaluación, considerando que se le ha vinculado a la regulación del propio aprendizaje, aumento en la motivación, democratización de las aulas y desarrollo de una actitud crítica.  </w:t>
      </w:r>
    </w:p>
    <w:p w14:paraId="0E9CECF9" w14:textId="77777777" w:rsidR="003C4208" w:rsidRPr="0060310A" w:rsidRDefault="003C4208" w:rsidP="003C4208">
      <w:pPr>
        <w:spacing w:after="0" w:line="360" w:lineRule="auto"/>
        <w:ind w:firstLine="720"/>
        <w:jc w:val="both"/>
        <w:rPr>
          <w:rFonts w:ascii="Times New Roman" w:eastAsia="Times New Roman" w:hAnsi="Times New Roman" w:cs="Times New Roman"/>
          <w:sz w:val="24"/>
          <w:szCs w:val="24"/>
        </w:rPr>
      </w:pPr>
    </w:p>
    <w:p w14:paraId="1F251DDB" w14:textId="5D3DF76A" w:rsidR="00BF7A47" w:rsidRDefault="00AA4382" w:rsidP="003C4208">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 amparo del diseño metodológico investigación – acción, se implementó</w:t>
      </w:r>
      <w:r w:rsidR="00C97F6E">
        <w:rPr>
          <w:rFonts w:ascii="Times New Roman" w:eastAsia="Times New Roman" w:hAnsi="Times New Roman" w:cs="Times New Roman"/>
          <w:sz w:val="24"/>
          <w:szCs w:val="24"/>
        </w:rPr>
        <w:t xml:space="preserve"> la práctica de la Evaluación Compartida y Formativa, instancia en que niños y niñas construyeron junto a un mediador su instrumento de evaluación y, posteriormente l</w:t>
      </w:r>
      <w:r>
        <w:rPr>
          <w:rFonts w:ascii="Times New Roman" w:eastAsia="Times New Roman" w:hAnsi="Times New Roman" w:cs="Times New Roman"/>
          <w:sz w:val="24"/>
          <w:szCs w:val="24"/>
        </w:rPr>
        <w:t>o</w:t>
      </w:r>
      <w:r w:rsidR="00C97F6E">
        <w:rPr>
          <w:rFonts w:ascii="Times New Roman" w:eastAsia="Times New Roman" w:hAnsi="Times New Roman" w:cs="Times New Roman"/>
          <w:sz w:val="24"/>
          <w:szCs w:val="24"/>
        </w:rPr>
        <w:t xml:space="preserve"> aplicaron para evaluar su desempeño</w:t>
      </w:r>
      <w:r>
        <w:rPr>
          <w:rFonts w:ascii="Times New Roman" w:eastAsia="Times New Roman" w:hAnsi="Times New Roman" w:cs="Times New Roman"/>
          <w:sz w:val="24"/>
          <w:szCs w:val="24"/>
        </w:rPr>
        <w:t>. De forma paralela, mediante entrevistas y registros gráficos, se recolecta</w:t>
      </w:r>
      <w:r w:rsidR="00BF7A47">
        <w:rPr>
          <w:rFonts w:ascii="Times New Roman" w:eastAsia="Times New Roman" w:hAnsi="Times New Roman" w:cs="Times New Roman"/>
          <w:sz w:val="24"/>
          <w:szCs w:val="24"/>
        </w:rPr>
        <w:t>ron</w:t>
      </w:r>
      <w:r>
        <w:rPr>
          <w:rFonts w:ascii="Times New Roman" w:eastAsia="Times New Roman" w:hAnsi="Times New Roman" w:cs="Times New Roman"/>
          <w:sz w:val="24"/>
          <w:szCs w:val="24"/>
        </w:rPr>
        <w:t xml:space="preserve"> datos </w:t>
      </w:r>
      <w:r w:rsidR="00BF7A47">
        <w:rPr>
          <w:rFonts w:ascii="Times New Roman" w:eastAsia="Times New Roman" w:hAnsi="Times New Roman" w:cs="Times New Roman"/>
          <w:sz w:val="24"/>
          <w:szCs w:val="24"/>
        </w:rPr>
        <w:t xml:space="preserve">para conocer </w:t>
      </w:r>
      <w:r w:rsidR="00BF7A47" w:rsidRPr="00745E8C">
        <w:rPr>
          <w:rFonts w:ascii="Times New Roman" w:eastAsia="Times New Roman" w:hAnsi="Times New Roman" w:cs="Times New Roman"/>
          <w:sz w:val="24"/>
          <w:szCs w:val="24"/>
        </w:rPr>
        <w:t>de qué manera</w:t>
      </w:r>
      <w:r w:rsidR="00BF7A47">
        <w:rPr>
          <w:rFonts w:ascii="Times New Roman" w:eastAsia="Times New Roman" w:hAnsi="Times New Roman" w:cs="Times New Roman"/>
          <w:sz w:val="24"/>
          <w:szCs w:val="24"/>
        </w:rPr>
        <w:t xml:space="preserve"> la práctica de la evaluación compartida</w:t>
      </w:r>
      <w:r w:rsidR="00BF7A47" w:rsidRPr="009B4939">
        <w:rPr>
          <w:rFonts w:ascii="Times New Roman" w:eastAsia="Times New Roman" w:hAnsi="Times New Roman" w:cs="Times New Roman"/>
          <w:sz w:val="24"/>
          <w:szCs w:val="24"/>
        </w:rPr>
        <w:t xml:space="preserve"> </w:t>
      </w:r>
      <w:r w:rsidR="00BF7A47">
        <w:rPr>
          <w:rFonts w:ascii="Times New Roman" w:eastAsia="Times New Roman" w:hAnsi="Times New Roman" w:cs="Times New Roman"/>
          <w:sz w:val="24"/>
          <w:szCs w:val="24"/>
        </w:rPr>
        <w:t>y formativa propicia</w:t>
      </w:r>
      <w:r w:rsidR="00BF7A47" w:rsidRPr="009B4939">
        <w:rPr>
          <w:rFonts w:ascii="Times New Roman" w:eastAsia="Times New Roman" w:hAnsi="Times New Roman" w:cs="Times New Roman"/>
          <w:sz w:val="24"/>
          <w:szCs w:val="24"/>
        </w:rPr>
        <w:t xml:space="preserve"> </w:t>
      </w:r>
      <w:r w:rsidR="00BF7A47">
        <w:rPr>
          <w:rFonts w:ascii="Times New Roman" w:eastAsia="Times New Roman" w:hAnsi="Times New Roman" w:cs="Times New Roman"/>
          <w:sz w:val="24"/>
          <w:szCs w:val="24"/>
        </w:rPr>
        <w:t>la autorregulación del aprendizaje</w:t>
      </w:r>
      <w:r w:rsidR="00BF7A47">
        <w:rPr>
          <w:rFonts w:ascii="Times New Roman" w:eastAsia="Times New Roman" w:hAnsi="Times New Roman" w:cs="Times New Roman"/>
          <w:sz w:val="24"/>
          <w:szCs w:val="24"/>
        </w:rPr>
        <w:t xml:space="preserve">. </w:t>
      </w:r>
    </w:p>
    <w:p w14:paraId="538C1F79" w14:textId="77777777" w:rsidR="003C4208" w:rsidRDefault="003C4208" w:rsidP="003C4208">
      <w:pPr>
        <w:spacing w:after="0" w:line="360" w:lineRule="auto"/>
        <w:ind w:firstLine="720"/>
        <w:jc w:val="both"/>
        <w:rPr>
          <w:rFonts w:ascii="Times New Roman" w:eastAsia="Times New Roman" w:hAnsi="Times New Roman" w:cs="Times New Roman"/>
          <w:sz w:val="24"/>
          <w:szCs w:val="24"/>
        </w:rPr>
      </w:pPr>
    </w:p>
    <w:p w14:paraId="19D922CF" w14:textId="4F82FFC2" w:rsidR="0060310A" w:rsidRDefault="00BF7A47" w:rsidP="003C4208">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Tras el análisis cualitativo, se evidenció que, p</w:t>
      </w:r>
      <w:r w:rsidRPr="00BF7A47">
        <w:rPr>
          <w:rFonts w:ascii="Times New Roman" w:eastAsia="Times New Roman" w:hAnsi="Times New Roman" w:cs="Times New Roman"/>
          <w:sz w:val="24"/>
          <w:szCs w:val="24"/>
        </w:rPr>
        <w:t>roducto de esta experiencia, los y las estudiantes manifestaron</w:t>
      </w:r>
      <w:r w:rsidR="003B4339">
        <w:rPr>
          <w:rFonts w:ascii="Times New Roman" w:eastAsia="Times New Roman" w:hAnsi="Times New Roman" w:cs="Times New Roman"/>
          <w:sz w:val="24"/>
          <w:szCs w:val="24"/>
        </w:rPr>
        <w:t xml:space="preserve"> mayor </w:t>
      </w:r>
      <w:r w:rsidR="003B4339">
        <w:rPr>
          <w:rFonts w:ascii="Times New Roman" w:eastAsia="Times New Roman" w:hAnsi="Times New Roman" w:cs="Times New Roman"/>
          <w:sz w:val="24"/>
          <w:szCs w:val="24"/>
        </w:rPr>
        <w:t>comprensión de</w:t>
      </w:r>
      <w:r w:rsidR="003B4339">
        <w:rPr>
          <w:rFonts w:ascii="Times New Roman" w:eastAsia="Times New Roman" w:hAnsi="Times New Roman" w:cs="Times New Roman"/>
          <w:sz w:val="24"/>
          <w:szCs w:val="24"/>
        </w:rPr>
        <w:t xml:space="preserve"> la instancia evaluativa </w:t>
      </w:r>
      <w:r w:rsidR="003C4208">
        <w:rPr>
          <w:rFonts w:ascii="Times New Roman" w:eastAsia="Times New Roman" w:hAnsi="Times New Roman" w:cs="Times New Roman"/>
          <w:sz w:val="24"/>
          <w:szCs w:val="24"/>
        </w:rPr>
        <w:t>y, su</w:t>
      </w:r>
      <w:r w:rsidR="005C05E9">
        <w:rPr>
          <w:rFonts w:ascii="Times New Roman" w:eastAsia="Times New Roman" w:hAnsi="Times New Roman" w:cs="Times New Roman"/>
          <w:sz w:val="24"/>
          <w:szCs w:val="24"/>
        </w:rPr>
        <w:t xml:space="preserve"> relación con</w:t>
      </w:r>
      <w:r w:rsidR="003B4339">
        <w:rPr>
          <w:rFonts w:ascii="Times New Roman" w:eastAsia="Times New Roman" w:hAnsi="Times New Roman" w:cs="Times New Roman"/>
          <w:sz w:val="24"/>
          <w:szCs w:val="24"/>
        </w:rPr>
        <w:t xml:space="preserve"> ciertos procesos involucrados en el aprendizaje</w:t>
      </w:r>
      <w:r w:rsidR="005C05E9">
        <w:rPr>
          <w:rFonts w:ascii="Times New Roman" w:eastAsia="Times New Roman" w:hAnsi="Times New Roman" w:cs="Times New Roman"/>
          <w:sz w:val="24"/>
          <w:szCs w:val="24"/>
        </w:rPr>
        <w:t>, tales como</w:t>
      </w:r>
      <w:r w:rsidR="003B4339">
        <w:rPr>
          <w:rFonts w:ascii="Times New Roman" w:eastAsia="Times New Roman" w:hAnsi="Times New Roman" w:cs="Times New Roman"/>
          <w:sz w:val="24"/>
          <w:szCs w:val="24"/>
        </w:rPr>
        <w:t xml:space="preserve">; </w:t>
      </w:r>
      <w:r w:rsidR="005C05E9">
        <w:rPr>
          <w:rFonts w:ascii="Times New Roman" w:eastAsia="Times New Roman" w:hAnsi="Times New Roman" w:cs="Times New Roman"/>
          <w:sz w:val="24"/>
          <w:szCs w:val="24"/>
        </w:rPr>
        <w:t xml:space="preserve">identificar un objetivo, </w:t>
      </w:r>
      <w:r w:rsidR="003B4339" w:rsidRPr="0099558B">
        <w:rPr>
          <w:rFonts w:ascii="Times New Roman" w:eastAsia="Times New Roman" w:hAnsi="Times New Roman" w:cs="Times New Roman"/>
          <w:sz w:val="24"/>
          <w:szCs w:val="24"/>
        </w:rPr>
        <w:t>idear</w:t>
      </w:r>
      <w:r w:rsidR="005C05E9">
        <w:rPr>
          <w:rFonts w:ascii="Times New Roman" w:eastAsia="Times New Roman" w:hAnsi="Times New Roman" w:cs="Times New Roman"/>
          <w:sz w:val="24"/>
          <w:szCs w:val="24"/>
        </w:rPr>
        <w:t xml:space="preserve"> y</w:t>
      </w:r>
      <w:r w:rsidR="003B4339" w:rsidRPr="0099558B">
        <w:rPr>
          <w:rFonts w:ascii="Times New Roman" w:eastAsia="Times New Roman" w:hAnsi="Times New Roman" w:cs="Times New Roman"/>
          <w:sz w:val="24"/>
          <w:szCs w:val="24"/>
        </w:rPr>
        <w:t xml:space="preserve"> seguir pasos</w:t>
      </w:r>
      <w:r w:rsidR="005C05E9">
        <w:rPr>
          <w:rFonts w:ascii="Times New Roman" w:eastAsia="Times New Roman" w:hAnsi="Times New Roman" w:cs="Times New Roman"/>
          <w:sz w:val="24"/>
          <w:szCs w:val="24"/>
        </w:rPr>
        <w:t xml:space="preserve"> conducentes para su logro, </w:t>
      </w:r>
      <w:r w:rsidR="003B4339">
        <w:rPr>
          <w:rFonts w:ascii="Times New Roman" w:eastAsia="Times New Roman" w:hAnsi="Times New Roman" w:cs="Times New Roman"/>
          <w:sz w:val="24"/>
          <w:szCs w:val="24"/>
        </w:rPr>
        <w:t xml:space="preserve">evaluar el resultado, y generar </w:t>
      </w:r>
      <w:r w:rsidR="005C05E9">
        <w:rPr>
          <w:rFonts w:ascii="Times New Roman" w:eastAsia="Times New Roman" w:hAnsi="Times New Roman" w:cs="Times New Roman"/>
          <w:sz w:val="24"/>
          <w:szCs w:val="24"/>
        </w:rPr>
        <w:t>cambios en su desempeño.</w:t>
      </w:r>
    </w:p>
    <w:p w14:paraId="1A924468" w14:textId="77777777" w:rsidR="003C4208" w:rsidRDefault="003C4208" w:rsidP="003C4208">
      <w:pPr>
        <w:spacing w:after="0" w:line="360" w:lineRule="auto"/>
        <w:ind w:firstLine="720"/>
        <w:jc w:val="both"/>
        <w:rPr>
          <w:rFonts w:ascii="Times New Roman" w:eastAsia="Times New Roman" w:hAnsi="Times New Roman" w:cs="Times New Roman"/>
          <w:sz w:val="24"/>
          <w:szCs w:val="24"/>
        </w:rPr>
      </w:pPr>
    </w:p>
    <w:p w14:paraId="2D6AC8C3" w14:textId="732F5364" w:rsidR="00BF7A47" w:rsidRPr="0060310A" w:rsidRDefault="00BF7A47" w:rsidP="003C4208">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 anterior, </w:t>
      </w:r>
      <w:r w:rsidR="0039125F">
        <w:rPr>
          <w:rFonts w:ascii="Times New Roman" w:eastAsia="Times New Roman" w:hAnsi="Times New Roman" w:cs="Times New Roman"/>
          <w:sz w:val="24"/>
          <w:szCs w:val="24"/>
        </w:rPr>
        <w:t>representa un hallazgo que fundamenta su incorporación en el sistema escolar y la incorporación estratégica para promover el aprendizaje autorregulado en los y las estudiantes.</w:t>
      </w:r>
    </w:p>
    <w:p w14:paraId="3A191EAA" w14:textId="77777777" w:rsidR="0060310A" w:rsidRPr="0060310A" w:rsidRDefault="0060310A" w:rsidP="003C4208">
      <w:pPr>
        <w:spacing w:after="0" w:line="360" w:lineRule="auto"/>
        <w:jc w:val="both"/>
        <w:rPr>
          <w:rFonts w:ascii="Times New Roman" w:eastAsia="Times New Roman" w:hAnsi="Times New Roman" w:cs="Times New Roman"/>
          <w:b/>
          <w:bCs/>
          <w:sz w:val="24"/>
          <w:szCs w:val="24"/>
        </w:rPr>
      </w:pPr>
    </w:p>
    <w:p w14:paraId="4B1E6A04" w14:textId="2DF9A3D9" w:rsidR="0060310A" w:rsidRDefault="0060310A" w:rsidP="003C4208">
      <w:pPr>
        <w:spacing w:after="0" w:line="360" w:lineRule="auto"/>
        <w:jc w:val="both"/>
        <w:rPr>
          <w:rFonts w:ascii="Times New Roman" w:eastAsia="Times New Roman" w:hAnsi="Times New Roman" w:cs="Times New Roman"/>
          <w:sz w:val="24"/>
          <w:szCs w:val="24"/>
        </w:rPr>
      </w:pPr>
      <w:r w:rsidRPr="0060310A">
        <w:rPr>
          <w:rFonts w:ascii="Times New Roman" w:eastAsia="Times New Roman" w:hAnsi="Times New Roman" w:cs="Times New Roman"/>
          <w:b/>
          <w:bCs/>
          <w:sz w:val="24"/>
          <w:szCs w:val="24"/>
        </w:rPr>
        <w:t xml:space="preserve">Palabras Clave: </w:t>
      </w:r>
      <w:r w:rsidRPr="0060310A">
        <w:rPr>
          <w:rFonts w:ascii="Times New Roman" w:eastAsia="Times New Roman" w:hAnsi="Times New Roman" w:cs="Times New Roman"/>
          <w:sz w:val="24"/>
          <w:szCs w:val="24"/>
        </w:rPr>
        <w:t>autoevaluación, autorregulación, evaluación formativa, evaluación compartida, criterios de evaluación</w:t>
      </w:r>
    </w:p>
    <w:p w14:paraId="59C27A1D" w14:textId="77777777" w:rsidR="00BB2AFF" w:rsidRDefault="00BB2AFF" w:rsidP="003C4208">
      <w:pPr>
        <w:spacing w:after="0" w:line="360" w:lineRule="auto"/>
        <w:jc w:val="both"/>
        <w:rPr>
          <w:rFonts w:ascii="Times New Roman" w:eastAsia="Times New Roman" w:hAnsi="Times New Roman" w:cs="Times New Roman"/>
          <w:sz w:val="24"/>
          <w:szCs w:val="24"/>
        </w:rPr>
      </w:pPr>
    </w:p>
    <w:p w14:paraId="16279366" w14:textId="77777777" w:rsidR="00BB2AFF" w:rsidRDefault="00BB2AFF" w:rsidP="003C4208">
      <w:pPr>
        <w:spacing w:after="0" w:line="360" w:lineRule="auto"/>
        <w:jc w:val="both"/>
        <w:rPr>
          <w:rFonts w:ascii="Times New Roman" w:eastAsia="Times New Roman" w:hAnsi="Times New Roman" w:cs="Times New Roman"/>
          <w:sz w:val="24"/>
          <w:szCs w:val="24"/>
        </w:rPr>
      </w:pPr>
    </w:p>
    <w:p w14:paraId="645E94CF" w14:textId="77777777" w:rsidR="00BB2AFF" w:rsidRDefault="00BB2AFF" w:rsidP="003C4208">
      <w:pPr>
        <w:spacing w:after="0" w:line="360" w:lineRule="auto"/>
        <w:jc w:val="both"/>
        <w:rPr>
          <w:rFonts w:ascii="Times New Roman" w:eastAsia="Times New Roman" w:hAnsi="Times New Roman" w:cs="Times New Roman"/>
          <w:b/>
          <w:bCs/>
          <w:sz w:val="24"/>
          <w:szCs w:val="24"/>
        </w:rPr>
      </w:pPr>
    </w:p>
    <w:p w14:paraId="13C0087B" w14:textId="2176213F" w:rsidR="003E7261" w:rsidRPr="0033745A" w:rsidRDefault="00494FB2" w:rsidP="00BB2AFF">
      <w:pPr>
        <w:pStyle w:val="Prrafodelista"/>
        <w:numPr>
          <w:ilvl w:val="0"/>
          <w:numId w:val="27"/>
        </w:numPr>
        <w:spacing w:after="0" w:line="360" w:lineRule="auto"/>
        <w:jc w:val="both"/>
        <w:rPr>
          <w:rFonts w:ascii="Times New Roman" w:eastAsia="Times New Roman" w:hAnsi="Times New Roman" w:cs="Times New Roman"/>
          <w:b/>
          <w:bCs/>
          <w:sz w:val="24"/>
          <w:szCs w:val="24"/>
        </w:rPr>
      </w:pPr>
      <w:r w:rsidRPr="0033745A">
        <w:rPr>
          <w:rFonts w:ascii="Times New Roman" w:eastAsia="Times New Roman" w:hAnsi="Times New Roman" w:cs="Times New Roman"/>
          <w:b/>
          <w:bCs/>
          <w:sz w:val="24"/>
          <w:szCs w:val="24"/>
        </w:rPr>
        <w:lastRenderedPageBreak/>
        <w:t>DELIMITACIÓN DE LA PROBLEMÁTICA</w:t>
      </w:r>
      <w:r w:rsidR="001F75FF" w:rsidRPr="0033745A">
        <w:rPr>
          <w:rFonts w:ascii="Times New Roman" w:eastAsia="Times New Roman" w:hAnsi="Times New Roman" w:cs="Times New Roman"/>
          <w:b/>
          <w:bCs/>
          <w:sz w:val="24"/>
          <w:szCs w:val="24"/>
        </w:rPr>
        <w:t xml:space="preserve"> </w:t>
      </w:r>
    </w:p>
    <w:p w14:paraId="470A7A8A" w14:textId="77777777" w:rsidR="00EF41B3" w:rsidRPr="00B310C9" w:rsidRDefault="00EF41B3" w:rsidP="003C4208">
      <w:pPr>
        <w:pStyle w:val="Prrafodelista"/>
        <w:spacing w:after="0" w:line="360" w:lineRule="auto"/>
        <w:jc w:val="both"/>
        <w:rPr>
          <w:rFonts w:ascii="Times New Roman" w:eastAsia="Times New Roman" w:hAnsi="Times New Roman" w:cs="Times New Roman"/>
          <w:b/>
          <w:bCs/>
          <w:sz w:val="24"/>
          <w:szCs w:val="24"/>
        </w:rPr>
      </w:pPr>
    </w:p>
    <w:p w14:paraId="4D3612F8" w14:textId="2B3D804B" w:rsidR="00EF41B3" w:rsidRPr="00EB4243" w:rsidRDefault="00B310C9" w:rsidP="003C4208">
      <w:pPr>
        <w:pStyle w:val="Prrafodelista"/>
        <w:numPr>
          <w:ilvl w:val="1"/>
          <w:numId w:val="27"/>
        </w:numPr>
        <w:spacing w:after="0" w:line="360" w:lineRule="auto"/>
        <w:jc w:val="both"/>
        <w:rPr>
          <w:rFonts w:ascii="Times New Roman" w:eastAsia="Times New Roman" w:hAnsi="Times New Roman" w:cs="Times New Roman"/>
          <w:b/>
          <w:bCs/>
          <w:sz w:val="24"/>
          <w:szCs w:val="24"/>
        </w:rPr>
      </w:pPr>
      <w:r w:rsidRPr="00EB4243">
        <w:rPr>
          <w:rFonts w:ascii="Times New Roman" w:eastAsia="Times New Roman" w:hAnsi="Times New Roman" w:cs="Times New Roman"/>
          <w:b/>
          <w:bCs/>
          <w:sz w:val="24"/>
          <w:szCs w:val="24"/>
        </w:rPr>
        <w:t>Contexto</w:t>
      </w:r>
    </w:p>
    <w:p w14:paraId="1C2BDBB9" w14:textId="2F6C5702" w:rsidR="00EF41B3" w:rsidRDefault="00EB4243" w:rsidP="003C4208">
      <w:pPr>
        <w:spacing w:after="0" w:line="360" w:lineRule="auto"/>
        <w:ind w:firstLine="720"/>
        <w:jc w:val="both"/>
        <w:rPr>
          <w:rFonts w:ascii="Times New Roman" w:eastAsia="Times New Roman" w:hAnsi="Times New Roman"/>
          <w:color w:val="202124"/>
          <w:sz w:val="24"/>
          <w:szCs w:val="24"/>
        </w:rPr>
      </w:pPr>
      <w:r w:rsidRPr="00EB4243">
        <w:rPr>
          <w:rFonts w:ascii="Times New Roman" w:eastAsia="Times New Roman" w:hAnsi="Times New Roman"/>
          <w:color w:val="202124"/>
          <w:sz w:val="24"/>
          <w:szCs w:val="24"/>
          <w:highlight w:val="white"/>
        </w:rPr>
        <w:t xml:space="preserve">El contexto donde se desarrolla el estudio </w:t>
      </w:r>
      <w:r w:rsidR="00D0384D">
        <w:rPr>
          <w:rFonts w:ascii="Times New Roman" w:eastAsia="Times New Roman" w:hAnsi="Times New Roman"/>
          <w:color w:val="202124"/>
          <w:sz w:val="24"/>
          <w:szCs w:val="24"/>
          <w:highlight w:val="white"/>
        </w:rPr>
        <w:t>es</w:t>
      </w:r>
      <w:r w:rsidRPr="00EB4243">
        <w:rPr>
          <w:rFonts w:ascii="Times New Roman" w:eastAsia="Times New Roman" w:hAnsi="Times New Roman"/>
          <w:color w:val="202124"/>
          <w:sz w:val="24"/>
          <w:szCs w:val="24"/>
          <w:highlight w:val="white"/>
        </w:rPr>
        <w:t xml:space="preserve"> un colegio particular de la comuna de Providencia con un número de </w:t>
      </w:r>
      <w:r w:rsidR="008E1BC5">
        <w:rPr>
          <w:rFonts w:ascii="Times New Roman" w:eastAsia="Times New Roman" w:hAnsi="Times New Roman"/>
          <w:color w:val="202124"/>
          <w:sz w:val="24"/>
          <w:szCs w:val="24"/>
          <w:highlight w:val="white"/>
        </w:rPr>
        <w:t>682</w:t>
      </w:r>
      <w:r w:rsidRPr="00EB4243">
        <w:rPr>
          <w:rFonts w:ascii="Times New Roman" w:eastAsia="Times New Roman" w:hAnsi="Times New Roman"/>
          <w:color w:val="202124"/>
          <w:sz w:val="24"/>
          <w:szCs w:val="24"/>
          <w:highlight w:val="white"/>
        </w:rPr>
        <w:t xml:space="preserve"> </w:t>
      </w:r>
      <w:r w:rsidR="004845FD" w:rsidRPr="00EB4243">
        <w:rPr>
          <w:rFonts w:ascii="Times New Roman" w:eastAsia="Times New Roman" w:hAnsi="Times New Roman"/>
          <w:color w:val="202124"/>
          <w:sz w:val="24"/>
          <w:szCs w:val="24"/>
          <w:highlight w:val="white"/>
        </w:rPr>
        <w:t>estudiantes</w:t>
      </w:r>
      <w:r w:rsidR="004845FD">
        <w:rPr>
          <w:rFonts w:ascii="Times New Roman" w:eastAsia="Times New Roman" w:hAnsi="Times New Roman"/>
          <w:color w:val="202124"/>
          <w:sz w:val="24"/>
          <w:szCs w:val="24"/>
          <w:highlight w:val="white"/>
        </w:rPr>
        <w:t xml:space="preserve">, </w:t>
      </w:r>
      <w:r w:rsidR="004845FD" w:rsidRPr="00EB4243">
        <w:rPr>
          <w:rFonts w:ascii="Times New Roman" w:eastAsia="Times New Roman" w:hAnsi="Times New Roman"/>
          <w:color w:val="202124"/>
          <w:sz w:val="24"/>
          <w:szCs w:val="24"/>
          <w:highlight w:val="white"/>
        </w:rPr>
        <w:t>distribuidos</w:t>
      </w:r>
      <w:r w:rsidRPr="00EB4243">
        <w:rPr>
          <w:rFonts w:ascii="Times New Roman" w:eastAsia="Times New Roman" w:hAnsi="Times New Roman"/>
          <w:color w:val="202124"/>
          <w:sz w:val="24"/>
          <w:szCs w:val="24"/>
          <w:highlight w:val="white"/>
        </w:rPr>
        <w:t xml:space="preserve"> entre los niveles de medio menor a cuarto medio en modalidad coeducacional. Es un colegio católico </w:t>
      </w:r>
      <w:r w:rsidR="00D0384D">
        <w:rPr>
          <w:rFonts w:ascii="Times New Roman" w:eastAsia="Times New Roman" w:hAnsi="Times New Roman"/>
          <w:color w:val="202124"/>
          <w:sz w:val="24"/>
          <w:szCs w:val="24"/>
          <w:highlight w:val="white"/>
        </w:rPr>
        <w:t>y c</w:t>
      </w:r>
      <w:r w:rsidRPr="00EB4243">
        <w:rPr>
          <w:rFonts w:ascii="Times New Roman" w:eastAsia="Times New Roman" w:hAnsi="Times New Roman"/>
          <w:color w:val="202124"/>
          <w:sz w:val="24"/>
          <w:szCs w:val="24"/>
          <w:highlight w:val="white"/>
        </w:rPr>
        <w:t xml:space="preserve">uenta con un Equipo Directivo interno, quien responde a metas establecidas por </w:t>
      </w:r>
      <w:r w:rsidR="00C17D74">
        <w:rPr>
          <w:rFonts w:ascii="Times New Roman" w:eastAsia="Times New Roman" w:hAnsi="Times New Roman"/>
          <w:color w:val="202124"/>
          <w:sz w:val="24"/>
          <w:szCs w:val="24"/>
          <w:highlight w:val="white"/>
        </w:rPr>
        <w:t>el</w:t>
      </w:r>
      <w:r w:rsidRPr="00EB4243">
        <w:rPr>
          <w:rFonts w:ascii="Times New Roman" w:eastAsia="Times New Roman" w:hAnsi="Times New Roman"/>
          <w:color w:val="202124"/>
          <w:sz w:val="24"/>
          <w:szCs w:val="24"/>
          <w:highlight w:val="white"/>
        </w:rPr>
        <w:t xml:space="preserve"> Directorio </w:t>
      </w:r>
      <w:r w:rsidR="0033745A">
        <w:rPr>
          <w:rFonts w:ascii="Times New Roman" w:eastAsia="Times New Roman" w:hAnsi="Times New Roman"/>
          <w:color w:val="202124"/>
          <w:sz w:val="24"/>
          <w:szCs w:val="24"/>
        </w:rPr>
        <w:t xml:space="preserve">externo. </w:t>
      </w:r>
    </w:p>
    <w:p w14:paraId="3E3887E3" w14:textId="77777777" w:rsidR="003C4208" w:rsidRPr="001F75FF" w:rsidRDefault="003C4208" w:rsidP="003C4208">
      <w:pPr>
        <w:spacing w:after="0" w:line="360" w:lineRule="auto"/>
        <w:ind w:firstLine="720"/>
        <w:jc w:val="both"/>
        <w:rPr>
          <w:rFonts w:ascii="Times New Roman" w:eastAsia="Times New Roman" w:hAnsi="Times New Roman"/>
          <w:color w:val="FF0000"/>
          <w:sz w:val="24"/>
          <w:szCs w:val="24"/>
        </w:rPr>
      </w:pPr>
    </w:p>
    <w:p w14:paraId="427ADC39" w14:textId="14DBA922" w:rsidR="00332C73" w:rsidRDefault="00332C73" w:rsidP="003C4208">
      <w:pPr>
        <w:spacing w:after="0" w:line="360" w:lineRule="auto"/>
        <w:ind w:firstLine="720"/>
        <w:jc w:val="both"/>
        <w:rPr>
          <w:rFonts w:ascii="Times New Roman" w:eastAsia="Times New Roman" w:hAnsi="Times New Roman" w:cs="Times New Roman"/>
          <w:sz w:val="24"/>
          <w:szCs w:val="24"/>
        </w:rPr>
      </w:pPr>
      <w:r w:rsidRPr="00332C73">
        <w:rPr>
          <w:rFonts w:ascii="Times New Roman" w:eastAsia="Times New Roman" w:hAnsi="Times New Roman" w:cs="Times New Roman"/>
          <w:sz w:val="24"/>
          <w:szCs w:val="24"/>
        </w:rPr>
        <w:t>Uno de los objetivos a alcanzar en el año 2022 es la consolidación de una Política de Inclusión,</w:t>
      </w:r>
      <w:r>
        <w:rPr>
          <w:rFonts w:ascii="Times New Roman" w:eastAsia="Times New Roman" w:hAnsi="Times New Roman" w:cs="Times New Roman"/>
          <w:sz w:val="24"/>
          <w:szCs w:val="24"/>
        </w:rPr>
        <w:t xml:space="preserve"> </w:t>
      </w:r>
      <w:r w:rsidRPr="00332C73">
        <w:rPr>
          <w:rFonts w:ascii="Times New Roman" w:eastAsia="Times New Roman" w:hAnsi="Times New Roman" w:cs="Times New Roman"/>
          <w:sz w:val="24"/>
          <w:szCs w:val="24"/>
        </w:rPr>
        <w:t>cambios que se enmarcan en el decreto 83 (Mineduc, 2020), el cual promueve la diversificación de la enseñanza en los niveles de Educación Parvularia y Básica, permitiendo equiparar el acceso, progreso y participación en los objetivos de aprendizaje esenciales, potenciando la diversidad de su estudiantado.</w:t>
      </w:r>
    </w:p>
    <w:p w14:paraId="3F9EA151" w14:textId="77777777" w:rsidR="003C4208" w:rsidRPr="003130FF" w:rsidRDefault="003C4208" w:rsidP="003C4208">
      <w:pPr>
        <w:spacing w:after="0" w:line="360" w:lineRule="auto"/>
        <w:ind w:firstLine="720"/>
        <w:jc w:val="both"/>
        <w:rPr>
          <w:rFonts w:ascii="Times New Roman" w:eastAsia="Times New Roman" w:hAnsi="Times New Roman" w:cs="Times New Roman"/>
          <w:color w:val="FF0000"/>
          <w:sz w:val="24"/>
          <w:szCs w:val="24"/>
        </w:rPr>
      </w:pPr>
    </w:p>
    <w:p w14:paraId="15C13A29" w14:textId="07616672" w:rsidR="006743B2" w:rsidRDefault="00332C73" w:rsidP="003C4208">
      <w:pPr>
        <w:spacing w:after="0" w:line="360" w:lineRule="auto"/>
        <w:ind w:firstLine="720"/>
        <w:jc w:val="both"/>
        <w:rPr>
          <w:rFonts w:ascii="Times New Roman" w:eastAsia="Times New Roman" w:hAnsi="Times New Roman" w:cs="Times New Roman"/>
          <w:sz w:val="24"/>
          <w:szCs w:val="24"/>
        </w:rPr>
      </w:pPr>
      <w:r w:rsidRPr="00332C73">
        <w:rPr>
          <w:rFonts w:ascii="Times New Roman" w:eastAsia="Times New Roman" w:hAnsi="Times New Roman" w:cs="Times New Roman"/>
          <w:sz w:val="24"/>
          <w:szCs w:val="24"/>
        </w:rPr>
        <w:t xml:space="preserve">En mayo del año </w:t>
      </w:r>
      <w:r w:rsidR="004F7B4E">
        <w:rPr>
          <w:rFonts w:ascii="Times New Roman" w:eastAsia="Times New Roman" w:hAnsi="Times New Roman" w:cs="Times New Roman"/>
          <w:sz w:val="24"/>
          <w:szCs w:val="24"/>
        </w:rPr>
        <w:t>2022</w:t>
      </w:r>
      <w:r w:rsidRPr="00332C73">
        <w:rPr>
          <w:rFonts w:ascii="Times New Roman" w:eastAsia="Times New Roman" w:hAnsi="Times New Roman" w:cs="Times New Roman"/>
          <w:sz w:val="24"/>
          <w:szCs w:val="24"/>
        </w:rPr>
        <w:t xml:space="preserve">, se solicita a la Encargada de Desarrollo Curricular y Académico, quien también tiene a cargo el Equipo de </w:t>
      </w:r>
      <w:r w:rsidR="00D0384D">
        <w:rPr>
          <w:rFonts w:ascii="Times New Roman" w:eastAsia="Times New Roman" w:hAnsi="Times New Roman" w:cs="Times New Roman"/>
          <w:sz w:val="24"/>
          <w:szCs w:val="24"/>
        </w:rPr>
        <w:t>A</w:t>
      </w:r>
      <w:r w:rsidRPr="00332C73">
        <w:rPr>
          <w:rFonts w:ascii="Times New Roman" w:eastAsia="Times New Roman" w:hAnsi="Times New Roman" w:cs="Times New Roman"/>
          <w:sz w:val="24"/>
          <w:szCs w:val="24"/>
        </w:rPr>
        <w:t xml:space="preserve">poyo </w:t>
      </w:r>
      <w:r w:rsidR="00D0384D">
        <w:rPr>
          <w:rFonts w:ascii="Times New Roman" w:eastAsia="Times New Roman" w:hAnsi="Times New Roman" w:cs="Times New Roman"/>
          <w:sz w:val="24"/>
          <w:szCs w:val="24"/>
        </w:rPr>
        <w:t>P</w:t>
      </w:r>
      <w:r w:rsidRPr="00332C73">
        <w:rPr>
          <w:rFonts w:ascii="Times New Roman" w:eastAsia="Times New Roman" w:hAnsi="Times New Roman" w:cs="Times New Roman"/>
          <w:sz w:val="24"/>
          <w:szCs w:val="24"/>
        </w:rPr>
        <w:t>sicoeducativo</w:t>
      </w:r>
      <w:r w:rsidR="0039125F">
        <w:rPr>
          <w:rFonts w:ascii="Times New Roman" w:eastAsia="Times New Roman" w:hAnsi="Times New Roman" w:cs="Times New Roman"/>
          <w:sz w:val="24"/>
          <w:szCs w:val="24"/>
        </w:rPr>
        <w:t xml:space="preserve">, </w:t>
      </w:r>
      <w:r w:rsidR="005D616F">
        <w:rPr>
          <w:rFonts w:ascii="Times New Roman" w:eastAsia="Times New Roman" w:hAnsi="Times New Roman" w:cs="Times New Roman"/>
          <w:sz w:val="24"/>
          <w:szCs w:val="24"/>
        </w:rPr>
        <w:t>e</w:t>
      </w:r>
      <w:r w:rsidRPr="00332C73">
        <w:rPr>
          <w:rFonts w:ascii="Times New Roman" w:eastAsia="Times New Roman" w:hAnsi="Times New Roman" w:cs="Times New Roman"/>
          <w:sz w:val="24"/>
          <w:szCs w:val="24"/>
        </w:rPr>
        <w:t xml:space="preserve">jecutar un diagnóstico </w:t>
      </w:r>
      <w:r w:rsidR="002F549D">
        <w:rPr>
          <w:rFonts w:ascii="Times New Roman" w:eastAsia="Times New Roman" w:hAnsi="Times New Roman" w:cs="Times New Roman"/>
          <w:sz w:val="24"/>
          <w:szCs w:val="24"/>
        </w:rPr>
        <w:t>sobre</w:t>
      </w:r>
      <w:r w:rsidRPr="00332C73">
        <w:rPr>
          <w:rFonts w:ascii="Times New Roman" w:eastAsia="Times New Roman" w:hAnsi="Times New Roman" w:cs="Times New Roman"/>
          <w:sz w:val="24"/>
          <w:szCs w:val="24"/>
        </w:rPr>
        <w:t xml:space="preserve"> los procesos de acceso al curriculum en niños y niñas que presentan necesidades educativas</w:t>
      </w:r>
      <w:r>
        <w:rPr>
          <w:rFonts w:ascii="Times New Roman" w:eastAsia="Times New Roman" w:hAnsi="Times New Roman" w:cs="Times New Roman"/>
          <w:sz w:val="24"/>
          <w:szCs w:val="24"/>
        </w:rPr>
        <w:t>, en la cual aparece un nuevo ámbito de intervención</w:t>
      </w:r>
      <w:r w:rsidR="00D0384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38278D">
        <w:rPr>
          <w:rFonts w:ascii="Times New Roman" w:eastAsia="Times New Roman" w:hAnsi="Times New Roman" w:cs="Times New Roman"/>
          <w:sz w:val="24"/>
          <w:szCs w:val="24"/>
        </w:rPr>
        <w:t xml:space="preserve">la atención a la diversidad de aprendizaje en alumnos y alumnas que presentan </w:t>
      </w:r>
      <w:r w:rsidR="00A617A2" w:rsidRPr="0038278D">
        <w:rPr>
          <w:rFonts w:ascii="Times New Roman" w:eastAsia="Times New Roman" w:hAnsi="Times New Roman" w:cs="Times New Roman"/>
          <w:sz w:val="24"/>
          <w:szCs w:val="24"/>
        </w:rPr>
        <w:t>t</w:t>
      </w:r>
      <w:r w:rsidR="000E2218" w:rsidRPr="0038278D">
        <w:rPr>
          <w:rFonts w:ascii="Times New Roman" w:eastAsia="Times New Roman" w:hAnsi="Times New Roman" w:cs="Times New Roman"/>
          <w:sz w:val="24"/>
          <w:szCs w:val="24"/>
        </w:rPr>
        <w:t>alento académico</w:t>
      </w:r>
      <w:r w:rsidRPr="00744894">
        <w:rPr>
          <w:rFonts w:ascii="Times New Roman" w:eastAsia="Times New Roman" w:hAnsi="Times New Roman" w:cs="Times New Roman"/>
          <w:b/>
          <w:bCs/>
          <w:i/>
          <w:iCs/>
          <w:sz w:val="24"/>
          <w:szCs w:val="24"/>
        </w:rPr>
        <w:t>.</w:t>
      </w:r>
      <w:r>
        <w:rPr>
          <w:rFonts w:ascii="Times New Roman" w:eastAsia="Times New Roman" w:hAnsi="Times New Roman" w:cs="Times New Roman"/>
          <w:sz w:val="24"/>
          <w:szCs w:val="24"/>
        </w:rPr>
        <w:t xml:space="preserve">  </w:t>
      </w:r>
      <w:r w:rsidR="006743B2" w:rsidRPr="006743B2">
        <w:rPr>
          <w:rFonts w:ascii="Times New Roman" w:eastAsia="Times New Roman" w:hAnsi="Times New Roman" w:cs="Times New Roman"/>
          <w:sz w:val="24"/>
          <w:szCs w:val="24"/>
        </w:rPr>
        <w:t xml:space="preserve">La Encargada de Desarrollo Curricular </w:t>
      </w:r>
      <w:r w:rsidR="005D616F">
        <w:rPr>
          <w:rFonts w:ascii="Times New Roman" w:eastAsia="Times New Roman" w:hAnsi="Times New Roman" w:cs="Times New Roman"/>
          <w:sz w:val="24"/>
          <w:szCs w:val="24"/>
        </w:rPr>
        <w:t>j</w:t>
      </w:r>
      <w:r w:rsidR="006743B2" w:rsidRPr="006743B2">
        <w:rPr>
          <w:rFonts w:ascii="Times New Roman" w:eastAsia="Times New Roman" w:hAnsi="Times New Roman" w:cs="Times New Roman"/>
          <w:sz w:val="24"/>
          <w:szCs w:val="24"/>
        </w:rPr>
        <w:t xml:space="preserve">unto </w:t>
      </w:r>
      <w:r w:rsidR="005D616F">
        <w:rPr>
          <w:rFonts w:ascii="Times New Roman" w:eastAsia="Times New Roman" w:hAnsi="Times New Roman" w:cs="Times New Roman"/>
          <w:sz w:val="24"/>
          <w:szCs w:val="24"/>
        </w:rPr>
        <w:t xml:space="preserve">a </w:t>
      </w:r>
      <w:r w:rsidR="006743B2" w:rsidRPr="006743B2">
        <w:rPr>
          <w:rFonts w:ascii="Times New Roman" w:eastAsia="Times New Roman" w:hAnsi="Times New Roman" w:cs="Times New Roman"/>
          <w:sz w:val="24"/>
          <w:szCs w:val="24"/>
        </w:rPr>
        <w:t>el Encargado de Informática plantean una propuesta de abordaje basada en experiencias descritas por Manel Rives (2020)</w:t>
      </w:r>
      <w:r w:rsidR="0033745A">
        <w:rPr>
          <w:rFonts w:ascii="Times New Roman" w:eastAsia="Times New Roman" w:hAnsi="Times New Roman" w:cs="Times New Roman"/>
          <w:sz w:val="24"/>
          <w:szCs w:val="24"/>
        </w:rPr>
        <w:t xml:space="preserve">, quien desarrolla el modelo Design Thinking en el aula. </w:t>
      </w:r>
      <w:r w:rsidR="00860994">
        <w:rPr>
          <w:rFonts w:ascii="Times New Roman" w:eastAsia="Times New Roman" w:hAnsi="Times New Roman" w:cs="Times New Roman"/>
          <w:sz w:val="24"/>
          <w:szCs w:val="24"/>
        </w:rPr>
        <w:t xml:space="preserve">A </w:t>
      </w:r>
      <w:r w:rsidR="002F549D">
        <w:rPr>
          <w:rFonts w:ascii="Times New Roman" w:eastAsia="Times New Roman" w:hAnsi="Times New Roman" w:cs="Times New Roman"/>
          <w:sz w:val="24"/>
          <w:szCs w:val="24"/>
        </w:rPr>
        <w:t>m</w:t>
      </w:r>
      <w:r>
        <w:rPr>
          <w:rFonts w:ascii="Times New Roman" w:eastAsia="Times New Roman" w:hAnsi="Times New Roman" w:cs="Times New Roman"/>
          <w:sz w:val="24"/>
          <w:szCs w:val="24"/>
        </w:rPr>
        <w:t>odo de</w:t>
      </w:r>
      <w:r w:rsidR="0086099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pilotaje</w:t>
      </w:r>
      <w:r w:rsidR="005D616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se crea un programa de innovación </w:t>
      </w:r>
      <w:r w:rsidR="007E010A">
        <w:rPr>
          <w:rFonts w:ascii="Times New Roman" w:eastAsia="Times New Roman" w:hAnsi="Times New Roman" w:cs="Times New Roman"/>
          <w:sz w:val="24"/>
          <w:szCs w:val="24"/>
        </w:rPr>
        <w:t xml:space="preserve">tecnológica </w:t>
      </w:r>
      <w:r w:rsidR="00860994">
        <w:rPr>
          <w:rFonts w:ascii="Times New Roman" w:eastAsia="Times New Roman" w:hAnsi="Times New Roman" w:cs="Times New Roman"/>
          <w:sz w:val="24"/>
          <w:szCs w:val="24"/>
        </w:rPr>
        <w:t xml:space="preserve">que incluye dichos estudiantes (seis en total, </w:t>
      </w:r>
      <w:r>
        <w:rPr>
          <w:rFonts w:ascii="Times New Roman" w:eastAsia="Times New Roman" w:hAnsi="Times New Roman" w:cs="Times New Roman"/>
          <w:sz w:val="24"/>
          <w:szCs w:val="24"/>
        </w:rPr>
        <w:t>entre tercero y sexto básico</w:t>
      </w:r>
      <w:r w:rsidR="0086099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860994">
        <w:rPr>
          <w:rFonts w:ascii="Times New Roman" w:eastAsia="Times New Roman" w:hAnsi="Times New Roman" w:cs="Times New Roman"/>
          <w:sz w:val="24"/>
          <w:szCs w:val="24"/>
        </w:rPr>
        <w:t>donde acompañados de un tutor crear</w:t>
      </w:r>
      <w:r w:rsidR="004F7B4E">
        <w:rPr>
          <w:rFonts w:ascii="Times New Roman" w:eastAsia="Times New Roman" w:hAnsi="Times New Roman" w:cs="Times New Roman"/>
          <w:sz w:val="24"/>
          <w:szCs w:val="24"/>
        </w:rPr>
        <w:t>on</w:t>
      </w:r>
      <w:r w:rsidR="00860994">
        <w:rPr>
          <w:rFonts w:ascii="Times New Roman" w:eastAsia="Times New Roman" w:hAnsi="Times New Roman" w:cs="Times New Roman"/>
          <w:sz w:val="24"/>
          <w:szCs w:val="24"/>
        </w:rPr>
        <w:t xml:space="preserve"> una aplicación para resolver una problemática de su contexto</w:t>
      </w:r>
      <w:r w:rsidR="00B34FB7">
        <w:rPr>
          <w:rFonts w:ascii="Times New Roman" w:eastAsia="Times New Roman" w:hAnsi="Times New Roman" w:cs="Times New Roman"/>
          <w:sz w:val="24"/>
          <w:szCs w:val="24"/>
        </w:rPr>
        <w:t xml:space="preserve"> al amparo de la metodología </w:t>
      </w:r>
      <w:bookmarkStart w:id="0" w:name="_Hlk120392181"/>
      <w:r w:rsidR="004742CC">
        <w:rPr>
          <w:rFonts w:ascii="Times New Roman" w:eastAsia="Times New Roman" w:hAnsi="Times New Roman" w:cs="Times New Roman"/>
          <w:sz w:val="24"/>
          <w:szCs w:val="24"/>
        </w:rPr>
        <w:t>mencionada anteriormente</w:t>
      </w:r>
      <w:bookmarkEnd w:id="0"/>
      <w:r w:rsidR="0033745A">
        <w:rPr>
          <w:rFonts w:ascii="Times New Roman" w:eastAsia="Times New Roman" w:hAnsi="Times New Roman" w:cs="Times New Roman"/>
          <w:sz w:val="24"/>
          <w:szCs w:val="24"/>
        </w:rPr>
        <w:t>.</w:t>
      </w:r>
    </w:p>
    <w:p w14:paraId="59A3830B" w14:textId="77777777" w:rsidR="003C4208" w:rsidRPr="003130FF" w:rsidRDefault="003C4208" w:rsidP="003C4208">
      <w:pPr>
        <w:spacing w:after="0" w:line="360" w:lineRule="auto"/>
        <w:ind w:firstLine="720"/>
        <w:jc w:val="both"/>
        <w:rPr>
          <w:rFonts w:ascii="Times New Roman" w:eastAsia="Times New Roman" w:hAnsi="Times New Roman" w:cs="Times New Roman"/>
          <w:color w:val="FF0000"/>
          <w:sz w:val="24"/>
          <w:szCs w:val="24"/>
        </w:rPr>
      </w:pPr>
    </w:p>
    <w:p w14:paraId="3017061D" w14:textId="7139B335" w:rsidR="004F7B4E" w:rsidRDefault="006743B2" w:rsidP="003C4208">
      <w:pPr>
        <w:spacing w:after="0" w:line="360" w:lineRule="auto"/>
        <w:ind w:firstLine="720"/>
        <w:jc w:val="both"/>
        <w:rPr>
          <w:rFonts w:ascii="Times New Roman" w:eastAsia="Times New Roman" w:hAnsi="Times New Roman" w:cs="Times New Roman"/>
          <w:sz w:val="24"/>
          <w:szCs w:val="24"/>
        </w:rPr>
      </w:pPr>
      <w:r w:rsidRPr="0033745A">
        <w:rPr>
          <w:rFonts w:ascii="Times New Roman" w:eastAsia="Times New Roman" w:hAnsi="Times New Roman" w:cs="Times New Roman"/>
          <w:sz w:val="24"/>
          <w:szCs w:val="24"/>
        </w:rPr>
        <w:t>La selección de los estudiantes que formaron parte del programa se realizó a partir de informes psicológicos realizados por profesionales externos</w:t>
      </w:r>
      <w:r w:rsidR="005D616F">
        <w:rPr>
          <w:rFonts w:ascii="Times New Roman" w:eastAsia="Times New Roman" w:hAnsi="Times New Roman" w:cs="Times New Roman"/>
          <w:sz w:val="24"/>
          <w:szCs w:val="24"/>
        </w:rPr>
        <w:t xml:space="preserve"> </w:t>
      </w:r>
      <w:r w:rsidRPr="0033745A">
        <w:rPr>
          <w:rFonts w:ascii="Times New Roman" w:eastAsia="Times New Roman" w:hAnsi="Times New Roman" w:cs="Times New Roman"/>
          <w:sz w:val="24"/>
          <w:szCs w:val="24"/>
        </w:rPr>
        <w:t>y</w:t>
      </w:r>
      <w:r w:rsidR="005D616F">
        <w:rPr>
          <w:rFonts w:ascii="Times New Roman" w:eastAsia="Times New Roman" w:hAnsi="Times New Roman" w:cs="Times New Roman"/>
          <w:sz w:val="24"/>
          <w:szCs w:val="24"/>
        </w:rPr>
        <w:t>,</w:t>
      </w:r>
      <w:r w:rsidRPr="0033745A">
        <w:rPr>
          <w:rFonts w:ascii="Times New Roman" w:eastAsia="Times New Roman" w:hAnsi="Times New Roman" w:cs="Times New Roman"/>
          <w:sz w:val="24"/>
          <w:szCs w:val="24"/>
        </w:rPr>
        <w:t xml:space="preserve"> puestos a disposición del colegio por las familias</w:t>
      </w:r>
      <w:r w:rsidR="0033745A" w:rsidRPr="0033745A">
        <w:rPr>
          <w:rFonts w:ascii="Times New Roman" w:eastAsia="Times New Roman" w:hAnsi="Times New Roman" w:cs="Times New Roman"/>
          <w:sz w:val="24"/>
          <w:szCs w:val="24"/>
        </w:rPr>
        <w:t xml:space="preserve">. </w:t>
      </w:r>
      <w:r w:rsidRPr="0033745A">
        <w:rPr>
          <w:rFonts w:ascii="Times New Roman" w:eastAsia="Times New Roman" w:hAnsi="Times New Roman" w:cs="Times New Roman"/>
          <w:sz w:val="24"/>
          <w:szCs w:val="24"/>
        </w:rPr>
        <w:t>En este grupo de estudiantes destaca un factor común</w:t>
      </w:r>
      <w:r w:rsidR="003130FF" w:rsidRPr="0033745A">
        <w:rPr>
          <w:rFonts w:ascii="Times New Roman" w:eastAsia="Times New Roman" w:hAnsi="Times New Roman" w:cs="Times New Roman"/>
          <w:sz w:val="24"/>
          <w:szCs w:val="24"/>
        </w:rPr>
        <w:t>:</w:t>
      </w:r>
      <w:r w:rsidRPr="0033745A">
        <w:rPr>
          <w:rFonts w:ascii="Times New Roman" w:eastAsia="Times New Roman" w:hAnsi="Times New Roman" w:cs="Times New Roman"/>
          <w:sz w:val="24"/>
          <w:szCs w:val="24"/>
        </w:rPr>
        <w:t xml:space="preserve"> presentan tipos de respuestas impulsivas asertivas, mostrando baja capacidad de inhibir una respuesta automática, y detenerse a prever, desde el propio ejercicio reflexivo, mejoras a su desempeño. </w:t>
      </w:r>
      <w:r w:rsidRPr="0033745A">
        <w:rPr>
          <w:rFonts w:ascii="Times New Roman" w:eastAsia="Times New Roman" w:hAnsi="Times New Roman" w:cs="Times New Roman"/>
          <w:sz w:val="24"/>
          <w:szCs w:val="24"/>
        </w:rPr>
        <w:lastRenderedPageBreak/>
        <w:t xml:space="preserve">De este modo, nace </w:t>
      </w:r>
      <w:r w:rsidR="00BA08BF" w:rsidRPr="0033745A">
        <w:rPr>
          <w:rFonts w:ascii="Times New Roman" w:eastAsia="Times New Roman" w:hAnsi="Times New Roman" w:cs="Times New Roman"/>
          <w:sz w:val="24"/>
          <w:szCs w:val="24"/>
        </w:rPr>
        <w:t>el factor clave del proyecto</w:t>
      </w:r>
      <w:r w:rsidR="005D616F">
        <w:rPr>
          <w:rFonts w:ascii="Times New Roman" w:eastAsia="Times New Roman" w:hAnsi="Times New Roman" w:cs="Times New Roman"/>
          <w:sz w:val="24"/>
          <w:szCs w:val="24"/>
        </w:rPr>
        <w:t xml:space="preserve">: </w:t>
      </w:r>
      <w:r w:rsidR="00BA08BF" w:rsidRPr="0033745A">
        <w:rPr>
          <w:rFonts w:ascii="Times New Roman" w:eastAsia="Times New Roman" w:hAnsi="Times New Roman" w:cs="Times New Roman"/>
          <w:sz w:val="24"/>
          <w:szCs w:val="24"/>
        </w:rPr>
        <w:t xml:space="preserve">cómo </w:t>
      </w:r>
      <w:r w:rsidR="007F1F42" w:rsidRPr="0033745A">
        <w:rPr>
          <w:rFonts w:ascii="Times New Roman" w:eastAsia="Times New Roman" w:hAnsi="Times New Roman" w:cs="Times New Roman"/>
          <w:sz w:val="24"/>
          <w:szCs w:val="24"/>
        </w:rPr>
        <w:t xml:space="preserve">esta </w:t>
      </w:r>
      <w:r w:rsidR="00BA08BF" w:rsidRPr="0033745A">
        <w:rPr>
          <w:rFonts w:ascii="Times New Roman" w:eastAsia="Times New Roman" w:hAnsi="Times New Roman" w:cs="Times New Roman"/>
          <w:sz w:val="24"/>
          <w:szCs w:val="24"/>
        </w:rPr>
        <w:t>experiencia entrega</w:t>
      </w:r>
      <w:r w:rsidRPr="0033745A">
        <w:rPr>
          <w:rFonts w:ascii="Times New Roman" w:eastAsia="Times New Roman" w:hAnsi="Times New Roman" w:cs="Times New Roman"/>
          <w:sz w:val="24"/>
          <w:szCs w:val="24"/>
        </w:rPr>
        <w:t>ría</w:t>
      </w:r>
      <w:r w:rsidR="00BA08BF" w:rsidRPr="0033745A">
        <w:rPr>
          <w:rFonts w:ascii="Times New Roman" w:eastAsia="Times New Roman" w:hAnsi="Times New Roman" w:cs="Times New Roman"/>
          <w:sz w:val="24"/>
          <w:szCs w:val="24"/>
        </w:rPr>
        <w:t xml:space="preserve"> las herramientas para que </w:t>
      </w:r>
      <w:r w:rsidR="00B34FB7" w:rsidRPr="0033745A">
        <w:rPr>
          <w:rFonts w:ascii="Times New Roman" w:eastAsia="Times New Roman" w:hAnsi="Times New Roman" w:cs="Times New Roman"/>
          <w:sz w:val="24"/>
          <w:szCs w:val="24"/>
        </w:rPr>
        <w:t xml:space="preserve">en </w:t>
      </w:r>
      <w:r w:rsidR="00BA08BF" w:rsidRPr="0033745A">
        <w:rPr>
          <w:rFonts w:ascii="Times New Roman" w:eastAsia="Times New Roman" w:hAnsi="Times New Roman" w:cs="Times New Roman"/>
          <w:sz w:val="24"/>
          <w:szCs w:val="24"/>
        </w:rPr>
        <w:t>el futuro sean capaces de auto</w:t>
      </w:r>
      <w:r w:rsidR="00BF3E0E" w:rsidRPr="0033745A">
        <w:rPr>
          <w:rFonts w:ascii="Times New Roman" w:eastAsia="Times New Roman" w:hAnsi="Times New Roman" w:cs="Times New Roman"/>
          <w:sz w:val="24"/>
          <w:szCs w:val="24"/>
        </w:rPr>
        <w:t>rregular</w:t>
      </w:r>
      <w:r w:rsidR="00BA08BF" w:rsidRPr="0033745A">
        <w:rPr>
          <w:rFonts w:ascii="Times New Roman" w:eastAsia="Times New Roman" w:hAnsi="Times New Roman" w:cs="Times New Roman"/>
          <w:sz w:val="24"/>
          <w:szCs w:val="24"/>
        </w:rPr>
        <w:t xml:space="preserve"> su aprendizaje, </w:t>
      </w:r>
      <w:r w:rsidR="007F1F42" w:rsidRPr="0033745A">
        <w:rPr>
          <w:rFonts w:ascii="Times New Roman" w:eastAsia="Times New Roman" w:hAnsi="Times New Roman" w:cs="Times New Roman"/>
          <w:sz w:val="24"/>
          <w:szCs w:val="24"/>
        </w:rPr>
        <w:t>visualizándose así, la</w:t>
      </w:r>
      <w:r w:rsidR="00B34FB7" w:rsidRPr="0033745A">
        <w:rPr>
          <w:rFonts w:ascii="Times New Roman" w:eastAsia="Times New Roman" w:hAnsi="Times New Roman" w:cs="Times New Roman"/>
          <w:sz w:val="24"/>
          <w:szCs w:val="24"/>
        </w:rPr>
        <w:t xml:space="preserve"> importancia de promover </w:t>
      </w:r>
      <w:r w:rsidR="00BF3E0E" w:rsidRPr="0033745A">
        <w:rPr>
          <w:rFonts w:ascii="Times New Roman" w:eastAsia="Times New Roman" w:hAnsi="Times New Roman" w:cs="Times New Roman"/>
          <w:sz w:val="24"/>
          <w:szCs w:val="24"/>
        </w:rPr>
        <w:t xml:space="preserve">la planificación y ejecución de su </w:t>
      </w:r>
      <w:r w:rsidRPr="0033745A">
        <w:rPr>
          <w:rFonts w:ascii="Times New Roman" w:eastAsia="Times New Roman" w:hAnsi="Times New Roman" w:cs="Times New Roman"/>
          <w:sz w:val="24"/>
          <w:szCs w:val="24"/>
        </w:rPr>
        <w:t>conducta.</w:t>
      </w:r>
      <w:r w:rsidR="00BF3E0E">
        <w:rPr>
          <w:rFonts w:ascii="Times New Roman" w:eastAsia="Times New Roman" w:hAnsi="Times New Roman" w:cs="Times New Roman"/>
          <w:sz w:val="24"/>
          <w:szCs w:val="24"/>
        </w:rPr>
        <w:t xml:space="preserve"> </w:t>
      </w:r>
    </w:p>
    <w:p w14:paraId="6FCDBA19" w14:textId="77777777" w:rsidR="003C4208" w:rsidRPr="003130FF" w:rsidRDefault="003C4208" w:rsidP="003C4208">
      <w:pPr>
        <w:spacing w:after="0" w:line="360" w:lineRule="auto"/>
        <w:ind w:firstLine="720"/>
        <w:jc w:val="both"/>
        <w:rPr>
          <w:rFonts w:ascii="Times New Roman" w:eastAsia="Times New Roman" w:hAnsi="Times New Roman" w:cs="Times New Roman"/>
          <w:color w:val="FF0000"/>
          <w:sz w:val="24"/>
          <w:szCs w:val="24"/>
        </w:rPr>
      </w:pPr>
    </w:p>
    <w:p w14:paraId="1975CF93" w14:textId="3C203AC2" w:rsidR="004F7B4E" w:rsidRDefault="004F7B4E" w:rsidP="003C4208">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búsqueda de estrategias que promuev</w:t>
      </w:r>
      <w:r w:rsidR="006743B2">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n la </w:t>
      </w:r>
      <w:r w:rsidRPr="004F7B4E">
        <w:rPr>
          <w:rFonts w:ascii="Times New Roman" w:eastAsia="Times New Roman" w:hAnsi="Times New Roman" w:cs="Times New Roman"/>
          <w:sz w:val="24"/>
          <w:szCs w:val="24"/>
        </w:rPr>
        <w:t>autorregulación de</w:t>
      </w:r>
      <w:r w:rsidR="006743B2">
        <w:rPr>
          <w:rFonts w:ascii="Times New Roman" w:eastAsia="Times New Roman" w:hAnsi="Times New Roman" w:cs="Times New Roman"/>
          <w:sz w:val="24"/>
          <w:szCs w:val="24"/>
        </w:rPr>
        <w:t>l</w:t>
      </w:r>
      <w:r w:rsidRPr="004F7B4E">
        <w:rPr>
          <w:rFonts w:ascii="Times New Roman" w:eastAsia="Times New Roman" w:hAnsi="Times New Roman" w:cs="Times New Roman"/>
          <w:sz w:val="24"/>
          <w:szCs w:val="24"/>
        </w:rPr>
        <w:t xml:space="preserve"> aprendizaje</w:t>
      </w:r>
      <w:r w:rsidR="00E8131C">
        <w:rPr>
          <w:rFonts w:ascii="Times New Roman" w:eastAsia="Times New Roman" w:hAnsi="Times New Roman" w:cs="Times New Roman"/>
          <w:sz w:val="24"/>
          <w:szCs w:val="24"/>
        </w:rPr>
        <w:t>, se analizan los trabajos de autores, como</w:t>
      </w:r>
      <w:r w:rsidR="00F33D0E">
        <w:rPr>
          <w:rFonts w:ascii="Times New Roman" w:eastAsia="Times New Roman" w:hAnsi="Times New Roman" w:cs="Times New Roman"/>
          <w:sz w:val="24"/>
          <w:szCs w:val="24"/>
        </w:rPr>
        <w:t>,</w:t>
      </w:r>
      <w:r w:rsidR="00E8131C" w:rsidRPr="00E8131C">
        <w:t xml:space="preserve"> </w:t>
      </w:r>
      <w:r w:rsidR="00E8131C" w:rsidRPr="00E8131C">
        <w:rPr>
          <w:rFonts w:ascii="Times New Roman" w:eastAsia="Times New Roman" w:hAnsi="Times New Roman" w:cs="Times New Roman"/>
          <w:sz w:val="24"/>
          <w:szCs w:val="24"/>
        </w:rPr>
        <w:t>Zimmerman</w:t>
      </w:r>
      <w:r w:rsidR="00F33D0E">
        <w:rPr>
          <w:rFonts w:ascii="Times New Roman" w:eastAsia="Times New Roman" w:hAnsi="Times New Roman" w:cs="Times New Roman"/>
          <w:sz w:val="24"/>
          <w:szCs w:val="24"/>
        </w:rPr>
        <w:t xml:space="preserve"> (2000)</w:t>
      </w:r>
      <w:r w:rsidR="00E8131C">
        <w:rPr>
          <w:rFonts w:ascii="Times New Roman" w:eastAsia="Times New Roman" w:hAnsi="Times New Roman" w:cs="Times New Roman"/>
          <w:sz w:val="24"/>
          <w:szCs w:val="24"/>
        </w:rPr>
        <w:t xml:space="preserve"> y Panadero</w:t>
      </w:r>
      <w:r w:rsidR="00F33D0E">
        <w:rPr>
          <w:rFonts w:ascii="Times New Roman" w:eastAsia="Times New Roman" w:hAnsi="Times New Roman" w:cs="Times New Roman"/>
          <w:sz w:val="24"/>
          <w:szCs w:val="24"/>
        </w:rPr>
        <w:t xml:space="preserve"> (2013)</w:t>
      </w:r>
      <w:r w:rsidR="00E8131C">
        <w:rPr>
          <w:rFonts w:ascii="Times New Roman" w:eastAsia="Times New Roman" w:hAnsi="Times New Roman" w:cs="Times New Roman"/>
          <w:sz w:val="24"/>
          <w:szCs w:val="24"/>
        </w:rPr>
        <w:t>, quienes han expuesto el</w:t>
      </w:r>
      <w:r w:rsidRPr="004F7B4E">
        <w:rPr>
          <w:rFonts w:ascii="Times New Roman" w:eastAsia="Times New Roman" w:hAnsi="Times New Roman" w:cs="Times New Roman"/>
          <w:sz w:val="24"/>
          <w:szCs w:val="24"/>
        </w:rPr>
        <w:t xml:space="preserve"> impacto positivo</w:t>
      </w:r>
      <w:r w:rsidR="00E8131C">
        <w:rPr>
          <w:rFonts w:ascii="Times New Roman" w:eastAsia="Times New Roman" w:hAnsi="Times New Roman" w:cs="Times New Roman"/>
          <w:sz w:val="24"/>
          <w:szCs w:val="24"/>
        </w:rPr>
        <w:t xml:space="preserve"> del ejercicio de la autoevaluación</w:t>
      </w:r>
      <w:r w:rsidRPr="004F7B4E">
        <w:rPr>
          <w:rFonts w:ascii="Times New Roman" w:eastAsia="Times New Roman" w:hAnsi="Times New Roman" w:cs="Times New Roman"/>
          <w:sz w:val="24"/>
          <w:szCs w:val="24"/>
        </w:rPr>
        <w:t xml:space="preserve"> </w:t>
      </w:r>
      <w:r w:rsidR="00E8131C">
        <w:rPr>
          <w:rFonts w:ascii="Times New Roman" w:eastAsia="Times New Roman" w:hAnsi="Times New Roman" w:cs="Times New Roman"/>
          <w:sz w:val="24"/>
          <w:szCs w:val="24"/>
        </w:rPr>
        <w:t>en</w:t>
      </w:r>
      <w:r w:rsidRPr="004F7B4E">
        <w:rPr>
          <w:rFonts w:ascii="Times New Roman" w:eastAsia="Times New Roman" w:hAnsi="Times New Roman" w:cs="Times New Roman"/>
          <w:sz w:val="24"/>
          <w:szCs w:val="24"/>
        </w:rPr>
        <w:t xml:space="preserve"> los procesos y la toma de conciencia de los factores internos que </w:t>
      </w:r>
      <w:r w:rsidR="00E8131C">
        <w:rPr>
          <w:rFonts w:ascii="Times New Roman" w:eastAsia="Times New Roman" w:hAnsi="Times New Roman" w:cs="Times New Roman"/>
          <w:sz w:val="24"/>
          <w:szCs w:val="24"/>
        </w:rPr>
        <w:t>se propician</w:t>
      </w:r>
      <w:r w:rsidRPr="004F7B4E">
        <w:rPr>
          <w:rFonts w:ascii="Times New Roman" w:eastAsia="Times New Roman" w:hAnsi="Times New Roman" w:cs="Times New Roman"/>
          <w:sz w:val="24"/>
          <w:szCs w:val="24"/>
        </w:rPr>
        <w:t xml:space="preserve">. Si </w:t>
      </w:r>
      <w:r w:rsidR="00E8131C">
        <w:rPr>
          <w:rFonts w:ascii="Times New Roman" w:eastAsia="Times New Roman" w:hAnsi="Times New Roman" w:cs="Times New Roman"/>
          <w:sz w:val="24"/>
          <w:szCs w:val="24"/>
        </w:rPr>
        <w:t xml:space="preserve">dicha </w:t>
      </w:r>
      <w:r w:rsidRPr="004F7B4E">
        <w:rPr>
          <w:rFonts w:ascii="Times New Roman" w:eastAsia="Times New Roman" w:hAnsi="Times New Roman" w:cs="Times New Roman"/>
          <w:sz w:val="24"/>
          <w:szCs w:val="24"/>
        </w:rPr>
        <w:t>relación</w:t>
      </w:r>
      <w:r w:rsidR="00E8131C">
        <w:rPr>
          <w:rFonts w:ascii="Times New Roman" w:eastAsia="Times New Roman" w:hAnsi="Times New Roman" w:cs="Times New Roman"/>
          <w:sz w:val="24"/>
          <w:szCs w:val="24"/>
        </w:rPr>
        <w:t>,</w:t>
      </w:r>
      <w:r w:rsidRPr="004F7B4E">
        <w:rPr>
          <w:rFonts w:ascii="Times New Roman" w:eastAsia="Times New Roman" w:hAnsi="Times New Roman" w:cs="Times New Roman"/>
          <w:sz w:val="24"/>
          <w:szCs w:val="24"/>
        </w:rPr>
        <w:t xml:space="preserve"> ya aporta en la</w:t>
      </w:r>
      <w:r w:rsidR="00F33D0E">
        <w:rPr>
          <w:rFonts w:ascii="Times New Roman" w:eastAsia="Times New Roman" w:hAnsi="Times New Roman" w:cs="Times New Roman"/>
          <w:sz w:val="24"/>
          <w:szCs w:val="24"/>
        </w:rPr>
        <w:t xml:space="preserve"> mejora de las</w:t>
      </w:r>
      <w:r w:rsidRPr="004F7B4E">
        <w:rPr>
          <w:rFonts w:ascii="Times New Roman" w:eastAsia="Times New Roman" w:hAnsi="Times New Roman" w:cs="Times New Roman"/>
          <w:sz w:val="24"/>
          <w:szCs w:val="24"/>
        </w:rPr>
        <w:t xml:space="preserve"> funciones ejecutivas</w:t>
      </w:r>
      <w:r w:rsidR="00E8131C">
        <w:rPr>
          <w:rFonts w:ascii="Times New Roman" w:eastAsia="Times New Roman" w:hAnsi="Times New Roman" w:cs="Times New Roman"/>
          <w:sz w:val="24"/>
          <w:szCs w:val="24"/>
        </w:rPr>
        <w:t xml:space="preserve">, </w:t>
      </w:r>
      <w:r w:rsidR="00F33D0E">
        <w:rPr>
          <w:rFonts w:ascii="Times New Roman" w:eastAsia="Times New Roman" w:hAnsi="Times New Roman" w:cs="Times New Roman"/>
          <w:sz w:val="24"/>
          <w:szCs w:val="24"/>
        </w:rPr>
        <w:t>“</w:t>
      </w:r>
      <w:r w:rsidR="00F33D0E" w:rsidRPr="00F33D0E">
        <w:rPr>
          <w:rFonts w:ascii="Times New Roman" w:eastAsia="Times New Roman" w:hAnsi="Times New Roman" w:cs="Times New Roman"/>
          <w:sz w:val="24"/>
          <w:szCs w:val="24"/>
        </w:rPr>
        <w:t>rutinas responsables de la monitorización y regulación de los procesos cognitivos durante la realización de tareas cognitivas complejas</w:t>
      </w:r>
      <w:r w:rsidR="00F33D0E">
        <w:rPr>
          <w:rFonts w:ascii="Times New Roman" w:eastAsia="Times New Roman" w:hAnsi="Times New Roman" w:cs="Times New Roman"/>
          <w:sz w:val="24"/>
          <w:szCs w:val="24"/>
        </w:rPr>
        <w:t>”</w:t>
      </w:r>
      <w:r w:rsidR="00F33D0E" w:rsidRPr="00F33D0E">
        <w:rPr>
          <w:rFonts w:ascii="Times New Roman" w:eastAsia="Times New Roman" w:hAnsi="Times New Roman" w:cs="Times New Roman"/>
          <w:sz w:val="24"/>
          <w:szCs w:val="24"/>
        </w:rPr>
        <w:t xml:space="preserve"> (Miyake</w:t>
      </w:r>
      <w:r w:rsidR="00F33D0E">
        <w:rPr>
          <w:rFonts w:ascii="Times New Roman" w:eastAsia="Times New Roman" w:hAnsi="Times New Roman" w:cs="Times New Roman"/>
          <w:sz w:val="24"/>
          <w:szCs w:val="24"/>
        </w:rPr>
        <w:t xml:space="preserve"> et al,</w:t>
      </w:r>
      <w:r w:rsidR="00F33D0E" w:rsidRPr="00F33D0E">
        <w:rPr>
          <w:rFonts w:ascii="Times New Roman" w:eastAsia="Times New Roman" w:hAnsi="Times New Roman" w:cs="Times New Roman"/>
          <w:sz w:val="24"/>
          <w:szCs w:val="24"/>
        </w:rPr>
        <w:t xml:space="preserve"> 2000)</w:t>
      </w:r>
      <w:r w:rsidR="00F33D0E">
        <w:rPr>
          <w:rFonts w:ascii="Times New Roman" w:eastAsia="Times New Roman" w:hAnsi="Times New Roman" w:cs="Times New Roman"/>
          <w:sz w:val="24"/>
          <w:szCs w:val="24"/>
        </w:rPr>
        <w:t>,</w:t>
      </w:r>
      <w:r w:rsidRPr="004F7B4E">
        <w:rPr>
          <w:rFonts w:ascii="Times New Roman" w:eastAsia="Times New Roman" w:hAnsi="Times New Roman" w:cs="Times New Roman"/>
          <w:sz w:val="24"/>
          <w:szCs w:val="24"/>
        </w:rPr>
        <w:t xml:space="preserve"> es posible suponer que la participación en la creación de</w:t>
      </w:r>
      <w:r w:rsidR="00F33D0E">
        <w:rPr>
          <w:rFonts w:ascii="Times New Roman" w:eastAsia="Times New Roman" w:hAnsi="Times New Roman" w:cs="Times New Roman"/>
          <w:sz w:val="24"/>
          <w:szCs w:val="24"/>
        </w:rPr>
        <w:t xml:space="preserve"> un</w:t>
      </w:r>
      <w:r w:rsidRPr="004F7B4E">
        <w:rPr>
          <w:rFonts w:ascii="Times New Roman" w:eastAsia="Times New Roman" w:hAnsi="Times New Roman" w:cs="Times New Roman"/>
          <w:sz w:val="24"/>
          <w:szCs w:val="24"/>
        </w:rPr>
        <w:t xml:space="preserve"> instrumento de evaluación, mediante la</w:t>
      </w:r>
      <w:r w:rsidR="00F33D0E">
        <w:rPr>
          <w:rFonts w:ascii="Times New Roman" w:eastAsia="Times New Roman" w:hAnsi="Times New Roman" w:cs="Times New Roman"/>
          <w:sz w:val="24"/>
          <w:szCs w:val="24"/>
        </w:rPr>
        <w:t xml:space="preserve"> práctica </w:t>
      </w:r>
      <w:r w:rsidRPr="004F7B4E">
        <w:rPr>
          <w:rFonts w:ascii="Times New Roman" w:eastAsia="Times New Roman" w:hAnsi="Times New Roman" w:cs="Times New Roman"/>
          <w:sz w:val="24"/>
          <w:szCs w:val="24"/>
        </w:rPr>
        <w:t xml:space="preserve">compartida, aportará </w:t>
      </w:r>
      <w:r w:rsidR="00F33D0E">
        <w:rPr>
          <w:rFonts w:ascii="Times New Roman" w:eastAsia="Times New Roman" w:hAnsi="Times New Roman" w:cs="Times New Roman"/>
          <w:sz w:val="24"/>
          <w:szCs w:val="24"/>
        </w:rPr>
        <w:t>en los estudiantes</w:t>
      </w:r>
      <w:r w:rsidR="005D616F">
        <w:rPr>
          <w:rFonts w:ascii="Times New Roman" w:eastAsia="Times New Roman" w:hAnsi="Times New Roman" w:cs="Times New Roman"/>
          <w:sz w:val="24"/>
          <w:szCs w:val="24"/>
        </w:rPr>
        <w:t>, u</w:t>
      </w:r>
      <w:r w:rsidR="00F33D0E">
        <w:rPr>
          <w:rFonts w:ascii="Times New Roman" w:eastAsia="Times New Roman" w:hAnsi="Times New Roman" w:cs="Times New Roman"/>
          <w:sz w:val="24"/>
          <w:szCs w:val="24"/>
        </w:rPr>
        <w:t xml:space="preserve">na </w:t>
      </w:r>
      <w:r w:rsidRPr="004F7B4E">
        <w:rPr>
          <w:rFonts w:ascii="Times New Roman" w:eastAsia="Times New Roman" w:hAnsi="Times New Roman" w:cs="Times New Roman"/>
          <w:sz w:val="24"/>
          <w:szCs w:val="24"/>
        </w:rPr>
        <w:t>mayor conciencia de lo que se espera de su desempeño y</w:t>
      </w:r>
      <w:r w:rsidR="00F33D0E">
        <w:rPr>
          <w:rFonts w:ascii="Times New Roman" w:eastAsia="Times New Roman" w:hAnsi="Times New Roman" w:cs="Times New Roman"/>
          <w:sz w:val="24"/>
          <w:szCs w:val="24"/>
        </w:rPr>
        <w:t>,</w:t>
      </w:r>
      <w:r w:rsidRPr="004F7B4E">
        <w:rPr>
          <w:rFonts w:ascii="Times New Roman" w:eastAsia="Times New Roman" w:hAnsi="Times New Roman" w:cs="Times New Roman"/>
          <w:sz w:val="24"/>
          <w:szCs w:val="24"/>
        </w:rPr>
        <w:t xml:space="preserve"> por tanto</w:t>
      </w:r>
      <w:r w:rsidR="00F33D0E">
        <w:rPr>
          <w:rFonts w:ascii="Times New Roman" w:eastAsia="Times New Roman" w:hAnsi="Times New Roman" w:cs="Times New Roman"/>
          <w:sz w:val="24"/>
          <w:szCs w:val="24"/>
        </w:rPr>
        <w:t>, de</w:t>
      </w:r>
      <w:r w:rsidRPr="004F7B4E">
        <w:rPr>
          <w:rFonts w:ascii="Times New Roman" w:eastAsia="Times New Roman" w:hAnsi="Times New Roman" w:cs="Times New Roman"/>
          <w:sz w:val="24"/>
          <w:szCs w:val="24"/>
        </w:rPr>
        <w:t xml:space="preserve"> las estrategias cognitivas que </w:t>
      </w:r>
      <w:r w:rsidR="00F33D0E">
        <w:rPr>
          <w:rFonts w:ascii="Times New Roman" w:eastAsia="Times New Roman" w:hAnsi="Times New Roman" w:cs="Times New Roman"/>
          <w:sz w:val="24"/>
          <w:szCs w:val="24"/>
        </w:rPr>
        <w:t xml:space="preserve">se </w:t>
      </w:r>
      <w:r w:rsidRPr="004F7B4E">
        <w:rPr>
          <w:rFonts w:ascii="Times New Roman" w:eastAsia="Times New Roman" w:hAnsi="Times New Roman" w:cs="Times New Roman"/>
          <w:sz w:val="24"/>
          <w:szCs w:val="24"/>
        </w:rPr>
        <w:t>debe</w:t>
      </w:r>
      <w:r w:rsidR="00F33D0E">
        <w:rPr>
          <w:rFonts w:ascii="Times New Roman" w:eastAsia="Times New Roman" w:hAnsi="Times New Roman" w:cs="Times New Roman"/>
          <w:sz w:val="24"/>
          <w:szCs w:val="24"/>
        </w:rPr>
        <w:t>n</w:t>
      </w:r>
      <w:r w:rsidRPr="004F7B4E">
        <w:rPr>
          <w:rFonts w:ascii="Times New Roman" w:eastAsia="Times New Roman" w:hAnsi="Times New Roman" w:cs="Times New Roman"/>
          <w:sz w:val="24"/>
          <w:szCs w:val="24"/>
        </w:rPr>
        <w:t xml:space="preserve"> implementar para </w:t>
      </w:r>
      <w:r w:rsidR="00F33D0E">
        <w:rPr>
          <w:rFonts w:ascii="Times New Roman" w:eastAsia="Times New Roman" w:hAnsi="Times New Roman" w:cs="Times New Roman"/>
          <w:sz w:val="24"/>
          <w:szCs w:val="24"/>
        </w:rPr>
        <w:t>obtener el</w:t>
      </w:r>
      <w:r w:rsidRPr="004F7B4E">
        <w:rPr>
          <w:rFonts w:ascii="Times New Roman" w:eastAsia="Times New Roman" w:hAnsi="Times New Roman" w:cs="Times New Roman"/>
          <w:sz w:val="24"/>
          <w:szCs w:val="24"/>
        </w:rPr>
        <w:t xml:space="preserve"> logros de los </w:t>
      </w:r>
      <w:r w:rsidR="00F33D0E" w:rsidRPr="004F7B4E">
        <w:rPr>
          <w:rFonts w:ascii="Times New Roman" w:eastAsia="Times New Roman" w:hAnsi="Times New Roman" w:cs="Times New Roman"/>
          <w:sz w:val="24"/>
          <w:szCs w:val="24"/>
        </w:rPr>
        <w:t>objetivos</w:t>
      </w:r>
      <w:r w:rsidR="00F33D0E">
        <w:rPr>
          <w:rFonts w:ascii="Times New Roman" w:eastAsia="Times New Roman" w:hAnsi="Times New Roman" w:cs="Times New Roman"/>
          <w:sz w:val="24"/>
          <w:szCs w:val="24"/>
        </w:rPr>
        <w:t xml:space="preserve"> propuestos</w:t>
      </w:r>
      <w:r w:rsidRPr="004F7B4E">
        <w:rPr>
          <w:rFonts w:ascii="Times New Roman" w:eastAsia="Times New Roman" w:hAnsi="Times New Roman" w:cs="Times New Roman"/>
          <w:sz w:val="24"/>
          <w:szCs w:val="24"/>
        </w:rPr>
        <w:t>.</w:t>
      </w:r>
    </w:p>
    <w:p w14:paraId="598EDB3C" w14:textId="77777777" w:rsidR="003C4208" w:rsidRPr="004F7B4E" w:rsidRDefault="003C4208" w:rsidP="003C4208">
      <w:pPr>
        <w:spacing w:after="0" w:line="360" w:lineRule="auto"/>
        <w:ind w:firstLine="720"/>
        <w:jc w:val="both"/>
        <w:rPr>
          <w:rFonts w:ascii="Times New Roman" w:eastAsia="Times New Roman" w:hAnsi="Times New Roman" w:cs="Times New Roman"/>
          <w:sz w:val="24"/>
          <w:szCs w:val="24"/>
        </w:rPr>
      </w:pPr>
    </w:p>
    <w:p w14:paraId="20E26253" w14:textId="71444DA1" w:rsidR="00E57145" w:rsidRDefault="00E57145" w:rsidP="003C4208">
      <w:pPr>
        <w:spacing w:after="0" w:line="360" w:lineRule="auto"/>
        <w:ind w:firstLine="720"/>
        <w:jc w:val="both"/>
        <w:rPr>
          <w:rFonts w:ascii="Times New Roman" w:hAnsi="Times New Roman" w:cs="Times New Roman"/>
          <w:color w:val="FF0000"/>
          <w:sz w:val="24"/>
          <w:szCs w:val="24"/>
        </w:rPr>
      </w:pPr>
      <w:r>
        <w:rPr>
          <w:rFonts w:ascii="Times New Roman" w:hAnsi="Times New Roman" w:cs="Times New Roman"/>
          <w:sz w:val="24"/>
          <w:szCs w:val="24"/>
        </w:rPr>
        <w:t>Con esta información, se planifica un modelo de trabajo caracterizado por etapas</w:t>
      </w:r>
      <w:r w:rsidR="002A368A">
        <w:rPr>
          <w:rFonts w:ascii="Times New Roman" w:hAnsi="Times New Roman" w:cs="Times New Roman"/>
          <w:sz w:val="24"/>
          <w:szCs w:val="24"/>
        </w:rPr>
        <w:t xml:space="preserve"> (ver anexo 1)</w:t>
      </w:r>
      <w:r>
        <w:rPr>
          <w:rFonts w:ascii="Times New Roman" w:hAnsi="Times New Roman" w:cs="Times New Roman"/>
          <w:sz w:val="24"/>
          <w:szCs w:val="24"/>
        </w:rPr>
        <w:t>, en las cuales se promueve que los y las estudiantes, vayan identificando qué aspectos de las habilidades desempeñadas son sujetas a evaluar. Esto concretizado en un cuadernillo de trabajo diseñado por la Encargada Curricular</w:t>
      </w:r>
      <w:r w:rsidR="0069030E">
        <w:rPr>
          <w:rFonts w:ascii="Times New Roman" w:hAnsi="Times New Roman" w:cs="Times New Roman"/>
          <w:sz w:val="24"/>
          <w:szCs w:val="24"/>
        </w:rPr>
        <w:t>,</w:t>
      </w:r>
      <w:r w:rsidR="002A368A">
        <w:rPr>
          <w:rFonts w:ascii="Times New Roman" w:hAnsi="Times New Roman" w:cs="Times New Roman"/>
          <w:sz w:val="24"/>
          <w:szCs w:val="24"/>
        </w:rPr>
        <w:t xml:space="preserve"> </w:t>
      </w:r>
      <w:r>
        <w:rPr>
          <w:rFonts w:ascii="Times New Roman" w:hAnsi="Times New Roman" w:cs="Times New Roman"/>
          <w:sz w:val="24"/>
          <w:szCs w:val="24"/>
        </w:rPr>
        <w:t>cuyo propósito es</w:t>
      </w:r>
      <w:r w:rsidR="0069030E">
        <w:rPr>
          <w:rFonts w:ascii="Times New Roman" w:hAnsi="Times New Roman" w:cs="Times New Roman"/>
          <w:sz w:val="24"/>
          <w:szCs w:val="24"/>
        </w:rPr>
        <w:t xml:space="preserve">, </w:t>
      </w:r>
      <w:r>
        <w:rPr>
          <w:rFonts w:ascii="Times New Roman" w:hAnsi="Times New Roman" w:cs="Times New Roman"/>
          <w:sz w:val="24"/>
          <w:szCs w:val="24"/>
        </w:rPr>
        <w:t>además, guiar las mediaciones establecidas por los tutores y tutoras, quienes antes de iniciar el programa, contaron con capacitación de los Encargados</w:t>
      </w:r>
      <w:r w:rsidR="00317925" w:rsidRPr="00317925">
        <w:rPr>
          <w:rFonts w:ascii="Times New Roman" w:hAnsi="Times New Roman" w:cs="Times New Roman"/>
          <w:sz w:val="24"/>
          <w:szCs w:val="24"/>
        </w:rPr>
        <w:t xml:space="preserve">. </w:t>
      </w:r>
    </w:p>
    <w:p w14:paraId="664D4AC3" w14:textId="77777777" w:rsidR="00A77204" w:rsidRPr="003130FF" w:rsidRDefault="00A77204" w:rsidP="003C4208">
      <w:pPr>
        <w:spacing w:after="0" w:line="360" w:lineRule="auto"/>
        <w:ind w:firstLine="720"/>
        <w:jc w:val="both"/>
        <w:rPr>
          <w:rFonts w:ascii="Times New Roman" w:eastAsia="Times New Roman" w:hAnsi="Times New Roman" w:cs="Times New Roman"/>
          <w:color w:val="FF0000"/>
          <w:sz w:val="24"/>
          <w:szCs w:val="24"/>
        </w:rPr>
      </w:pPr>
    </w:p>
    <w:p w14:paraId="0994A28D" w14:textId="14D2071A" w:rsidR="00860994" w:rsidRDefault="00B310C9" w:rsidP="003C4208">
      <w:pPr>
        <w:pStyle w:val="Prrafodelista"/>
        <w:numPr>
          <w:ilvl w:val="1"/>
          <w:numId w:val="27"/>
        </w:numPr>
        <w:spacing w:after="0" w:line="360" w:lineRule="auto"/>
        <w:jc w:val="both"/>
        <w:rPr>
          <w:rFonts w:ascii="Times New Roman" w:eastAsia="Times New Roman" w:hAnsi="Times New Roman" w:cs="Times New Roman"/>
          <w:b/>
          <w:bCs/>
          <w:sz w:val="24"/>
          <w:szCs w:val="24"/>
        </w:rPr>
      </w:pPr>
      <w:r w:rsidRPr="00EF41B3">
        <w:rPr>
          <w:rFonts w:ascii="Times New Roman" w:eastAsia="Times New Roman" w:hAnsi="Times New Roman" w:cs="Times New Roman"/>
          <w:b/>
          <w:bCs/>
          <w:sz w:val="24"/>
          <w:szCs w:val="24"/>
        </w:rPr>
        <w:t>Marco Teórico</w:t>
      </w:r>
    </w:p>
    <w:p w14:paraId="5B617D59" w14:textId="77777777" w:rsidR="004B2A6E" w:rsidRDefault="004B2A6E" w:rsidP="003C4208">
      <w:pPr>
        <w:pStyle w:val="Prrafodelista"/>
        <w:spacing w:after="0" w:line="360" w:lineRule="auto"/>
        <w:jc w:val="both"/>
        <w:rPr>
          <w:rFonts w:ascii="Times New Roman" w:eastAsia="Times New Roman" w:hAnsi="Times New Roman" w:cs="Times New Roman"/>
          <w:b/>
          <w:bCs/>
          <w:sz w:val="24"/>
          <w:szCs w:val="24"/>
        </w:rPr>
      </w:pPr>
    </w:p>
    <w:p w14:paraId="328CA677" w14:textId="76628451" w:rsidR="004C11B2" w:rsidRDefault="004C11B2" w:rsidP="003C4208">
      <w:pPr>
        <w:pStyle w:val="Prrafodelista"/>
        <w:numPr>
          <w:ilvl w:val="2"/>
          <w:numId w:val="27"/>
        </w:numPr>
        <w:spacing w:after="0" w:line="360" w:lineRule="auto"/>
        <w:jc w:val="both"/>
        <w:rPr>
          <w:rFonts w:ascii="Times New Roman" w:eastAsia="Times New Roman" w:hAnsi="Times New Roman" w:cs="Times New Roman"/>
          <w:b/>
          <w:bCs/>
          <w:sz w:val="24"/>
          <w:szCs w:val="24"/>
        </w:rPr>
      </w:pPr>
      <w:r w:rsidRPr="00D349CD">
        <w:rPr>
          <w:rFonts w:ascii="Times New Roman" w:eastAsia="Times New Roman" w:hAnsi="Times New Roman" w:cs="Times New Roman"/>
          <w:b/>
          <w:bCs/>
          <w:sz w:val="24"/>
          <w:szCs w:val="24"/>
        </w:rPr>
        <w:t xml:space="preserve">Evaluación compartida </w:t>
      </w:r>
      <w:r w:rsidR="0038278D">
        <w:rPr>
          <w:rFonts w:ascii="Times New Roman" w:eastAsia="Times New Roman" w:hAnsi="Times New Roman" w:cs="Times New Roman"/>
          <w:b/>
          <w:bCs/>
          <w:sz w:val="24"/>
          <w:szCs w:val="24"/>
        </w:rPr>
        <w:t>y formativa</w:t>
      </w:r>
    </w:p>
    <w:p w14:paraId="5688ECCA" w14:textId="77777777" w:rsidR="0038278D" w:rsidRPr="00D349CD" w:rsidRDefault="0038278D" w:rsidP="003C4208">
      <w:pPr>
        <w:pStyle w:val="Prrafodelista"/>
        <w:spacing w:after="0" w:line="360" w:lineRule="auto"/>
        <w:ind w:left="1080"/>
        <w:jc w:val="both"/>
        <w:rPr>
          <w:rFonts w:ascii="Times New Roman" w:eastAsia="Times New Roman" w:hAnsi="Times New Roman" w:cs="Times New Roman"/>
          <w:b/>
          <w:bCs/>
          <w:sz w:val="24"/>
          <w:szCs w:val="24"/>
        </w:rPr>
      </w:pPr>
    </w:p>
    <w:p w14:paraId="186E9F1C" w14:textId="05F3510E" w:rsidR="0081599A" w:rsidRPr="004B2A6E" w:rsidRDefault="00D349CD" w:rsidP="003C4208">
      <w:pPr>
        <w:pStyle w:val="Prrafodelista"/>
        <w:spacing w:after="0" w:line="360" w:lineRule="auto"/>
        <w:ind w:left="0" w:firstLine="720"/>
        <w:jc w:val="both"/>
        <w:rPr>
          <w:rFonts w:ascii="Times New Roman" w:eastAsia="Times New Roman" w:hAnsi="Times New Roman" w:cs="Times New Roman"/>
          <w:b/>
          <w:bCs/>
          <w:color w:val="FF0000"/>
          <w:sz w:val="24"/>
          <w:szCs w:val="24"/>
        </w:rPr>
      </w:pPr>
      <w:r w:rsidRPr="004B2A6E">
        <w:rPr>
          <w:rFonts w:ascii="Times New Roman" w:hAnsi="Times New Roman" w:cs="Times New Roman"/>
          <w:sz w:val="24"/>
          <w:szCs w:val="24"/>
        </w:rPr>
        <w:t>La evaluación es una parte inherente del proceso de enseñanza aprendizaje, debiendo estar presente e intencionada en los distintos momentos en los que se experimenta</w:t>
      </w:r>
      <w:r w:rsidR="004B2A6E" w:rsidRPr="004B2A6E">
        <w:rPr>
          <w:rFonts w:ascii="Times New Roman" w:hAnsi="Times New Roman" w:cs="Times New Roman"/>
          <w:sz w:val="24"/>
          <w:szCs w:val="24"/>
        </w:rPr>
        <w:t>.</w:t>
      </w:r>
      <w:r w:rsidRPr="004B2A6E">
        <w:rPr>
          <w:rFonts w:ascii="Times New Roman" w:hAnsi="Times New Roman" w:cs="Times New Roman"/>
          <w:sz w:val="24"/>
          <w:szCs w:val="24"/>
        </w:rPr>
        <w:t xml:space="preserve"> </w:t>
      </w:r>
      <w:r w:rsidR="0081599A" w:rsidRPr="004B2A6E">
        <w:rPr>
          <w:rFonts w:ascii="Times New Roman" w:hAnsi="Times New Roman" w:cs="Times New Roman"/>
          <w:sz w:val="24"/>
          <w:szCs w:val="24"/>
        </w:rPr>
        <w:t>Además</w:t>
      </w:r>
      <w:r w:rsidRPr="004B2A6E">
        <w:rPr>
          <w:rFonts w:ascii="Times New Roman" w:hAnsi="Times New Roman" w:cs="Times New Roman"/>
          <w:sz w:val="24"/>
          <w:szCs w:val="24"/>
        </w:rPr>
        <w:t xml:space="preserve">, la evaluación es un elemento clave en el proceso formativo, </w:t>
      </w:r>
      <w:r w:rsidR="0081599A" w:rsidRPr="004B2A6E">
        <w:rPr>
          <w:rFonts w:ascii="Times New Roman" w:hAnsi="Times New Roman" w:cs="Times New Roman"/>
          <w:sz w:val="24"/>
          <w:szCs w:val="24"/>
        </w:rPr>
        <w:t>con un proceso evaluativo intencionado</w:t>
      </w:r>
      <w:r w:rsidRPr="004B2A6E">
        <w:rPr>
          <w:rFonts w:ascii="Times New Roman" w:hAnsi="Times New Roman" w:cs="Times New Roman"/>
          <w:sz w:val="24"/>
          <w:szCs w:val="24"/>
        </w:rPr>
        <w:t xml:space="preserve"> se conseguirá la información que podrá ser utilizada en la valoración del aprendizaje y en la implementación de acciones para la mejora</w:t>
      </w:r>
      <w:r w:rsidR="0081599A" w:rsidRPr="004B2A6E">
        <w:rPr>
          <w:rFonts w:ascii="Times New Roman" w:hAnsi="Times New Roman" w:cs="Times New Roman"/>
          <w:sz w:val="24"/>
          <w:szCs w:val="24"/>
        </w:rPr>
        <w:t xml:space="preserve">. </w:t>
      </w:r>
    </w:p>
    <w:p w14:paraId="58DAFCEB" w14:textId="307B7AB3" w:rsidR="004C11B2" w:rsidRDefault="00C31408" w:rsidP="003C4208">
      <w:pPr>
        <w:spacing w:after="0" w:line="360" w:lineRule="auto"/>
        <w:ind w:firstLine="720"/>
        <w:jc w:val="both"/>
        <w:rPr>
          <w:rFonts w:ascii="Times New Roman" w:hAnsi="Times New Roman" w:cs="Times New Roman"/>
          <w:sz w:val="24"/>
          <w:szCs w:val="24"/>
        </w:rPr>
      </w:pPr>
      <w:r w:rsidRPr="004B2A6E">
        <w:rPr>
          <w:rFonts w:ascii="Times New Roman" w:hAnsi="Times New Roman" w:cs="Times New Roman"/>
          <w:sz w:val="24"/>
          <w:szCs w:val="24"/>
        </w:rPr>
        <w:lastRenderedPageBreak/>
        <w:t xml:space="preserve">Por lo anterior, </w:t>
      </w:r>
      <w:bookmarkStart w:id="1" w:name="_Hlk139351963"/>
      <w:r w:rsidRPr="004B2A6E">
        <w:rPr>
          <w:rFonts w:ascii="Times New Roman" w:hAnsi="Times New Roman" w:cs="Times New Roman"/>
          <w:sz w:val="24"/>
          <w:szCs w:val="24"/>
        </w:rPr>
        <w:t>la</w:t>
      </w:r>
      <w:r w:rsidR="004C11B2" w:rsidRPr="004B2A6E">
        <w:rPr>
          <w:rFonts w:ascii="Times New Roman" w:hAnsi="Times New Roman" w:cs="Times New Roman"/>
          <w:sz w:val="24"/>
          <w:szCs w:val="24"/>
        </w:rPr>
        <w:t xml:space="preserve"> </w:t>
      </w:r>
      <w:r w:rsidR="004C11B2" w:rsidRPr="00913657">
        <w:rPr>
          <w:rFonts w:ascii="Times New Roman" w:hAnsi="Times New Roman" w:cs="Times New Roman"/>
          <w:sz w:val="24"/>
          <w:szCs w:val="24"/>
        </w:rPr>
        <w:t xml:space="preserve">evaluación debe potenciar </w:t>
      </w:r>
      <w:r w:rsidR="004B2A6E">
        <w:rPr>
          <w:rFonts w:ascii="Times New Roman" w:hAnsi="Times New Roman" w:cs="Times New Roman"/>
          <w:sz w:val="24"/>
          <w:szCs w:val="24"/>
        </w:rPr>
        <w:t>a</w:t>
      </w:r>
      <w:r w:rsidR="004C11B2" w:rsidRPr="00913657">
        <w:rPr>
          <w:rFonts w:ascii="Times New Roman" w:hAnsi="Times New Roman" w:cs="Times New Roman"/>
          <w:sz w:val="24"/>
          <w:szCs w:val="24"/>
        </w:rPr>
        <w:t>l máximo</w:t>
      </w:r>
      <w:r w:rsidR="004B2A6E">
        <w:rPr>
          <w:rFonts w:ascii="Times New Roman" w:hAnsi="Times New Roman" w:cs="Times New Roman"/>
          <w:sz w:val="24"/>
          <w:szCs w:val="24"/>
        </w:rPr>
        <w:t xml:space="preserve"> el</w:t>
      </w:r>
      <w:r w:rsidR="004C11B2" w:rsidRPr="00913657">
        <w:rPr>
          <w:rFonts w:ascii="Times New Roman" w:hAnsi="Times New Roman" w:cs="Times New Roman"/>
          <w:sz w:val="24"/>
          <w:szCs w:val="24"/>
        </w:rPr>
        <w:t xml:space="preserve"> desarrollo de capacidades e</w:t>
      </w:r>
      <w:r w:rsidR="004B2A6E">
        <w:rPr>
          <w:rFonts w:ascii="Times New Roman" w:hAnsi="Times New Roman" w:cs="Times New Roman"/>
          <w:sz w:val="24"/>
          <w:szCs w:val="24"/>
        </w:rPr>
        <w:t>n</w:t>
      </w:r>
      <w:r w:rsidR="004C11B2" w:rsidRPr="00913657">
        <w:rPr>
          <w:rFonts w:ascii="Times New Roman" w:hAnsi="Times New Roman" w:cs="Times New Roman"/>
          <w:sz w:val="24"/>
          <w:szCs w:val="24"/>
        </w:rPr>
        <w:t xml:space="preserve"> los estudiantes, reconocer su esfuerzo y cada logro</w:t>
      </w:r>
      <w:r w:rsidR="004C11B2">
        <w:rPr>
          <w:rFonts w:ascii="Times New Roman" w:hAnsi="Times New Roman" w:cs="Times New Roman"/>
          <w:sz w:val="24"/>
          <w:szCs w:val="24"/>
        </w:rPr>
        <w:t xml:space="preserve">. De este modo, la </w:t>
      </w:r>
      <w:r w:rsidR="004C11B2" w:rsidRPr="00913657">
        <w:rPr>
          <w:rFonts w:ascii="Times New Roman" w:hAnsi="Times New Roman" w:cs="Times New Roman"/>
          <w:sz w:val="24"/>
          <w:szCs w:val="24"/>
        </w:rPr>
        <w:t>evaluación</w:t>
      </w:r>
      <w:r>
        <w:rPr>
          <w:rFonts w:ascii="Times New Roman" w:hAnsi="Times New Roman" w:cs="Times New Roman"/>
          <w:sz w:val="24"/>
          <w:szCs w:val="24"/>
        </w:rPr>
        <w:t xml:space="preserve">, </w:t>
      </w:r>
      <w:r w:rsidR="004C11B2" w:rsidRPr="00913657">
        <w:rPr>
          <w:rFonts w:ascii="Times New Roman" w:hAnsi="Times New Roman" w:cs="Times New Roman"/>
          <w:sz w:val="24"/>
          <w:szCs w:val="24"/>
        </w:rPr>
        <w:t xml:space="preserve">por una parte, debe ser formativa para dar cuenta </w:t>
      </w:r>
      <w:r w:rsidR="00105033">
        <w:rPr>
          <w:rFonts w:ascii="Times New Roman" w:hAnsi="Times New Roman" w:cs="Times New Roman"/>
          <w:sz w:val="24"/>
          <w:szCs w:val="24"/>
        </w:rPr>
        <w:t xml:space="preserve">de </w:t>
      </w:r>
      <w:r w:rsidR="004C11B2" w:rsidRPr="00913657">
        <w:rPr>
          <w:rFonts w:ascii="Times New Roman" w:hAnsi="Times New Roman" w:cs="Times New Roman"/>
          <w:sz w:val="24"/>
          <w:szCs w:val="24"/>
        </w:rPr>
        <w:t xml:space="preserve">qué </w:t>
      </w:r>
      <w:r w:rsidR="004C11B2">
        <w:rPr>
          <w:rFonts w:ascii="Times New Roman" w:hAnsi="Times New Roman" w:cs="Times New Roman"/>
          <w:sz w:val="24"/>
          <w:szCs w:val="24"/>
        </w:rPr>
        <w:t xml:space="preserve">se </w:t>
      </w:r>
      <w:r w:rsidR="004C11B2" w:rsidRPr="00913657">
        <w:rPr>
          <w:rFonts w:ascii="Times New Roman" w:hAnsi="Times New Roman" w:cs="Times New Roman"/>
          <w:sz w:val="24"/>
          <w:szCs w:val="24"/>
        </w:rPr>
        <w:t>deb</w:t>
      </w:r>
      <w:r w:rsidR="004C11B2">
        <w:rPr>
          <w:rFonts w:ascii="Times New Roman" w:hAnsi="Times New Roman" w:cs="Times New Roman"/>
          <w:sz w:val="24"/>
          <w:szCs w:val="24"/>
        </w:rPr>
        <w:t>e</w:t>
      </w:r>
      <w:r w:rsidR="004C11B2" w:rsidRPr="00913657">
        <w:rPr>
          <w:rFonts w:ascii="Times New Roman" w:hAnsi="Times New Roman" w:cs="Times New Roman"/>
          <w:sz w:val="24"/>
          <w:szCs w:val="24"/>
        </w:rPr>
        <w:t xml:space="preserve"> mejorar para alcanzar el aprendizaje propuesto y</w:t>
      </w:r>
      <w:r w:rsidR="004C11B2">
        <w:rPr>
          <w:rFonts w:ascii="Times New Roman" w:hAnsi="Times New Roman" w:cs="Times New Roman"/>
          <w:sz w:val="24"/>
          <w:szCs w:val="24"/>
        </w:rPr>
        <w:t>,</w:t>
      </w:r>
      <w:r w:rsidR="004C11B2" w:rsidRPr="00913657">
        <w:rPr>
          <w:rFonts w:ascii="Times New Roman" w:hAnsi="Times New Roman" w:cs="Times New Roman"/>
          <w:sz w:val="24"/>
          <w:szCs w:val="24"/>
        </w:rPr>
        <w:t xml:space="preserve"> además, debe ser formadora con el propósito de que los estudiantes vayan autorregulando su proceso</w:t>
      </w:r>
      <w:r w:rsidR="004C11B2">
        <w:rPr>
          <w:rFonts w:ascii="Times New Roman" w:hAnsi="Times New Roman" w:cs="Times New Roman"/>
          <w:sz w:val="24"/>
          <w:szCs w:val="24"/>
        </w:rPr>
        <w:t xml:space="preserve"> de aprendizaje</w:t>
      </w:r>
      <w:r w:rsidR="00901573">
        <w:rPr>
          <w:rFonts w:ascii="Times New Roman" w:hAnsi="Times New Roman" w:cs="Times New Roman"/>
          <w:sz w:val="24"/>
          <w:szCs w:val="24"/>
        </w:rPr>
        <w:t xml:space="preserve"> </w:t>
      </w:r>
      <w:bookmarkEnd w:id="1"/>
      <w:r w:rsidR="00901573">
        <w:rPr>
          <w:rFonts w:ascii="Times New Roman" w:hAnsi="Times New Roman" w:cs="Times New Roman"/>
          <w:sz w:val="24"/>
          <w:szCs w:val="24"/>
        </w:rPr>
        <w:t>(López, 2009)</w:t>
      </w:r>
      <w:r w:rsidR="004C11B2" w:rsidRPr="00913657">
        <w:rPr>
          <w:rFonts w:ascii="Times New Roman" w:hAnsi="Times New Roman" w:cs="Times New Roman"/>
          <w:sz w:val="24"/>
          <w:szCs w:val="24"/>
        </w:rPr>
        <w:t>.</w:t>
      </w:r>
      <w:r w:rsidR="004C11B2">
        <w:rPr>
          <w:rFonts w:ascii="Times New Roman" w:hAnsi="Times New Roman" w:cs="Times New Roman"/>
          <w:sz w:val="24"/>
          <w:szCs w:val="24"/>
        </w:rPr>
        <w:t xml:space="preserve"> Bajo esta afirmación cobra importancia la práctica de la evaluación compartida </w:t>
      </w:r>
      <w:r w:rsidR="0038278D">
        <w:rPr>
          <w:rFonts w:ascii="Times New Roman" w:hAnsi="Times New Roman" w:cs="Times New Roman"/>
          <w:sz w:val="24"/>
          <w:szCs w:val="24"/>
        </w:rPr>
        <w:t xml:space="preserve">y formativa </w:t>
      </w:r>
      <w:r w:rsidR="004C11B2">
        <w:rPr>
          <w:rFonts w:ascii="Times New Roman" w:hAnsi="Times New Roman" w:cs="Times New Roman"/>
          <w:sz w:val="24"/>
          <w:szCs w:val="24"/>
        </w:rPr>
        <w:t xml:space="preserve">que se define como </w:t>
      </w:r>
      <w:r w:rsidR="004C11B2" w:rsidRPr="004C11B2">
        <w:rPr>
          <w:rFonts w:ascii="Times New Roman" w:hAnsi="Times New Roman" w:cs="Times New Roman"/>
          <w:sz w:val="24"/>
          <w:szCs w:val="24"/>
        </w:rPr>
        <w:t>“un conjunto de experiencias y vivencias de profesores y alumnos que tienden a tratar de evidenciar o constatar determinados aprendizajes del alumno con finalidad de juzgarlos”</w:t>
      </w:r>
      <w:r w:rsidR="004C11B2">
        <w:rPr>
          <w:rFonts w:ascii="Times New Roman" w:hAnsi="Times New Roman" w:cs="Times New Roman"/>
          <w:i/>
          <w:iCs/>
          <w:sz w:val="24"/>
          <w:szCs w:val="24"/>
        </w:rPr>
        <w:t xml:space="preserve"> </w:t>
      </w:r>
      <w:r w:rsidR="004C11B2">
        <w:rPr>
          <w:rFonts w:ascii="Times New Roman" w:hAnsi="Times New Roman" w:cs="Times New Roman"/>
          <w:sz w:val="24"/>
          <w:szCs w:val="24"/>
        </w:rPr>
        <w:t>(</w:t>
      </w:r>
      <w:r w:rsidR="004C11B2" w:rsidRPr="00D0237D">
        <w:rPr>
          <w:rFonts w:ascii="Times New Roman" w:hAnsi="Times New Roman" w:cs="Times New Roman"/>
          <w:sz w:val="24"/>
          <w:szCs w:val="24"/>
        </w:rPr>
        <w:t>Salina</w:t>
      </w:r>
      <w:r w:rsidR="004C11B2">
        <w:rPr>
          <w:rFonts w:ascii="Times New Roman" w:hAnsi="Times New Roman" w:cs="Times New Roman"/>
          <w:sz w:val="24"/>
          <w:szCs w:val="24"/>
        </w:rPr>
        <w:t xml:space="preserve">s, 2002, </w:t>
      </w:r>
      <w:r w:rsidR="004B605D">
        <w:rPr>
          <w:rFonts w:ascii="Times New Roman" w:hAnsi="Times New Roman" w:cs="Times New Roman"/>
          <w:sz w:val="24"/>
          <w:szCs w:val="24"/>
        </w:rPr>
        <w:t>p</w:t>
      </w:r>
      <w:r w:rsidR="004C11B2">
        <w:rPr>
          <w:rFonts w:ascii="Times New Roman" w:hAnsi="Times New Roman" w:cs="Times New Roman"/>
          <w:sz w:val="24"/>
          <w:szCs w:val="24"/>
        </w:rPr>
        <w:t xml:space="preserve">. 21).  </w:t>
      </w:r>
      <w:r w:rsidR="00105033">
        <w:rPr>
          <w:rFonts w:ascii="Times New Roman" w:hAnsi="Times New Roman" w:cs="Times New Roman"/>
          <w:sz w:val="24"/>
          <w:szCs w:val="24"/>
        </w:rPr>
        <w:t>Esta práctica se aleja</w:t>
      </w:r>
      <w:r w:rsidR="004C11B2">
        <w:rPr>
          <w:rFonts w:ascii="Times New Roman" w:hAnsi="Times New Roman" w:cs="Times New Roman"/>
          <w:sz w:val="24"/>
          <w:szCs w:val="24"/>
        </w:rPr>
        <w:t xml:space="preserve"> del paradigma donde solo el o la docente establece las estrategias evaluativas y se involucra al estudiante en el proceso de enseñanza y aprendizaje, enfatizando desde lo evaluativo que también participa activamente en la construcción del instrumento con que se medirán sus logros, aspecto que promoverá una actitud más crítica, responsable y autónoma. </w:t>
      </w:r>
      <w:r w:rsidR="007E010A">
        <w:rPr>
          <w:rFonts w:ascii="Times New Roman" w:hAnsi="Times New Roman" w:cs="Times New Roman"/>
          <w:sz w:val="24"/>
          <w:szCs w:val="24"/>
        </w:rPr>
        <w:t>En esta misma línea</w:t>
      </w:r>
      <w:r w:rsidR="004C11B2">
        <w:rPr>
          <w:rFonts w:ascii="Times New Roman" w:hAnsi="Times New Roman" w:cs="Times New Roman"/>
          <w:sz w:val="24"/>
          <w:szCs w:val="24"/>
        </w:rPr>
        <w:t xml:space="preserve">, el mediador podrá hacer más consciente al alumno y/o alumna de su proceso de aprendizaje, tornándolo más significativo. </w:t>
      </w:r>
    </w:p>
    <w:p w14:paraId="61D3BEF9" w14:textId="77777777" w:rsidR="003C4208" w:rsidRDefault="003C4208" w:rsidP="003C4208">
      <w:pPr>
        <w:spacing w:after="0" w:line="360" w:lineRule="auto"/>
        <w:ind w:firstLine="720"/>
        <w:jc w:val="both"/>
        <w:rPr>
          <w:rFonts w:ascii="Times New Roman" w:hAnsi="Times New Roman" w:cs="Times New Roman"/>
          <w:sz w:val="24"/>
          <w:szCs w:val="24"/>
        </w:rPr>
      </w:pPr>
    </w:p>
    <w:p w14:paraId="6425AD78" w14:textId="5EB289D2" w:rsidR="004C11B2" w:rsidRDefault="004C11B2" w:rsidP="003C420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Involucrar a los</w:t>
      </w:r>
      <w:r w:rsidRPr="00C56D8B">
        <w:rPr>
          <w:rFonts w:ascii="Times New Roman" w:hAnsi="Times New Roman" w:cs="Times New Roman"/>
          <w:sz w:val="24"/>
          <w:szCs w:val="24"/>
        </w:rPr>
        <w:t xml:space="preserve"> alumnos </w:t>
      </w:r>
      <w:r>
        <w:rPr>
          <w:rFonts w:ascii="Times New Roman" w:hAnsi="Times New Roman" w:cs="Times New Roman"/>
          <w:sz w:val="24"/>
          <w:szCs w:val="24"/>
        </w:rPr>
        <w:t xml:space="preserve">y alumnas </w:t>
      </w:r>
      <w:r w:rsidRPr="00C56D8B">
        <w:rPr>
          <w:rFonts w:ascii="Times New Roman" w:hAnsi="Times New Roman" w:cs="Times New Roman"/>
          <w:sz w:val="24"/>
          <w:szCs w:val="24"/>
        </w:rPr>
        <w:t xml:space="preserve">en los distintos procesos </w:t>
      </w:r>
      <w:r>
        <w:rPr>
          <w:rFonts w:ascii="Times New Roman" w:hAnsi="Times New Roman" w:cs="Times New Roman"/>
          <w:sz w:val="24"/>
          <w:szCs w:val="24"/>
        </w:rPr>
        <w:t>evaluativos, como la utilización, creación y conocimientos de</w:t>
      </w:r>
      <w:r w:rsidRPr="00C56D8B">
        <w:rPr>
          <w:rFonts w:ascii="Times New Roman" w:hAnsi="Times New Roman" w:cs="Times New Roman"/>
          <w:sz w:val="24"/>
          <w:szCs w:val="24"/>
        </w:rPr>
        <w:t xml:space="preserve"> los distintos instrumentos de evaluación</w:t>
      </w:r>
      <w:r>
        <w:rPr>
          <w:rFonts w:ascii="Times New Roman" w:hAnsi="Times New Roman" w:cs="Times New Roman"/>
          <w:sz w:val="24"/>
          <w:szCs w:val="24"/>
        </w:rPr>
        <w:t xml:space="preserve"> les</w:t>
      </w:r>
      <w:r w:rsidRPr="00C56D8B">
        <w:rPr>
          <w:rFonts w:ascii="Times New Roman" w:hAnsi="Times New Roman" w:cs="Times New Roman"/>
          <w:sz w:val="24"/>
          <w:szCs w:val="24"/>
        </w:rPr>
        <w:t xml:space="preserve"> permit</w:t>
      </w:r>
      <w:r w:rsidR="00105033">
        <w:rPr>
          <w:rFonts w:ascii="Times New Roman" w:hAnsi="Times New Roman" w:cs="Times New Roman"/>
          <w:sz w:val="24"/>
          <w:szCs w:val="24"/>
        </w:rPr>
        <w:t>e</w:t>
      </w:r>
      <w:r w:rsidRPr="00C56D8B">
        <w:rPr>
          <w:rFonts w:ascii="Times New Roman" w:hAnsi="Times New Roman" w:cs="Times New Roman"/>
          <w:sz w:val="24"/>
          <w:szCs w:val="24"/>
        </w:rPr>
        <w:t xml:space="preserve"> </w:t>
      </w:r>
      <w:r>
        <w:rPr>
          <w:rFonts w:ascii="Times New Roman" w:hAnsi="Times New Roman" w:cs="Times New Roman"/>
          <w:sz w:val="24"/>
          <w:szCs w:val="24"/>
        </w:rPr>
        <w:t>un mayor dominio</w:t>
      </w:r>
      <w:r w:rsidRPr="00C56D8B">
        <w:rPr>
          <w:rFonts w:ascii="Times New Roman" w:hAnsi="Times New Roman" w:cs="Times New Roman"/>
          <w:sz w:val="24"/>
          <w:szCs w:val="24"/>
        </w:rPr>
        <w:t xml:space="preserve"> de los contenidos de aprendizaje. Con la participación de estos en el proceso de evaluación se pretende la mejora del proceso de enseñanza</w:t>
      </w:r>
      <w:r>
        <w:rPr>
          <w:rFonts w:ascii="Times New Roman" w:hAnsi="Times New Roman" w:cs="Times New Roman"/>
          <w:sz w:val="24"/>
          <w:szCs w:val="24"/>
        </w:rPr>
        <w:t xml:space="preserve"> y </w:t>
      </w:r>
      <w:r w:rsidRPr="00C56D8B">
        <w:rPr>
          <w:rFonts w:ascii="Times New Roman" w:hAnsi="Times New Roman" w:cs="Times New Roman"/>
          <w:sz w:val="24"/>
          <w:szCs w:val="24"/>
        </w:rPr>
        <w:t>aprendizaje</w:t>
      </w:r>
      <w:r>
        <w:rPr>
          <w:rFonts w:ascii="Times New Roman" w:hAnsi="Times New Roman" w:cs="Times New Roman"/>
          <w:sz w:val="24"/>
          <w:szCs w:val="24"/>
        </w:rPr>
        <w:t xml:space="preserve"> global</w:t>
      </w:r>
      <w:r w:rsidRPr="00C56D8B">
        <w:rPr>
          <w:rFonts w:ascii="Times New Roman" w:hAnsi="Times New Roman" w:cs="Times New Roman"/>
          <w:sz w:val="24"/>
          <w:szCs w:val="24"/>
        </w:rPr>
        <w:t xml:space="preserve">. </w:t>
      </w:r>
      <w:r w:rsidR="00DC5233">
        <w:rPr>
          <w:rFonts w:ascii="Times New Roman" w:hAnsi="Times New Roman" w:cs="Times New Roman"/>
          <w:sz w:val="24"/>
          <w:szCs w:val="24"/>
        </w:rPr>
        <w:t>“</w:t>
      </w:r>
      <w:r w:rsidRPr="004C11B2">
        <w:rPr>
          <w:rFonts w:ascii="Times New Roman" w:hAnsi="Times New Roman" w:cs="Times New Roman"/>
          <w:sz w:val="24"/>
          <w:szCs w:val="24"/>
        </w:rPr>
        <w:t>La inclusión de los alumnos en la evaluación les permitirá conocer y disponer en todo momento de informaciones acerca del proceso de aprendizaje, así como de decisiones que hay que tomar en cada momento en busca de la mejora</w:t>
      </w:r>
      <w:r w:rsidR="00DC5233">
        <w:rPr>
          <w:rFonts w:ascii="Times New Roman" w:hAnsi="Times New Roman" w:cs="Times New Roman"/>
          <w:sz w:val="24"/>
          <w:szCs w:val="24"/>
        </w:rPr>
        <w:t>”</w:t>
      </w:r>
      <w:r>
        <w:rPr>
          <w:rFonts w:ascii="Times New Roman" w:hAnsi="Times New Roman" w:cs="Times New Roman"/>
          <w:i/>
          <w:iCs/>
          <w:sz w:val="24"/>
          <w:szCs w:val="24"/>
        </w:rPr>
        <w:t xml:space="preserve"> </w:t>
      </w:r>
      <w:r w:rsidRPr="008F621A">
        <w:rPr>
          <w:rFonts w:ascii="Times New Roman" w:hAnsi="Times New Roman" w:cs="Times New Roman"/>
          <w:sz w:val="24"/>
          <w:szCs w:val="24"/>
        </w:rPr>
        <w:t>(Lasheras</w:t>
      </w:r>
      <w:r>
        <w:rPr>
          <w:rFonts w:ascii="Times New Roman" w:hAnsi="Times New Roman" w:cs="Times New Roman"/>
          <w:sz w:val="24"/>
          <w:szCs w:val="24"/>
        </w:rPr>
        <w:t xml:space="preserve">, 2015, </w:t>
      </w:r>
      <w:r w:rsidR="000464A3">
        <w:rPr>
          <w:rFonts w:ascii="Times New Roman" w:hAnsi="Times New Roman" w:cs="Times New Roman"/>
          <w:sz w:val="24"/>
          <w:szCs w:val="24"/>
        </w:rPr>
        <w:t>p</w:t>
      </w:r>
      <w:r>
        <w:rPr>
          <w:rFonts w:ascii="Times New Roman" w:hAnsi="Times New Roman" w:cs="Times New Roman"/>
          <w:sz w:val="24"/>
          <w:szCs w:val="24"/>
        </w:rPr>
        <w:t xml:space="preserve">. 16). </w:t>
      </w:r>
    </w:p>
    <w:p w14:paraId="57FBCCC4" w14:textId="77777777" w:rsidR="003C4208" w:rsidRDefault="003C4208" w:rsidP="003C4208">
      <w:pPr>
        <w:spacing w:after="0" w:line="360" w:lineRule="auto"/>
        <w:ind w:firstLine="720"/>
        <w:jc w:val="both"/>
        <w:rPr>
          <w:rFonts w:ascii="Times New Roman" w:hAnsi="Times New Roman" w:cs="Times New Roman"/>
          <w:sz w:val="24"/>
          <w:szCs w:val="24"/>
        </w:rPr>
      </w:pPr>
    </w:p>
    <w:p w14:paraId="5BBEA8DD" w14:textId="66893F94" w:rsidR="00090F50" w:rsidRDefault="00090F50" w:rsidP="003C420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Uno de los pioneros en realizar esta intervención es Víctor López </w:t>
      </w:r>
      <w:r w:rsidR="00901573">
        <w:rPr>
          <w:rFonts w:ascii="Times New Roman" w:hAnsi="Times New Roman" w:cs="Times New Roman"/>
          <w:sz w:val="24"/>
          <w:szCs w:val="24"/>
        </w:rPr>
        <w:t>Pastor (2009), quien</w:t>
      </w:r>
      <w:r>
        <w:rPr>
          <w:rFonts w:ascii="Times New Roman" w:hAnsi="Times New Roman" w:cs="Times New Roman"/>
          <w:sz w:val="24"/>
          <w:szCs w:val="24"/>
        </w:rPr>
        <w:t xml:space="preserve"> analizó la </w:t>
      </w:r>
      <w:r w:rsidRPr="00090F50">
        <w:rPr>
          <w:rFonts w:ascii="Times New Roman" w:hAnsi="Times New Roman" w:cs="Times New Roman"/>
          <w:sz w:val="24"/>
          <w:szCs w:val="24"/>
        </w:rPr>
        <w:t>práctica</w:t>
      </w:r>
      <w:r>
        <w:rPr>
          <w:rFonts w:ascii="Times New Roman" w:hAnsi="Times New Roman" w:cs="Times New Roman"/>
          <w:sz w:val="24"/>
          <w:szCs w:val="24"/>
        </w:rPr>
        <w:t xml:space="preserve"> </w:t>
      </w:r>
      <w:r w:rsidRPr="00090F50">
        <w:rPr>
          <w:rFonts w:ascii="Times New Roman" w:hAnsi="Times New Roman" w:cs="Times New Roman"/>
          <w:sz w:val="24"/>
          <w:szCs w:val="24"/>
        </w:rPr>
        <w:t>de un sistema de evaluación formativa y compartida en la docencia universitaria</w:t>
      </w:r>
      <w:r w:rsidR="00353B14">
        <w:rPr>
          <w:rFonts w:ascii="Times New Roman" w:hAnsi="Times New Roman" w:cs="Times New Roman"/>
          <w:sz w:val="24"/>
          <w:szCs w:val="24"/>
        </w:rPr>
        <w:t xml:space="preserve">, y </w:t>
      </w:r>
      <w:r>
        <w:rPr>
          <w:rFonts w:ascii="Times New Roman" w:hAnsi="Times New Roman" w:cs="Times New Roman"/>
          <w:sz w:val="24"/>
          <w:szCs w:val="24"/>
        </w:rPr>
        <w:t xml:space="preserve">se atribuyen las siguientes </w:t>
      </w:r>
      <w:r w:rsidR="00EF7B51">
        <w:rPr>
          <w:rFonts w:ascii="Times New Roman" w:hAnsi="Times New Roman" w:cs="Times New Roman"/>
          <w:sz w:val="24"/>
          <w:szCs w:val="24"/>
        </w:rPr>
        <w:t>fortalezas</w:t>
      </w:r>
      <w:r>
        <w:rPr>
          <w:rFonts w:ascii="Times New Roman" w:hAnsi="Times New Roman" w:cs="Times New Roman"/>
          <w:sz w:val="24"/>
          <w:szCs w:val="24"/>
        </w:rPr>
        <w:t xml:space="preserve"> de aplicar este tipo de evaluación: </w:t>
      </w:r>
      <w:r w:rsidRPr="00090F50">
        <w:rPr>
          <w:rFonts w:ascii="Times New Roman" w:hAnsi="Times New Roman" w:cs="Times New Roman"/>
          <w:sz w:val="24"/>
          <w:szCs w:val="24"/>
        </w:rPr>
        <w:t xml:space="preserve"> </w:t>
      </w:r>
      <w:r w:rsidR="000464A3">
        <w:rPr>
          <w:rFonts w:ascii="Times New Roman" w:hAnsi="Times New Roman" w:cs="Times New Roman"/>
          <w:sz w:val="24"/>
          <w:szCs w:val="24"/>
        </w:rPr>
        <w:t>m</w:t>
      </w:r>
      <w:r w:rsidRPr="00090F50">
        <w:rPr>
          <w:rFonts w:ascii="Times New Roman" w:hAnsi="Times New Roman" w:cs="Times New Roman"/>
          <w:sz w:val="24"/>
          <w:szCs w:val="24"/>
        </w:rPr>
        <w:t>ejora</w:t>
      </w:r>
      <w:r>
        <w:rPr>
          <w:rFonts w:ascii="Times New Roman" w:hAnsi="Times New Roman" w:cs="Times New Roman"/>
          <w:sz w:val="24"/>
          <w:szCs w:val="24"/>
        </w:rPr>
        <w:t xml:space="preserve"> </w:t>
      </w:r>
      <w:r w:rsidRPr="00090F50">
        <w:rPr>
          <w:rFonts w:ascii="Times New Roman" w:hAnsi="Times New Roman" w:cs="Times New Roman"/>
          <w:sz w:val="24"/>
          <w:szCs w:val="24"/>
        </w:rPr>
        <w:t>considerablemente la motivación e implicación del alumnado en el</w:t>
      </w:r>
      <w:r>
        <w:rPr>
          <w:rFonts w:ascii="Times New Roman" w:hAnsi="Times New Roman" w:cs="Times New Roman"/>
          <w:sz w:val="24"/>
          <w:szCs w:val="24"/>
        </w:rPr>
        <w:t xml:space="preserve"> </w:t>
      </w:r>
      <w:r w:rsidRPr="00090F50">
        <w:rPr>
          <w:rFonts w:ascii="Times New Roman" w:hAnsi="Times New Roman" w:cs="Times New Roman"/>
          <w:sz w:val="24"/>
          <w:szCs w:val="24"/>
        </w:rPr>
        <w:t>proceso de aprendizaje</w:t>
      </w:r>
      <w:r w:rsidR="00861B37">
        <w:rPr>
          <w:rFonts w:ascii="Times New Roman" w:hAnsi="Times New Roman" w:cs="Times New Roman"/>
          <w:sz w:val="24"/>
          <w:szCs w:val="24"/>
        </w:rPr>
        <w:t>;</w:t>
      </w:r>
      <w:r>
        <w:rPr>
          <w:rFonts w:ascii="Times New Roman" w:hAnsi="Times New Roman" w:cs="Times New Roman"/>
          <w:sz w:val="24"/>
          <w:szCs w:val="24"/>
        </w:rPr>
        <w:t xml:space="preserve"> d</w:t>
      </w:r>
      <w:r w:rsidRPr="00090F50">
        <w:rPr>
          <w:rFonts w:ascii="Times New Roman" w:hAnsi="Times New Roman" w:cs="Times New Roman"/>
          <w:sz w:val="24"/>
          <w:szCs w:val="24"/>
        </w:rPr>
        <w:t>esarroll</w:t>
      </w:r>
      <w:r>
        <w:rPr>
          <w:rFonts w:ascii="Times New Roman" w:hAnsi="Times New Roman" w:cs="Times New Roman"/>
          <w:sz w:val="24"/>
          <w:szCs w:val="24"/>
        </w:rPr>
        <w:t>o de</w:t>
      </w:r>
      <w:r w:rsidRPr="00090F50">
        <w:rPr>
          <w:rFonts w:ascii="Times New Roman" w:hAnsi="Times New Roman" w:cs="Times New Roman"/>
          <w:sz w:val="24"/>
          <w:szCs w:val="24"/>
        </w:rPr>
        <w:t xml:space="preserve"> la responsabilidad y autonomía del alumnado en los procesos</w:t>
      </w:r>
      <w:r>
        <w:rPr>
          <w:rFonts w:ascii="Times New Roman" w:hAnsi="Times New Roman" w:cs="Times New Roman"/>
          <w:sz w:val="24"/>
          <w:szCs w:val="24"/>
        </w:rPr>
        <w:t xml:space="preserve"> </w:t>
      </w:r>
      <w:r w:rsidRPr="00090F50">
        <w:rPr>
          <w:rFonts w:ascii="Times New Roman" w:hAnsi="Times New Roman" w:cs="Times New Roman"/>
          <w:sz w:val="24"/>
          <w:szCs w:val="24"/>
        </w:rPr>
        <w:t>de aprendizaje</w:t>
      </w:r>
      <w:r w:rsidR="00861B37">
        <w:rPr>
          <w:rFonts w:ascii="Times New Roman" w:hAnsi="Times New Roman" w:cs="Times New Roman"/>
          <w:sz w:val="24"/>
          <w:szCs w:val="24"/>
        </w:rPr>
        <w:t>; la facilitación d</w:t>
      </w:r>
      <w:r w:rsidRPr="00090F50">
        <w:rPr>
          <w:rFonts w:ascii="Times New Roman" w:hAnsi="Times New Roman" w:cs="Times New Roman"/>
          <w:sz w:val="24"/>
          <w:szCs w:val="24"/>
        </w:rPr>
        <w:t>el desarrollo de capacidades metacognitivas, capacidad de</w:t>
      </w:r>
      <w:r w:rsidR="00861B37">
        <w:rPr>
          <w:rFonts w:ascii="Times New Roman" w:hAnsi="Times New Roman" w:cs="Times New Roman"/>
          <w:sz w:val="24"/>
          <w:szCs w:val="24"/>
        </w:rPr>
        <w:t xml:space="preserve"> </w:t>
      </w:r>
      <w:r w:rsidR="00861B37" w:rsidRPr="00090F50">
        <w:rPr>
          <w:rFonts w:ascii="Times New Roman" w:hAnsi="Times New Roman" w:cs="Times New Roman"/>
          <w:sz w:val="24"/>
          <w:szCs w:val="24"/>
        </w:rPr>
        <w:t>análisis</w:t>
      </w:r>
      <w:r w:rsidRPr="00090F50">
        <w:rPr>
          <w:rFonts w:ascii="Times New Roman" w:hAnsi="Times New Roman" w:cs="Times New Roman"/>
          <w:sz w:val="24"/>
          <w:szCs w:val="24"/>
        </w:rPr>
        <w:t xml:space="preserve"> </w:t>
      </w:r>
      <w:r w:rsidR="00861B37" w:rsidRPr="00090F50">
        <w:rPr>
          <w:rFonts w:ascii="Times New Roman" w:hAnsi="Times New Roman" w:cs="Times New Roman"/>
          <w:sz w:val="24"/>
          <w:szCs w:val="24"/>
        </w:rPr>
        <w:t>crítico</w:t>
      </w:r>
      <w:r w:rsidRPr="00090F50">
        <w:rPr>
          <w:rFonts w:ascii="Times New Roman" w:hAnsi="Times New Roman" w:cs="Times New Roman"/>
          <w:sz w:val="24"/>
          <w:szCs w:val="24"/>
        </w:rPr>
        <w:t xml:space="preserve"> y la </w:t>
      </w:r>
      <w:r w:rsidR="00861B37" w:rsidRPr="00090F50">
        <w:rPr>
          <w:rFonts w:ascii="Times New Roman" w:hAnsi="Times New Roman" w:cs="Times New Roman"/>
          <w:sz w:val="24"/>
          <w:szCs w:val="24"/>
        </w:rPr>
        <w:t>autocrítica</w:t>
      </w:r>
      <w:r w:rsidR="00861B37">
        <w:rPr>
          <w:rFonts w:ascii="Times New Roman" w:hAnsi="Times New Roman" w:cs="Times New Roman"/>
          <w:sz w:val="24"/>
          <w:szCs w:val="24"/>
        </w:rPr>
        <w:t xml:space="preserve">, entre otros. </w:t>
      </w:r>
    </w:p>
    <w:p w14:paraId="0F546DA0" w14:textId="764719D1" w:rsidR="00105033" w:rsidRDefault="007C33FE" w:rsidP="003C420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Aludiendo a una experiencia en Educación Secundaria desarrollado en la provincia de León, España, supone que el uso de la evaluación formativa y compartida genera mejoras en el aprendizaje de los y las estudiantes</w:t>
      </w:r>
      <w:r w:rsidR="00105033">
        <w:rPr>
          <w:rFonts w:ascii="Times New Roman" w:hAnsi="Times New Roman" w:cs="Times New Roman"/>
          <w:sz w:val="24"/>
          <w:szCs w:val="24"/>
        </w:rPr>
        <w:t>:</w:t>
      </w:r>
    </w:p>
    <w:p w14:paraId="65B1FED6" w14:textId="77777777" w:rsidR="00A631B0" w:rsidRDefault="00A631B0" w:rsidP="003C4208">
      <w:pPr>
        <w:spacing w:after="0" w:line="360" w:lineRule="auto"/>
        <w:ind w:firstLine="720"/>
        <w:jc w:val="both"/>
        <w:rPr>
          <w:rFonts w:ascii="Times New Roman" w:hAnsi="Times New Roman" w:cs="Times New Roman"/>
          <w:sz w:val="24"/>
          <w:szCs w:val="24"/>
        </w:rPr>
      </w:pPr>
    </w:p>
    <w:p w14:paraId="6A3602BF" w14:textId="7B2F07DD" w:rsidR="00105033" w:rsidRDefault="007C33FE" w:rsidP="00BB2AFF">
      <w:pPr>
        <w:spacing w:after="0" w:line="276" w:lineRule="auto"/>
        <w:ind w:left="720"/>
        <w:jc w:val="both"/>
        <w:rPr>
          <w:rFonts w:ascii="Times New Roman" w:hAnsi="Times New Roman" w:cs="Times New Roman"/>
          <w:sz w:val="24"/>
          <w:szCs w:val="24"/>
        </w:rPr>
      </w:pPr>
      <w:r w:rsidRPr="007C33FE">
        <w:rPr>
          <w:rFonts w:ascii="Times New Roman" w:hAnsi="Times New Roman" w:cs="Times New Roman"/>
          <w:sz w:val="24"/>
          <w:szCs w:val="24"/>
        </w:rPr>
        <w:t>sustituyendo el aprendizaje memorístico por un aprendizaje</w:t>
      </w:r>
      <w:r>
        <w:rPr>
          <w:rFonts w:ascii="Times New Roman" w:hAnsi="Times New Roman" w:cs="Times New Roman"/>
          <w:sz w:val="24"/>
          <w:szCs w:val="24"/>
        </w:rPr>
        <w:t xml:space="preserve"> </w:t>
      </w:r>
      <w:r w:rsidRPr="007C33FE">
        <w:rPr>
          <w:rFonts w:ascii="Times New Roman" w:hAnsi="Times New Roman" w:cs="Times New Roman"/>
          <w:sz w:val="24"/>
          <w:szCs w:val="24"/>
        </w:rPr>
        <w:t>comprensivo (repaso en clase, análisis de las respuestas, valoración de la redacción de las preguntas, conversación con otros grupos, clarificación de criterios de</w:t>
      </w:r>
      <w:r>
        <w:rPr>
          <w:rFonts w:ascii="Times New Roman" w:hAnsi="Times New Roman" w:cs="Times New Roman"/>
          <w:sz w:val="24"/>
          <w:szCs w:val="24"/>
        </w:rPr>
        <w:t xml:space="preserve"> </w:t>
      </w:r>
      <w:r w:rsidRPr="007C33FE">
        <w:rPr>
          <w:rFonts w:ascii="Times New Roman" w:hAnsi="Times New Roman" w:cs="Times New Roman"/>
          <w:sz w:val="24"/>
          <w:szCs w:val="24"/>
        </w:rPr>
        <w:t xml:space="preserve">evaluación, etc.) y la motivación que genera el propio aprendizaje </w:t>
      </w:r>
      <w:r>
        <w:rPr>
          <w:rFonts w:ascii="Times New Roman" w:hAnsi="Times New Roman" w:cs="Times New Roman"/>
          <w:sz w:val="24"/>
          <w:szCs w:val="24"/>
        </w:rPr>
        <w:t>(López &amp; P</w:t>
      </w:r>
      <w:r w:rsidR="00E87B67">
        <w:rPr>
          <w:rFonts w:ascii="Times New Roman" w:hAnsi="Times New Roman" w:cs="Times New Roman"/>
          <w:sz w:val="24"/>
          <w:szCs w:val="24"/>
        </w:rPr>
        <w:t>érez</w:t>
      </w:r>
      <w:r>
        <w:rPr>
          <w:rFonts w:ascii="Times New Roman" w:hAnsi="Times New Roman" w:cs="Times New Roman"/>
          <w:sz w:val="24"/>
          <w:szCs w:val="24"/>
        </w:rPr>
        <w:t>, 2017, p. 28</w:t>
      </w:r>
      <w:r w:rsidR="00A23E52">
        <w:rPr>
          <w:rFonts w:ascii="Times New Roman" w:hAnsi="Times New Roman" w:cs="Times New Roman"/>
          <w:sz w:val="24"/>
          <w:szCs w:val="24"/>
        </w:rPr>
        <w:t>0</w:t>
      </w:r>
      <w:r>
        <w:rPr>
          <w:rFonts w:ascii="Times New Roman" w:hAnsi="Times New Roman" w:cs="Times New Roman"/>
          <w:sz w:val="24"/>
          <w:szCs w:val="24"/>
        </w:rPr>
        <w:t xml:space="preserve">). </w:t>
      </w:r>
    </w:p>
    <w:p w14:paraId="0F8ABCFD" w14:textId="77777777" w:rsidR="00A631B0" w:rsidRDefault="00A631B0" w:rsidP="003C4208">
      <w:pPr>
        <w:spacing w:after="0" w:line="360" w:lineRule="auto"/>
        <w:ind w:firstLine="720"/>
        <w:jc w:val="both"/>
        <w:rPr>
          <w:rFonts w:ascii="Times New Roman" w:hAnsi="Times New Roman" w:cs="Times New Roman"/>
          <w:sz w:val="24"/>
          <w:szCs w:val="24"/>
        </w:rPr>
      </w:pPr>
    </w:p>
    <w:p w14:paraId="11151096" w14:textId="3F287E86" w:rsidR="00435A1E" w:rsidRDefault="00CF4A58" w:rsidP="003C420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En Educación Primaria, un estudio</w:t>
      </w:r>
      <w:r w:rsidR="00C85728">
        <w:rPr>
          <w:rFonts w:ascii="Times New Roman" w:hAnsi="Times New Roman" w:cs="Times New Roman"/>
          <w:sz w:val="24"/>
          <w:szCs w:val="24"/>
        </w:rPr>
        <w:t>,</w:t>
      </w:r>
      <w:r>
        <w:rPr>
          <w:rFonts w:ascii="Times New Roman" w:hAnsi="Times New Roman" w:cs="Times New Roman"/>
          <w:sz w:val="24"/>
          <w:szCs w:val="24"/>
        </w:rPr>
        <w:t xml:space="preserve"> </w:t>
      </w:r>
      <w:bookmarkStart w:id="2" w:name="_Hlk139237658"/>
      <w:r w:rsidR="00C85728">
        <w:rPr>
          <w:rFonts w:ascii="Times New Roman" w:hAnsi="Times New Roman" w:cs="Times New Roman"/>
          <w:sz w:val="24"/>
          <w:szCs w:val="24"/>
        </w:rPr>
        <w:t>igualmente efectuado</w:t>
      </w:r>
      <w:r w:rsidR="007C33FE">
        <w:rPr>
          <w:rFonts w:ascii="Times New Roman" w:hAnsi="Times New Roman" w:cs="Times New Roman"/>
          <w:sz w:val="24"/>
          <w:szCs w:val="24"/>
        </w:rPr>
        <w:t xml:space="preserve"> en</w:t>
      </w:r>
      <w:r>
        <w:rPr>
          <w:rFonts w:ascii="Times New Roman" w:hAnsi="Times New Roman" w:cs="Times New Roman"/>
          <w:sz w:val="24"/>
          <w:szCs w:val="24"/>
        </w:rPr>
        <w:t xml:space="preserve"> la provincia de León, </w:t>
      </w:r>
      <w:bookmarkEnd w:id="2"/>
      <w:r w:rsidR="00EF7B51">
        <w:rPr>
          <w:rFonts w:ascii="Times New Roman" w:hAnsi="Times New Roman" w:cs="Times New Roman"/>
          <w:sz w:val="24"/>
          <w:szCs w:val="24"/>
        </w:rPr>
        <w:t>examina</w:t>
      </w:r>
      <w:r w:rsidR="00310FC9">
        <w:rPr>
          <w:rFonts w:ascii="Times New Roman" w:hAnsi="Times New Roman" w:cs="Times New Roman"/>
          <w:sz w:val="24"/>
          <w:szCs w:val="24"/>
        </w:rPr>
        <w:t xml:space="preserve"> las ventajas de la implementación del sistema de evaluación compartida y formativa</w:t>
      </w:r>
      <w:r w:rsidR="00FC347A">
        <w:rPr>
          <w:rFonts w:ascii="Times New Roman" w:hAnsi="Times New Roman" w:cs="Times New Roman"/>
          <w:sz w:val="24"/>
          <w:szCs w:val="24"/>
        </w:rPr>
        <w:t xml:space="preserve"> en estudiantes de quinto curso de la etapa mencionada, señalando impacto positivo en “el </w:t>
      </w:r>
      <w:r w:rsidR="00FC347A" w:rsidRPr="00FC347A">
        <w:rPr>
          <w:rFonts w:ascii="Times New Roman" w:hAnsi="Times New Roman" w:cs="Times New Roman"/>
          <w:sz w:val="24"/>
          <w:szCs w:val="24"/>
        </w:rPr>
        <w:t>incremento de la implicación del alumnado en su propio proceso de</w:t>
      </w:r>
      <w:r w:rsidR="00FC347A">
        <w:rPr>
          <w:rFonts w:ascii="Times New Roman" w:hAnsi="Times New Roman" w:cs="Times New Roman"/>
          <w:sz w:val="24"/>
          <w:szCs w:val="24"/>
        </w:rPr>
        <w:t xml:space="preserve"> </w:t>
      </w:r>
      <w:r w:rsidR="00FC347A" w:rsidRPr="00FC347A">
        <w:rPr>
          <w:rFonts w:ascii="Times New Roman" w:hAnsi="Times New Roman" w:cs="Times New Roman"/>
          <w:sz w:val="24"/>
          <w:szCs w:val="24"/>
        </w:rPr>
        <w:t>aprendizaje, favoreciendo su aprendizaje ortográfico y reforzando su capacidad de</w:t>
      </w:r>
      <w:r w:rsidR="00FC347A">
        <w:rPr>
          <w:rFonts w:ascii="Times New Roman" w:hAnsi="Times New Roman" w:cs="Times New Roman"/>
          <w:sz w:val="24"/>
          <w:szCs w:val="24"/>
        </w:rPr>
        <w:t xml:space="preserve"> </w:t>
      </w:r>
      <w:r w:rsidR="00FC347A" w:rsidRPr="00FC347A">
        <w:rPr>
          <w:rFonts w:ascii="Times New Roman" w:hAnsi="Times New Roman" w:cs="Times New Roman"/>
          <w:sz w:val="24"/>
          <w:szCs w:val="24"/>
        </w:rPr>
        <w:t>trabajo autónomo</w:t>
      </w:r>
      <w:r w:rsidR="00FC347A">
        <w:rPr>
          <w:rFonts w:ascii="Times New Roman" w:hAnsi="Times New Roman" w:cs="Times New Roman"/>
          <w:sz w:val="24"/>
          <w:szCs w:val="24"/>
        </w:rPr>
        <w:t xml:space="preserve">” </w:t>
      </w:r>
      <w:bookmarkStart w:id="3" w:name="_Hlk139237997"/>
      <w:r w:rsidR="007C33FE">
        <w:rPr>
          <w:rFonts w:ascii="Times New Roman" w:hAnsi="Times New Roman" w:cs="Times New Roman"/>
          <w:sz w:val="24"/>
          <w:szCs w:val="24"/>
        </w:rPr>
        <w:t>(López &amp; P</w:t>
      </w:r>
      <w:r w:rsidR="00E87B67">
        <w:rPr>
          <w:rFonts w:ascii="Times New Roman" w:hAnsi="Times New Roman" w:cs="Times New Roman"/>
          <w:sz w:val="24"/>
          <w:szCs w:val="24"/>
        </w:rPr>
        <w:t>érez</w:t>
      </w:r>
      <w:r w:rsidR="007C33FE">
        <w:rPr>
          <w:rFonts w:ascii="Times New Roman" w:hAnsi="Times New Roman" w:cs="Times New Roman"/>
          <w:sz w:val="24"/>
          <w:szCs w:val="24"/>
        </w:rPr>
        <w:t xml:space="preserve">, 2017, p. 203). </w:t>
      </w:r>
      <w:bookmarkEnd w:id="3"/>
    </w:p>
    <w:p w14:paraId="6CA60871" w14:textId="77777777" w:rsidR="00A631B0" w:rsidRDefault="00A631B0" w:rsidP="003C4208">
      <w:pPr>
        <w:spacing w:after="0" w:line="360" w:lineRule="auto"/>
        <w:ind w:firstLine="720"/>
        <w:jc w:val="both"/>
        <w:rPr>
          <w:rFonts w:ascii="Times New Roman" w:hAnsi="Times New Roman" w:cs="Times New Roman"/>
          <w:sz w:val="24"/>
          <w:szCs w:val="24"/>
        </w:rPr>
      </w:pPr>
    </w:p>
    <w:p w14:paraId="1D12735A" w14:textId="05DD0A7A" w:rsidR="00861B37" w:rsidRPr="00E72FF1" w:rsidRDefault="00C85728" w:rsidP="003C4208">
      <w:pPr>
        <w:spacing w:after="0" w:line="360" w:lineRule="auto"/>
        <w:ind w:firstLine="720"/>
        <w:jc w:val="both"/>
        <w:rPr>
          <w:rFonts w:ascii="Times New Roman" w:hAnsi="Times New Roman" w:cs="Times New Roman"/>
          <w:color w:val="FF0000"/>
          <w:sz w:val="24"/>
          <w:szCs w:val="24"/>
        </w:rPr>
      </w:pPr>
      <w:r>
        <w:rPr>
          <w:rFonts w:ascii="Times New Roman" w:hAnsi="Times New Roman" w:cs="Times New Roman"/>
          <w:sz w:val="24"/>
          <w:szCs w:val="24"/>
        </w:rPr>
        <w:t xml:space="preserve">El aporte </w:t>
      </w:r>
      <w:r w:rsidR="00861B37">
        <w:rPr>
          <w:rFonts w:ascii="Times New Roman" w:hAnsi="Times New Roman" w:cs="Times New Roman"/>
          <w:sz w:val="24"/>
          <w:szCs w:val="24"/>
        </w:rPr>
        <w:t>explorad</w:t>
      </w:r>
      <w:r>
        <w:rPr>
          <w:rFonts w:ascii="Times New Roman" w:hAnsi="Times New Roman" w:cs="Times New Roman"/>
          <w:sz w:val="24"/>
          <w:szCs w:val="24"/>
        </w:rPr>
        <w:t>o, principalmente</w:t>
      </w:r>
      <w:r w:rsidR="00861B37">
        <w:rPr>
          <w:rFonts w:ascii="Times New Roman" w:hAnsi="Times New Roman" w:cs="Times New Roman"/>
          <w:sz w:val="24"/>
          <w:szCs w:val="24"/>
        </w:rPr>
        <w:t xml:space="preserve"> en el campo universitario</w:t>
      </w:r>
      <w:r>
        <w:rPr>
          <w:rFonts w:ascii="Times New Roman" w:hAnsi="Times New Roman" w:cs="Times New Roman"/>
          <w:sz w:val="24"/>
          <w:szCs w:val="24"/>
        </w:rPr>
        <w:t>, e incipientemente en Educación Primaria y Secundaria,</w:t>
      </w:r>
      <w:r w:rsidR="00861B37">
        <w:rPr>
          <w:rFonts w:ascii="Times New Roman" w:hAnsi="Times New Roman" w:cs="Times New Roman"/>
          <w:sz w:val="24"/>
          <w:szCs w:val="24"/>
        </w:rPr>
        <w:t xml:space="preserve"> hacen suponer que replicar una propuesta similar en </w:t>
      </w:r>
      <w:r>
        <w:rPr>
          <w:rFonts w:ascii="Times New Roman" w:hAnsi="Times New Roman" w:cs="Times New Roman"/>
          <w:sz w:val="24"/>
          <w:szCs w:val="24"/>
        </w:rPr>
        <w:t xml:space="preserve">nuestro sistema de </w:t>
      </w:r>
      <w:r w:rsidR="00861B37">
        <w:rPr>
          <w:rFonts w:ascii="Times New Roman" w:hAnsi="Times New Roman" w:cs="Times New Roman"/>
          <w:sz w:val="24"/>
          <w:szCs w:val="24"/>
        </w:rPr>
        <w:t>Educación</w:t>
      </w:r>
      <w:r>
        <w:rPr>
          <w:rFonts w:ascii="Times New Roman" w:hAnsi="Times New Roman" w:cs="Times New Roman"/>
          <w:sz w:val="24"/>
          <w:szCs w:val="24"/>
        </w:rPr>
        <w:t xml:space="preserve">, </w:t>
      </w:r>
      <w:r w:rsidR="00861B37">
        <w:rPr>
          <w:rFonts w:ascii="Times New Roman" w:hAnsi="Times New Roman" w:cs="Times New Roman"/>
          <w:sz w:val="24"/>
          <w:szCs w:val="24"/>
        </w:rPr>
        <w:t xml:space="preserve">con las adecuaciones atingentes a la etapa de desarrollo de los estudiantes, puede aportar a la mejora en el logro de los aprendizajes e, indirectamente, elevar el sentido de democratización en el </w:t>
      </w:r>
      <w:r w:rsidR="00A77204">
        <w:rPr>
          <w:rFonts w:ascii="Times New Roman" w:hAnsi="Times New Roman" w:cs="Times New Roman"/>
          <w:sz w:val="24"/>
          <w:szCs w:val="24"/>
        </w:rPr>
        <w:t>aula</w:t>
      </w:r>
      <w:bookmarkStart w:id="4" w:name="_Hlk139298990"/>
      <w:r w:rsidR="00A77204">
        <w:rPr>
          <w:rFonts w:ascii="Times New Roman" w:hAnsi="Times New Roman" w:cs="Times New Roman"/>
          <w:sz w:val="24"/>
          <w:szCs w:val="24"/>
        </w:rPr>
        <w:t xml:space="preserve"> (</w:t>
      </w:r>
      <w:r w:rsidR="00E87B67" w:rsidRPr="00E87B67">
        <w:rPr>
          <w:rFonts w:ascii="Times New Roman" w:hAnsi="Times New Roman" w:cs="Times New Roman"/>
          <w:sz w:val="24"/>
          <w:szCs w:val="24"/>
        </w:rPr>
        <w:t>López &amp; P</w:t>
      </w:r>
      <w:r w:rsidR="00E87B67">
        <w:rPr>
          <w:rFonts w:ascii="Times New Roman" w:hAnsi="Times New Roman" w:cs="Times New Roman"/>
          <w:sz w:val="24"/>
          <w:szCs w:val="24"/>
        </w:rPr>
        <w:t>érez</w:t>
      </w:r>
      <w:r w:rsidR="00E87B67" w:rsidRPr="00E87B67">
        <w:rPr>
          <w:rFonts w:ascii="Times New Roman" w:hAnsi="Times New Roman" w:cs="Times New Roman"/>
          <w:sz w:val="24"/>
          <w:szCs w:val="24"/>
        </w:rPr>
        <w:t>, 2017).</w:t>
      </w:r>
      <w:bookmarkEnd w:id="4"/>
    </w:p>
    <w:p w14:paraId="5E18B134" w14:textId="77777777" w:rsidR="00861B37" w:rsidRDefault="00861B37" w:rsidP="003C4208">
      <w:pPr>
        <w:spacing w:after="0" w:line="360" w:lineRule="auto"/>
        <w:jc w:val="both"/>
        <w:rPr>
          <w:rFonts w:ascii="Times New Roman" w:hAnsi="Times New Roman" w:cs="Times New Roman"/>
          <w:b/>
          <w:bCs/>
          <w:sz w:val="24"/>
          <w:szCs w:val="24"/>
        </w:rPr>
      </w:pPr>
    </w:p>
    <w:p w14:paraId="147CB63A" w14:textId="61AE17D3" w:rsidR="004C11B2" w:rsidRPr="00BB2AFF" w:rsidRDefault="00BF3E0E" w:rsidP="00BB2AFF">
      <w:pPr>
        <w:pStyle w:val="Prrafodelista"/>
        <w:numPr>
          <w:ilvl w:val="2"/>
          <w:numId w:val="27"/>
        </w:numPr>
        <w:spacing w:after="0" w:line="360" w:lineRule="auto"/>
        <w:jc w:val="both"/>
        <w:rPr>
          <w:rFonts w:ascii="Times New Roman" w:hAnsi="Times New Roman" w:cs="Times New Roman"/>
          <w:b/>
          <w:bCs/>
          <w:sz w:val="24"/>
          <w:szCs w:val="24"/>
        </w:rPr>
      </w:pPr>
      <w:r w:rsidRPr="00BB2AFF">
        <w:rPr>
          <w:rFonts w:ascii="Times New Roman" w:hAnsi="Times New Roman" w:cs="Times New Roman"/>
          <w:b/>
          <w:bCs/>
          <w:sz w:val="24"/>
          <w:szCs w:val="24"/>
        </w:rPr>
        <w:t>Relación entre autoevaluación</w:t>
      </w:r>
      <w:r w:rsidR="004C11B2" w:rsidRPr="00BB2AFF">
        <w:rPr>
          <w:rFonts w:ascii="Times New Roman" w:hAnsi="Times New Roman" w:cs="Times New Roman"/>
          <w:b/>
          <w:bCs/>
          <w:sz w:val="24"/>
          <w:szCs w:val="24"/>
        </w:rPr>
        <w:t xml:space="preserve"> </w:t>
      </w:r>
      <w:r w:rsidRPr="00BB2AFF">
        <w:rPr>
          <w:rFonts w:ascii="Times New Roman" w:hAnsi="Times New Roman" w:cs="Times New Roman"/>
          <w:b/>
          <w:bCs/>
          <w:sz w:val="24"/>
          <w:szCs w:val="24"/>
        </w:rPr>
        <w:t>y autorregulación del aprendizaje</w:t>
      </w:r>
    </w:p>
    <w:p w14:paraId="4BBE6178" w14:textId="77777777" w:rsidR="00BB2AFF" w:rsidRPr="00BB2AFF" w:rsidRDefault="00BB2AFF" w:rsidP="00BB2AFF">
      <w:pPr>
        <w:pStyle w:val="Prrafodelista"/>
        <w:spacing w:after="0" w:line="360" w:lineRule="auto"/>
        <w:ind w:left="1080"/>
        <w:jc w:val="both"/>
        <w:rPr>
          <w:rFonts w:ascii="Times New Roman" w:hAnsi="Times New Roman" w:cs="Times New Roman"/>
          <w:b/>
          <w:bCs/>
          <w:sz w:val="24"/>
          <w:szCs w:val="24"/>
        </w:rPr>
      </w:pPr>
    </w:p>
    <w:p w14:paraId="2887AF3B" w14:textId="1615FD55" w:rsidR="009336E5" w:rsidRDefault="00E72FF1" w:rsidP="003C4208">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a</w:t>
      </w:r>
      <w:r w:rsidR="009C6C8E" w:rsidRPr="009C6C8E">
        <w:rPr>
          <w:rFonts w:ascii="Times New Roman" w:eastAsia="Times New Roman" w:hAnsi="Times New Roman" w:cs="Times New Roman"/>
          <w:sz w:val="24"/>
          <w:szCs w:val="24"/>
        </w:rPr>
        <w:t xml:space="preserve">utorregulación del aprendizaje </w:t>
      </w:r>
      <w:r w:rsidR="009C6C8E">
        <w:rPr>
          <w:rFonts w:ascii="Times New Roman" w:eastAsia="Times New Roman" w:hAnsi="Times New Roman" w:cs="Times New Roman"/>
          <w:sz w:val="24"/>
          <w:szCs w:val="24"/>
        </w:rPr>
        <w:t>“es</w:t>
      </w:r>
      <w:r w:rsidR="009C6C8E" w:rsidRPr="009C6C8E">
        <w:rPr>
          <w:rFonts w:ascii="Times New Roman" w:eastAsia="Times New Roman" w:hAnsi="Times New Roman" w:cs="Times New Roman"/>
          <w:sz w:val="24"/>
          <w:szCs w:val="24"/>
        </w:rPr>
        <w:t xml:space="preserve"> el control que el sujeto realiza sobre sus pensamientos, acciones, emociones y motivación a través de estrategias personales para alcanzar los objetivos que ha establecido</w:t>
      </w:r>
      <w:r w:rsidR="00AC6B07">
        <w:rPr>
          <w:rFonts w:ascii="Times New Roman" w:eastAsia="Times New Roman" w:hAnsi="Times New Roman" w:cs="Times New Roman"/>
          <w:sz w:val="24"/>
          <w:szCs w:val="24"/>
        </w:rPr>
        <w:t>”</w:t>
      </w:r>
      <w:r w:rsidR="009C6C8E" w:rsidRPr="009C6C8E">
        <w:rPr>
          <w:rFonts w:ascii="Times New Roman" w:eastAsia="Times New Roman" w:hAnsi="Times New Roman" w:cs="Times New Roman"/>
          <w:sz w:val="24"/>
          <w:szCs w:val="24"/>
        </w:rPr>
        <w:t xml:space="preserve"> (Zimmerman, 2000, pág. 14)</w:t>
      </w:r>
      <w:r w:rsidR="009C6C8E">
        <w:rPr>
          <w:rFonts w:ascii="Times New Roman" w:eastAsia="Times New Roman" w:hAnsi="Times New Roman" w:cs="Times New Roman"/>
          <w:sz w:val="24"/>
          <w:szCs w:val="24"/>
        </w:rPr>
        <w:t>. Bajo este paradigma</w:t>
      </w:r>
      <w:r w:rsidR="004377C7">
        <w:rPr>
          <w:rFonts w:ascii="Times New Roman" w:eastAsia="Times New Roman" w:hAnsi="Times New Roman" w:cs="Times New Roman"/>
          <w:sz w:val="24"/>
          <w:szCs w:val="24"/>
        </w:rPr>
        <w:t xml:space="preserve"> la autoevaluación contribuye</w:t>
      </w:r>
      <w:r w:rsidR="009C6C8E">
        <w:rPr>
          <w:rFonts w:ascii="Times New Roman" w:eastAsia="Times New Roman" w:hAnsi="Times New Roman" w:cs="Times New Roman"/>
          <w:sz w:val="24"/>
          <w:szCs w:val="24"/>
        </w:rPr>
        <w:t xml:space="preserve"> a </w:t>
      </w:r>
      <w:r w:rsidR="004377C7">
        <w:rPr>
          <w:rFonts w:ascii="Times New Roman" w:eastAsia="Times New Roman" w:hAnsi="Times New Roman" w:cs="Times New Roman"/>
          <w:sz w:val="24"/>
          <w:szCs w:val="24"/>
        </w:rPr>
        <w:t xml:space="preserve">que los estudiantes sean conscientes de los procesos que realizan para autorregular su aprendizaje, tales como; la planificación, la ejecución y la reflexión, en un proceso cíclico.  Por tanto, la autoevaluación presenta un carácter metacognitivo </w:t>
      </w:r>
      <w:r w:rsidR="00AC6B07">
        <w:rPr>
          <w:rFonts w:ascii="Times New Roman" w:eastAsia="Times New Roman" w:hAnsi="Times New Roman" w:cs="Times New Roman"/>
          <w:sz w:val="24"/>
          <w:szCs w:val="24"/>
        </w:rPr>
        <w:t xml:space="preserve">precisado por </w:t>
      </w:r>
      <w:r w:rsidR="004377C7" w:rsidRPr="004377C7">
        <w:rPr>
          <w:rFonts w:ascii="Times New Roman" w:eastAsia="Times New Roman" w:hAnsi="Times New Roman" w:cs="Times New Roman"/>
          <w:sz w:val="24"/>
          <w:szCs w:val="24"/>
        </w:rPr>
        <w:t>“la valoración cualitativa</w:t>
      </w:r>
      <w:r w:rsidR="004377C7">
        <w:rPr>
          <w:rFonts w:ascii="Times New Roman" w:eastAsia="Times New Roman" w:hAnsi="Times New Roman" w:cs="Times New Roman"/>
          <w:sz w:val="24"/>
          <w:szCs w:val="24"/>
        </w:rPr>
        <w:t xml:space="preserve"> </w:t>
      </w:r>
      <w:r w:rsidR="004377C7" w:rsidRPr="004377C7">
        <w:rPr>
          <w:rFonts w:ascii="Times New Roman" w:eastAsia="Times New Roman" w:hAnsi="Times New Roman" w:cs="Times New Roman"/>
          <w:sz w:val="24"/>
          <w:szCs w:val="24"/>
        </w:rPr>
        <w:t>de la ejecución, esto es, proceso de aprendizaje y del producto final del mismo, valoración</w:t>
      </w:r>
      <w:r w:rsidR="004377C7">
        <w:rPr>
          <w:rFonts w:ascii="Times New Roman" w:eastAsia="Times New Roman" w:hAnsi="Times New Roman" w:cs="Times New Roman"/>
          <w:sz w:val="24"/>
          <w:szCs w:val="24"/>
        </w:rPr>
        <w:t xml:space="preserve"> </w:t>
      </w:r>
      <w:r w:rsidR="004377C7" w:rsidRPr="004377C7">
        <w:rPr>
          <w:rFonts w:ascii="Times New Roman" w:eastAsia="Times New Roman" w:hAnsi="Times New Roman" w:cs="Times New Roman"/>
          <w:sz w:val="24"/>
          <w:szCs w:val="24"/>
        </w:rPr>
        <w:t xml:space="preserve">realzada a partir de unos criterios </w:t>
      </w:r>
      <w:r w:rsidR="004377C7" w:rsidRPr="004377C7">
        <w:rPr>
          <w:rFonts w:ascii="Times New Roman" w:eastAsia="Times New Roman" w:hAnsi="Times New Roman" w:cs="Times New Roman"/>
          <w:sz w:val="24"/>
          <w:szCs w:val="24"/>
        </w:rPr>
        <w:lastRenderedPageBreak/>
        <w:t>preestablecidos y modulada por los niveles de perfección</w:t>
      </w:r>
      <w:r w:rsidR="004377C7">
        <w:rPr>
          <w:rFonts w:ascii="Times New Roman" w:eastAsia="Times New Roman" w:hAnsi="Times New Roman" w:cs="Times New Roman"/>
          <w:sz w:val="24"/>
          <w:szCs w:val="24"/>
        </w:rPr>
        <w:t xml:space="preserve"> </w:t>
      </w:r>
      <w:r w:rsidR="004377C7" w:rsidRPr="004377C7">
        <w:rPr>
          <w:rFonts w:ascii="Times New Roman" w:eastAsia="Times New Roman" w:hAnsi="Times New Roman" w:cs="Times New Roman"/>
          <w:sz w:val="24"/>
          <w:szCs w:val="24"/>
        </w:rPr>
        <w:t>que el alumno desee alcanzar” (Panadero, 2011, p. 78)</w:t>
      </w:r>
      <w:r w:rsidR="004377C7">
        <w:rPr>
          <w:rFonts w:ascii="Times New Roman" w:eastAsia="Times New Roman" w:hAnsi="Times New Roman" w:cs="Times New Roman"/>
          <w:sz w:val="24"/>
          <w:szCs w:val="24"/>
        </w:rPr>
        <w:t xml:space="preserve">.  Sin </w:t>
      </w:r>
      <w:r w:rsidR="0038278D">
        <w:rPr>
          <w:rFonts w:ascii="Times New Roman" w:eastAsia="Times New Roman" w:hAnsi="Times New Roman" w:cs="Times New Roman"/>
          <w:sz w:val="24"/>
          <w:szCs w:val="24"/>
        </w:rPr>
        <w:t>embargo,</w:t>
      </w:r>
      <w:r w:rsidR="004377C7">
        <w:rPr>
          <w:rFonts w:ascii="Times New Roman" w:eastAsia="Times New Roman" w:hAnsi="Times New Roman" w:cs="Times New Roman"/>
          <w:sz w:val="24"/>
          <w:szCs w:val="24"/>
        </w:rPr>
        <w:t xml:space="preserve"> para que esto sea efectivo la autoevaluación debe generarse </w:t>
      </w:r>
      <w:r w:rsidR="00696BEC">
        <w:rPr>
          <w:rFonts w:ascii="Times New Roman" w:eastAsia="Times New Roman" w:hAnsi="Times New Roman" w:cs="Times New Roman"/>
          <w:sz w:val="24"/>
          <w:szCs w:val="24"/>
        </w:rPr>
        <w:t xml:space="preserve">durante el proceso de aprendizaje y no al término, ya que advertir el desempeño desplegado y la brecha con los criterios </w:t>
      </w:r>
      <w:r w:rsidR="0038278D">
        <w:rPr>
          <w:rFonts w:ascii="Times New Roman" w:eastAsia="Times New Roman" w:hAnsi="Times New Roman" w:cs="Times New Roman"/>
          <w:sz w:val="24"/>
          <w:szCs w:val="24"/>
        </w:rPr>
        <w:t xml:space="preserve">esperados, otorga </w:t>
      </w:r>
      <w:r w:rsidR="00696BEC">
        <w:rPr>
          <w:rFonts w:ascii="Times New Roman" w:eastAsia="Times New Roman" w:hAnsi="Times New Roman" w:cs="Times New Roman"/>
          <w:sz w:val="24"/>
          <w:szCs w:val="24"/>
        </w:rPr>
        <w:t xml:space="preserve">la posibilidad de incorporar mejoras, rediseñando la planificación inicial e incorporar elementos no previstos. </w:t>
      </w:r>
    </w:p>
    <w:p w14:paraId="4D0EE5AB" w14:textId="77777777" w:rsidR="00A63036" w:rsidRDefault="00A63036" w:rsidP="003C4208">
      <w:pPr>
        <w:spacing w:after="0" w:line="360" w:lineRule="auto"/>
        <w:ind w:firstLine="720"/>
        <w:jc w:val="both"/>
        <w:rPr>
          <w:rFonts w:ascii="Times New Roman" w:eastAsia="Times New Roman" w:hAnsi="Times New Roman" w:cs="Times New Roman"/>
          <w:b/>
          <w:bCs/>
          <w:sz w:val="24"/>
          <w:szCs w:val="24"/>
        </w:rPr>
      </w:pPr>
    </w:p>
    <w:p w14:paraId="27542BFE" w14:textId="27098466" w:rsidR="00B508B7" w:rsidRPr="00BB2AFF" w:rsidRDefault="006317F9" w:rsidP="00BB2AFF">
      <w:pPr>
        <w:pStyle w:val="Prrafodelista"/>
        <w:numPr>
          <w:ilvl w:val="2"/>
          <w:numId w:val="27"/>
        </w:numPr>
        <w:spacing w:after="0" w:line="360" w:lineRule="auto"/>
        <w:jc w:val="both"/>
        <w:rPr>
          <w:rFonts w:ascii="Times New Roman" w:eastAsia="Times New Roman" w:hAnsi="Times New Roman" w:cs="Times New Roman"/>
          <w:b/>
          <w:bCs/>
          <w:sz w:val="24"/>
          <w:szCs w:val="24"/>
        </w:rPr>
      </w:pPr>
      <w:r w:rsidRPr="00BB2AFF">
        <w:rPr>
          <w:rFonts w:ascii="Times New Roman" w:eastAsia="Times New Roman" w:hAnsi="Times New Roman" w:cs="Times New Roman"/>
          <w:b/>
          <w:bCs/>
          <w:sz w:val="24"/>
          <w:szCs w:val="24"/>
        </w:rPr>
        <w:t>Estudiantes</w:t>
      </w:r>
      <w:r w:rsidR="004C11B2" w:rsidRPr="00BB2AFF">
        <w:rPr>
          <w:rFonts w:ascii="Times New Roman" w:eastAsia="Times New Roman" w:hAnsi="Times New Roman" w:cs="Times New Roman"/>
          <w:b/>
          <w:bCs/>
          <w:sz w:val="24"/>
          <w:szCs w:val="24"/>
        </w:rPr>
        <w:t xml:space="preserve"> </w:t>
      </w:r>
      <w:r w:rsidR="00B508B7" w:rsidRPr="00BB2AFF">
        <w:rPr>
          <w:rFonts w:ascii="Times New Roman" w:eastAsia="Times New Roman" w:hAnsi="Times New Roman" w:cs="Times New Roman"/>
          <w:b/>
          <w:bCs/>
          <w:sz w:val="24"/>
          <w:szCs w:val="24"/>
        </w:rPr>
        <w:t xml:space="preserve">con </w:t>
      </w:r>
      <w:r w:rsidR="000E2218" w:rsidRPr="00BB2AFF">
        <w:rPr>
          <w:rFonts w:ascii="Times New Roman" w:eastAsia="Times New Roman" w:hAnsi="Times New Roman" w:cs="Times New Roman"/>
          <w:b/>
          <w:bCs/>
          <w:sz w:val="24"/>
          <w:szCs w:val="24"/>
        </w:rPr>
        <w:t>Talento Académico</w:t>
      </w:r>
    </w:p>
    <w:p w14:paraId="33F70863" w14:textId="77777777" w:rsidR="00BB2AFF" w:rsidRPr="00BB2AFF" w:rsidRDefault="00BB2AFF" w:rsidP="00BB2AFF">
      <w:pPr>
        <w:pStyle w:val="Prrafodelista"/>
        <w:spacing w:after="0" w:line="360" w:lineRule="auto"/>
        <w:ind w:left="1080"/>
        <w:jc w:val="both"/>
        <w:rPr>
          <w:rFonts w:ascii="Times New Roman" w:eastAsia="Times New Roman" w:hAnsi="Times New Roman" w:cs="Times New Roman"/>
          <w:b/>
          <w:bCs/>
          <w:sz w:val="24"/>
          <w:szCs w:val="24"/>
        </w:rPr>
      </w:pPr>
    </w:p>
    <w:p w14:paraId="00DB43EF" w14:textId="3482BEBF" w:rsidR="00924B10" w:rsidRDefault="006317F9" w:rsidP="003C4208">
      <w:pPr>
        <w:spacing w:after="0" w:line="360" w:lineRule="auto"/>
        <w:ind w:firstLine="720"/>
        <w:jc w:val="both"/>
        <w:rPr>
          <w:rFonts w:ascii="Times New Roman" w:hAnsi="Times New Roman" w:cs="Times New Roman"/>
          <w:sz w:val="24"/>
          <w:szCs w:val="24"/>
        </w:rPr>
      </w:pPr>
      <w:r w:rsidRPr="006317F9">
        <w:rPr>
          <w:rFonts w:ascii="Times New Roman" w:hAnsi="Times New Roman" w:cs="Times New Roman"/>
          <w:sz w:val="24"/>
          <w:szCs w:val="24"/>
        </w:rPr>
        <w:t>El talento académico es de</w:t>
      </w:r>
      <w:r w:rsidR="009E2214">
        <w:rPr>
          <w:rFonts w:ascii="Times New Roman" w:hAnsi="Times New Roman" w:cs="Times New Roman"/>
          <w:sz w:val="24"/>
          <w:szCs w:val="24"/>
        </w:rPr>
        <w:t>finido</w:t>
      </w:r>
      <w:r w:rsidRPr="006317F9">
        <w:rPr>
          <w:rFonts w:ascii="Times New Roman" w:hAnsi="Times New Roman" w:cs="Times New Roman"/>
          <w:sz w:val="24"/>
          <w:szCs w:val="24"/>
        </w:rPr>
        <w:t xml:space="preserve"> como un desempeño destacado en algún área académica o</w:t>
      </w:r>
      <w:r>
        <w:rPr>
          <w:rFonts w:ascii="Times New Roman" w:hAnsi="Times New Roman" w:cs="Times New Roman"/>
          <w:sz w:val="24"/>
          <w:szCs w:val="24"/>
        </w:rPr>
        <w:t xml:space="preserve"> </w:t>
      </w:r>
      <w:r w:rsidRPr="006317F9">
        <w:rPr>
          <w:rFonts w:ascii="Times New Roman" w:hAnsi="Times New Roman" w:cs="Times New Roman"/>
          <w:sz w:val="24"/>
          <w:szCs w:val="24"/>
        </w:rPr>
        <w:t>cientí</w:t>
      </w:r>
      <w:r>
        <w:rPr>
          <w:rFonts w:ascii="Times New Roman" w:hAnsi="Times New Roman" w:cs="Times New Roman"/>
          <w:sz w:val="24"/>
          <w:szCs w:val="24"/>
        </w:rPr>
        <w:t>fica</w:t>
      </w:r>
      <w:r w:rsidRPr="006317F9">
        <w:rPr>
          <w:rFonts w:ascii="Times New Roman" w:hAnsi="Times New Roman" w:cs="Times New Roman"/>
          <w:sz w:val="24"/>
          <w:szCs w:val="24"/>
        </w:rPr>
        <w:t xml:space="preserve"> del quehacer humano, y que implica ubicarse en el 10% superior en comparación</w:t>
      </w:r>
      <w:r>
        <w:rPr>
          <w:rFonts w:ascii="Times New Roman" w:hAnsi="Times New Roman" w:cs="Times New Roman"/>
          <w:sz w:val="24"/>
          <w:szCs w:val="24"/>
        </w:rPr>
        <w:t xml:space="preserve"> </w:t>
      </w:r>
      <w:r w:rsidRPr="006317F9">
        <w:rPr>
          <w:rFonts w:ascii="Times New Roman" w:hAnsi="Times New Roman" w:cs="Times New Roman"/>
          <w:sz w:val="24"/>
          <w:szCs w:val="24"/>
        </w:rPr>
        <w:t>al desempeño logrado por el grupo de pares (Gagné, 2004)</w:t>
      </w:r>
      <w:r>
        <w:rPr>
          <w:rFonts w:ascii="Times New Roman" w:hAnsi="Times New Roman" w:cs="Times New Roman"/>
          <w:sz w:val="24"/>
          <w:szCs w:val="24"/>
        </w:rPr>
        <w:t xml:space="preserve">. </w:t>
      </w:r>
      <w:r w:rsidR="00924B10" w:rsidRPr="00644AFE">
        <w:rPr>
          <w:rFonts w:ascii="Times New Roman" w:hAnsi="Times New Roman" w:cs="Times New Roman"/>
          <w:sz w:val="24"/>
          <w:szCs w:val="24"/>
        </w:rPr>
        <w:t>Se puede hablar de talento académico, matemático, verbal, motriz, social, artístico, musical, creativo</w:t>
      </w:r>
      <w:r w:rsidR="00924B10">
        <w:rPr>
          <w:rFonts w:ascii="Times New Roman" w:hAnsi="Times New Roman" w:cs="Times New Roman"/>
          <w:sz w:val="24"/>
          <w:szCs w:val="24"/>
        </w:rPr>
        <w:t xml:space="preserve">, etc. Esta concepción es la que adoptó en nuestro país, durante el año </w:t>
      </w:r>
      <w:r w:rsidR="00924B10" w:rsidRPr="00636EE7">
        <w:rPr>
          <w:rFonts w:ascii="Times New Roman" w:hAnsi="Times New Roman" w:cs="Times New Roman"/>
          <w:sz w:val="24"/>
          <w:szCs w:val="24"/>
        </w:rPr>
        <w:t xml:space="preserve">2001 el Programa de Estudios y Desarrollo de Talentos de la Pontifica Universidad Católica de Chile, PENTA UC, </w:t>
      </w:r>
      <w:r w:rsidR="00924B10">
        <w:rPr>
          <w:rFonts w:ascii="Times New Roman" w:hAnsi="Times New Roman" w:cs="Times New Roman"/>
          <w:sz w:val="24"/>
          <w:szCs w:val="24"/>
        </w:rPr>
        <w:t>para la creación de</w:t>
      </w:r>
      <w:r w:rsidR="00924B10" w:rsidRPr="00636EE7">
        <w:rPr>
          <w:rFonts w:ascii="Times New Roman" w:hAnsi="Times New Roman" w:cs="Times New Roman"/>
          <w:sz w:val="24"/>
          <w:szCs w:val="24"/>
        </w:rPr>
        <w:t xml:space="preserve"> un programa pionero e innovador en la formación de estudiantes con potencial de talento académico</w:t>
      </w:r>
      <w:r w:rsidR="00924B10">
        <w:rPr>
          <w:rFonts w:ascii="Times New Roman" w:hAnsi="Times New Roman" w:cs="Times New Roman"/>
          <w:sz w:val="24"/>
          <w:szCs w:val="24"/>
        </w:rPr>
        <w:t xml:space="preserve">, declarando que este, será reconocido como </w:t>
      </w:r>
      <w:r w:rsidR="00924B10" w:rsidRPr="00636EE7">
        <w:rPr>
          <w:rFonts w:ascii="Times New Roman" w:hAnsi="Times New Roman" w:cs="Times New Roman"/>
          <w:sz w:val="24"/>
          <w:szCs w:val="24"/>
        </w:rPr>
        <w:t xml:space="preserve">una concepción amplia y evolutiva </w:t>
      </w:r>
      <w:r w:rsidR="00924B10">
        <w:rPr>
          <w:rFonts w:ascii="Times New Roman" w:hAnsi="Times New Roman" w:cs="Times New Roman"/>
          <w:sz w:val="24"/>
          <w:szCs w:val="24"/>
        </w:rPr>
        <w:t>del estudiante</w:t>
      </w:r>
      <w:r w:rsidR="00924B10" w:rsidRPr="00636EE7">
        <w:rPr>
          <w:rFonts w:ascii="Times New Roman" w:hAnsi="Times New Roman" w:cs="Times New Roman"/>
          <w:sz w:val="24"/>
          <w:szCs w:val="24"/>
        </w:rPr>
        <w:t>.</w:t>
      </w:r>
      <w:r w:rsidR="00924B10">
        <w:rPr>
          <w:rFonts w:ascii="Times New Roman" w:hAnsi="Times New Roman" w:cs="Times New Roman"/>
          <w:sz w:val="24"/>
          <w:szCs w:val="24"/>
        </w:rPr>
        <w:t xml:space="preserve"> Por ello, e</w:t>
      </w:r>
      <w:r w:rsidR="00924B10" w:rsidRPr="00636EE7">
        <w:rPr>
          <w:rFonts w:ascii="Times New Roman" w:hAnsi="Times New Roman" w:cs="Times New Roman"/>
          <w:sz w:val="24"/>
          <w:szCs w:val="24"/>
        </w:rPr>
        <w:t>l talento se desarrolla</w:t>
      </w:r>
      <w:r w:rsidR="00924B10">
        <w:rPr>
          <w:rFonts w:ascii="Times New Roman" w:hAnsi="Times New Roman" w:cs="Times New Roman"/>
          <w:sz w:val="24"/>
          <w:szCs w:val="24"/>
        </w:rPr>
        <w:t xml:space="preserve"> en comunión con los factores ambientales, en otras palabras, los estímulos que la persona recibe a lo largo de su vida, y se manifiesta en diferentes dominios, siendo dinámicos al momento de</w:t>
      </w:r>
      <w:r w:rsidR="00924B10" w:rsidRPr="00636EE7">
        <w:rPr>
          <w:rFonts w:ascii="Times New Roman" w:hAnsi="Times New Roman" w:cs="Times New Roman"/>
          <w:sz w:val="24"/>
          <w:szCs w:val="24"/>
        </w:rPr>
        <w:t xml:space="preserve"> emerg</w:t>
      </w:r>
      <w:r w:rsidR="00924B10">
        <w:rPr>
          <w:rFonts w:ascii="Times New Roman" w:hAnsi="Times New Roman" w:cs="Times New Roman"/>
          <w:sz w:val="24"/>
          <w:szCs w:val="24"/>
        </w:rPr>
        <w:t>er,</w:t>
      </w:r>
      <w:r w:rsidR="00924B10" w:rsidRPr="00636EE7">
        <w:rPr>
          <w:rFonts w:ascii="Times New Roman" w:hAnsi="Times New Roman" w:cs="Times New Roman"/>
          <w:sz w:val="24"/>
          <w:szCs w:val="24"/>
        </w:rPr>
        <w:t xml:space="preserve"> crece</w:t>
      </w:r>
      <w:r w:rsidR="00924B10">
        <w:rPr>
          <w:rFonts w:ascii="Times New Roman" w:hAnsi="Times New Roman" w:cs="Times New Roman"/>
          <w:sz w:val="24"/>
          <w:szCs w:val="24"/>
        </w:rPr>
        <w:t>r</w:t>
      </w:r>
      <w:r w:rsidR="00924B10" w:rsidRPr="00636EE7">
        <w:rPr>
          <w:rFonts w:ascii="Times New Roman" w:hAnsi="Times New Roman" w:cs="Times New Roman"/>
          <w:sz w:val="24"/>
          <w:szCs w:val="24"/>
        </w:rPr>
        <w:t xml:space="preserve"> o </w:t>
      </w:r>
      <w:r w:rsidR="00924B10">
        <w:rPr>
          <w:rFonts w:ascii="Times New Roman" w:hAnsi="Times New Roman" w:cs="Times New Roman"/>
          <w:sz w:val="24"/>
          <w:szCs w:val="24"/>
        </w:rPr>
        <w:t xml:space="preserve">estabilizarse, por ello, las altas capacidades que cada estudiante trae no son suficientes para consolidar un talento, sino que requiere </w:t>
      </w:r>
      <w:r w:rsidR="00924B10" w:rsidRPr="00636EE7">
        <w:rPr>
          <w:rFonts w:ascii="Times New Roman" w:hAnsi="Times New Roman" w:cs="Times New Roman"/>
          <w:sz w:val="24"/>
          <w:szCs w:val="24"/>
        </w:rPr>
        <w:t xml:space="preserve">acompañamiento, metodologías educativas y, la calidad de las oportunidades que ofrece el </w:t>
      </w:r>
      <w:r w:rsidR="00924B10">
        <w:rPr>
          <w:rFonts w:ascii="Times New Roman" w:hAnsi="Times New Roman" w:cs="Times New Roman"/>
          <w:sz w:val="24"/>
          <w:szCs w:val="24"/>
        </w:rPr>
        <w:t>entorno</w:t>
      </w:r>
      <w:r w:rsidR="00924B10" w:rsidRPr="00636EE7">
        <w:rPr>
          <w:rFonts w:ascii="Times New Roman" w:hAnsi="Times New Roman" w:cs="Times New Roman"/>
          <w:sz w:val="24"/>
          <w:szCs w:val="24"/>
        </w:rPr>
        <w:t xml:space="preserve">. </w:t>
      </w:r>
    </w:p>
    <w:p w14:paraId="26AAE392" w14:textId="77777777" w:rsidR="00BB2AFF" w:rsidRPr="00636EE7" w:rsidRDefault="00BB2AFF" w:rsidP="003C4208">
      <w:pPr>
        <w:spacing w:after="0" w:line="360" w:lineRule="auto"/>
        <w:ind w:firstLine="720"/>
        <w:jc w:val="both"/>
        <w:rPr>
          <w:rFonts w:ascii="Times New Roman" w:hAnsi="Times New Roman" w:cs="Times New Roman"/>
          <w:sz w:val="24"/>
          <w:szCs w:val="24"/>
        </w:rPr>
      </w:pPr>
    </w:p>
    <w:p w14:paraId="76C9D022" w14:textId="77777777" w:rsidR="00924B10" w:rsidRDefault="00924B10" w:rsidP="003C420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Dentro de estos</w:t>
      </w:r>
      <w:r w:rsidRPr="00636EE7">
        <w:rPr>
          <w:rFonts w:ascii="Times New Roman" w:hAnsi="Times New Roman" w:cs="Times New Roman"/>
          <w:sz w:val="24"/>
          <w:szCs w:val="24"/>
        </w:rPr>
        <w:t xml:space="preserve"> estudiantes con potencial de manifestar talentos</w:t>
      </w:r>
      <w:r>
        <w:rPr>
          <w:rFonts w:ascii="Times New Roman" w:hAnsi="Times New Roman" w:cs="Times New Roman"/>
          <w:sz w:val="24"/>
          <w:szCs w:val="24"/>
        </w:rPr>
        <w:t xml:space="preserve">, nos encontramos con </w:t>
      </w:r>
      <w:r w:rsidRPr="00636EE7">
        <w:rPr>
          <w:rFonts w:ascii="Times New Roman" w:hAnsi="Times New Roman" w:cs="Times New Roman"/>
          <w:sz w:val="24"/>
          <w:szCs w:val="24"/>
        </w:rPr>
        <w:t xml:space="preserve">un grupo diverso, con diferentes perfiles de habilidades sean estas intelectuales, creativas, académicas, de liderazgo, o artísticas. </w:t>
      </w:r>
      <w:r>
        <w:rPr>
          <w:rFonts w:ascii="Times New Roman" w:hAnsi="Times New Roman" w:cs="Times New Roman"/>
          <w:sz w:val="24"/>
          <w:szCs w:val="24"/>
        </w:rPr>
        <w:t>T</w:t>
      </w:r>
      <w:r w:rsidRPr="00636EE7">
        <w:rPr>
          <w:rFonts w:ascii="Times New Roman" w:hAnsi="Times New Roman" w:cs="Times New Roman"/>
          <w:sz w:val="24"/>
          <w:szCs w:val="24"/>
        </w:rPr>
        <w:t xml:space="preserve">odas ellas, </w:t>
      </w:r>
      <w:r>
        <w:rPr>
          <w:rFonts w:ascii="Times New Roman" w:hAnsi="Times New Roman" w:cs="Times New Roman"/>
          <w:sz w:val="24"/>
          <w:szCs w:val="24"/>
        </w:rPr>
        <w:t>condicionadas</w:t>
      </w:r>
      <w:r w:rsidRPr="00636EE7">
        <w:rPr>
          <w:rFonts w:ascii="Times New Roman" w:hAnsi="Times New Roman" w:cs="Times New Roman"/>
          <w:sz w:val="24"/>
          <w:szCs w:val="24"/>
        </w:rPr>
        <w:t xml:space="preserve"> naturalmente </w:t>
      </w:r>
      <w:r>
        <w:rPr>
          <w:rFonts w:ascii="Times New Roman" w:hAnsi="Times New Roman" w:cs="Times New Roman"/>
          <w:sz w:val="24"/>
          <w:szCs w:val="24"/>
        </w:rPr>
        <w:t>al</w:t>
      </w:r>
      <w:r w:rsidRPr="00636EE7">
        <w:rPr>
          <w:rFonts w:ascii="Times New Roman" w:hAnsi="Times New Roman" w:cs="Times New Roman"/>
          <w:sz w:val="24"/>
          <w:szCs w:val="24"/>
        </w:rPr>
        <w:t xml:space="preserve"> contexto particular</w:t>
      </w:r>
      <w:r>
        <w:rPr>
          <w:rFonts w:ascii="Times New Roman" w:hAnsi="Times New Roman" w:cs="Times New Roman"/>
          <w:sz w:val="24"/>
          <w:szCs w:val="24"/>
        </w:rPr>
        <w:t xml:space="preserve">, por lo cual, se requiere de estrategias intencionadas para forjar adecuadamente el talento que está a la base. </w:t>
      </w:r>
    </w:p>
    <w:p w14:paraId="7F1A6E34" w14:textId="77777777" w:rsidR="00BB2AFF" w:rsidRDefault="00BB2AFF" w:rsidP="003C4208">
      <w:pPr>
        <w:spacing w:after="0" w:line="360" w:lineRule="auto"/>
        <w:ind w:firstLine="720"/>
        <w:jc w:val="both"/>
        <w:rPr>
          <w:rFonts w:ascii="Times New Roman" w:hAnsi="Times New Roman" w:cs="Times New Roman"/>
          <w:sz w:val="24"/>
          <w:szCs w:val="24"/>
        </w:rPr>
      </w:pPr>
    </w:p>
    <w:p w14:paraId="37429DEB" w14:textId="51633EA7" w:rsidR="00924B10" w:rsidRDefault="00924B10" w:rsidP="003C420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Se diferencia de las altas capacidades, porque </w:t>
      </w:r>
      <w:r w:rsidRPr="009E2214">
        <w:rPr>
          <w:rFonts w:ascii="Times New Roman" w:hAnsi="Times New Roman" w:cs="Times New Roman"/>
          <w:sz w:val="24"/>
          <w:szCs w:val="24"/>
        </w:rPr>
        <w:t xml:space="preserve">“estos sujetos presentan un nivel de rendimiento intelectual superior en una amplia gama de capacidades y aprenden con facilidad </w:t>
      </w:r>
      <w:r w:rsidRPr="009E2214">
        <w:rPr>
          <w:rFonts w:ascii="Times New Roman" w:hAnsi="Times New Roman" w:cs="Times New Roman"/>
          <w:sz w:val="24"/>
          <w:szCs w:val="24"/>
        </w:rPr>
        <w:lastRenderedPageBreak/>
        <w:t>cualquier área o materia</w:t>
      </w:r>
      <w:r w:rsidR="009E2214" w:rsidRPr="009E2214">
        <w:rPr>
          <w:rFonts w:ascii="Times New Roman" w:hAnsi="Times New Roman" w:cs="Times New Roman"/>
          <w:sz w:val="24"/>
          <w:szCs w:val="24"/>
        </w:rPr>
        <w:t>”</w:t>
      </w:r>
      <w:r w:rsidRPr="007E475D">
        <w:rPr>
          <w:rFonts w:ascii="Times New Roman" w:hAnsi="Times New Roman" w:cs="Times New Roman"/>
          <w:i/>
          <w:iCs/>
          <w:sz w:val="24"/>
          <w:szCs w:val="24"/>
        </w:rPr>
        <w:t xml:space="preserve"> </w:t>
      </w:r>
      <w:r w:rsidRPr="007E475D">
        <w:rPr>
          <w:rFonts w:ascii="Times New Roman" w:hAnsi="Times New Roman" w:cs="Times New Roman"/>
          <w:sz w:val="24"/>
          <w:szCs w:val="24"/>
        </w:rPr>
        <w:t>(</w:t>
      </w:r>
      <w:r>
        <w:rPr>
          <w:rFonts w:ascii="Times New Roman" w:hAnsi="Times New Roman" w:cs="Times New Roman"/>
          <w:sz w:val="24"/>
          <w:szCs w:val="24"/>
        </w:rPr>
        <w:t xml:space="preserve">Torrego et. al 2014, pág. 13), mientras que el talento, se expresa como una habilidad general o especifica en áreas determinadas, con un potencial visible, a pesar de no presentar necesariamente un alto rendimiento. </w:t>
      </w:r>
    </w:p>
    <w:p w14:paraId="674C57C2" w14:textId="77777777" w:rsidR="00BB2AFF" w:rsidRDefault="00BB2AFF" w:rsidP="003C4208">
      <w:pPr>
        <w:spacing w:after="0" w:line="360" w:lineRule="auto"/>
        <w:ind w:firstLine="720"/>
        <w:jc w:val="both"/>
        <w:rPr>
          <w:rFonts w:ascii="Times New Roman" w:hAnsi="Times New Roman" w:cs="Times New Roman"/>
          <w:sz w:val="24"/>
          <w:szCs w:val="24"/>
        </w:rPr>
      </w:pPr>
    </w:p>
    <w:p w14:paraId="2D8293F3" w14:textId="286F4EEC" w:rsidR="009E2214" w:rsidRDefault="009E2214" w:rsidP="003C420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 modo de promover el aprendizaje de estos estudiantes, el </w:t>
      </w:r>
      <w:r w:rsidRPr="009E2214">
        <w:rPr>
          <w:rFonts w:ascii="Times New Roman" w:hAnsi="Times New Roman" w:cs="Times New Roman"/>
          <w:sz w:val="24"/>
          <w:szCs w:val="24"/>
        </w:rPr>
        <w:t xml:space="preserve">proceso formativo </w:t>
      </w:r>
      <w:r>
        <w:rPr>
          <w:rFonts w:ascii="Times New Roman" w:hAnsi="Times New Roman" w:cs="Times New Roman"/>
          <w:sz w:val="24"/>
          <w:szCs w:val="24"/>
        </w:rPr>
        <w:t>cobra especial relevancia</w:t>
      </w:r>
      <w:r w:rsidR="00105033">
        <w:rPr>
          <w:rFonts w:ascii="Times New Roman" w:hAnsi="Times New Roman" w:cs="Times New Roman"/>
          <w:sz w:val="24"/>
          <w:szCs w:val="24"/>
        </w:rPr>
        <w:t>:</w:t>
      </w:r>
      <w:r>
        <w:rPr>
          <w:rFonts w:ascii="Times New Roman" w:hAnsi="Times New Roman" w:cs="Times New Roman"/>
          <w:sz w:val="24"/>
          <w:szCs w:val="24"/>
        </w:rPr>
        <w:t xml:space="preserve"> hacer visible</w:t>
      </w:r>
      <w:r w:rsidRPr="009E2214">
        <w:rPr>
          <w:rFonts w:ascii="Times New Roman" w:hAnsi="Times New Roman" w:cs="Times New Roman"/>
          <w:sz w:val="24"/>
          <w:szCs w:val="24"/>
        </w:rPr>
        <w:t xml:space="preserve"> sus capacidades de </w:t>
      </w:r>
      <w:r>
        <w:rPr>
          <w:rFonts w:ascii="Times New Roman" w:hAnsi="Times New Roman" w:cs="Times New Roman"/>
          <w:sz w:val="24"/>
          <w:szCs w:val="24"/>
        </w:rPr>
        <w:t>autorregulación, planificación y autoevaluación</w:t>
      </w:r>
      <w:r w:rsidRPr="009E2214">
        <w:rPr>
          <w:rFonts w:ascii="Times New Roman" w:hAnsi="Times New Roman" w:cs="Times New Roman"/>
          <w:sz w:val="24"/>
          <w:szCs w:val="24"/>
        </w:rPr>
        <w:t xml:space="preserve"> </w:t>
      </w:r>
      <w:r>
        <w:rPr>
          <w:rFonts w:ascii="Times New Roman" w:hAnsi="Times New Roman" w:cs="Times New Roman"/>
          <w:sz w:val="24"/>
          <w:szCs w:val="24"/>
        </w:rPr>
        <w:t>orientado al</w:t>
      </w:r>
      <w:r w:rsidRPr="009E2214">
        <w:rPr>
          <w:rFonts w:ascii="Times New Roman" w:hAnsi="Times New Roman" w:cs="Times New Roman"/>
          <w:sz w:val="24"/>
          <w:szCs w:val="24"/>
        </w:rPr>
        <w:t xml:space="preserve"> avance hacia sus metas de aprendizaje a través de la reflexión continua,</w:t>
      </w:r>
      <w:r>
        <w:rPr>
          <w:rFonts w:ascii="Times New Roman" w:hAnsi="Times New Roman" w:cs="Times New Roman"/>
          <w:sz w:val="24"/>
          <w:szCs w:val="24"/>
        </w:rPr>
        <w:t xml:space="preserve"> permite no tan solo profundizar en sus talentos específicos, sino también en su desarrollo integral. </w:t>
      </w:r>
    </w:p>
    <w:p w14:paraId="61ECD65C" w14:textId="77777777" w:rsidR="00DD73D0" w:rsidRDefault="00DD73D0" w:rsidP="003C4208">
      <w:pPr>
        <w:spacing w:after="0" w:line="360" w:lineRule="auto"/>
        <w:ind w:firstLine="720"/>
        <w:jc w:val="both"/>
        <w:rPr>
          <w:rFonts w:ascii="Times New Roman" w:hAnsi="Times New Roman" w:cs="Times New Roman"/>
          <w:sz w:val="24"/>
          <w:szCs w:val="24"/>
        </w:rPr>
      </w:pPr>
    </w:p>
    <w:p w14:paraId="6B2D561E" w14:textId="135F98E6" w:rsidR="00B310C9" w:rsidRDefault="00B310C9" w:rsidP="003C4208">
      <w:pPr>
        <w:pStyle w:val="Prrafodelista"/>
        <w:numPr>
          <w:ilvl w:val="1"/>
          <w:numId w:val="27"/>
        </w:num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Formalización del problema</w:t>
      </w:r>
    </w:p>
    <w:p w14:paraId="1694B16A" w14:textId="77777777" w:rsidR="00BB2AFF" w:rsidRDefault="00BB2AFF" w:rsidP="00BB2AFF">
      <w:pPr>
        <w:pStyle w:val="Prrafodelista"/>
        <w:spacing w:after="0" w:line="360" w:lineRule="auto"/>
        <w:jc w:val="both"/>
        <w:rPr>
          <w:rFonts w:ascii="Times New Roman" w:eastAsia="Times New Roman" w:hAnsi="Times New Roman" w:cs="Times New Roman"/>
          <w:b/>
          <w:bCs/>
          <w:sz w:val="24"/>
          <w:szCs w:val="24"/>
        </w:rPr>
      </w:pPr>
    </w:p>
    <w:p w14:paraId="4D952430" w14:textId="46F88827" w:rsidR="00A77204" w:rsidRDefault="00744894" w:rsidP="003C4208">
      <w:pPr>
        <w:spacing w:after="0" w:line="360" w:lineRule="auto"/>
        <w:ind w:firstLine="720"/>
        <w:jc w:val="both"/>
        <w:rPr>
          <w:rFonts w:ascii="Times New Roman" w:eastAsia="Times New Roman" w:hAnsi="Times New Roman" w:cs="Times New Roman"/>
          <w:i/>
          <w:iCs/>
          <w:color w:val="FF0000"/>
          <w:sz w:val="24"/>
          <w:szCs w:val="24"/>
        </w:rPr>
      </w:pPr>
      <w:r w:rsidRPr="00744894">
        <w:rPr>
          <w:rFonts w:ascii="Times New Roman" w:eastAsia="Times New Roman" w:hAnsi="Times New Roman" w:cs="Times New Roman"/>
          <w:sz w:val="24"/>
          <w:szCs w:val="24"/>
        </w:rPr>
        <w:t xml:space="preserve">Los estudiantes con </w:t>
      </w:r>
      <w:r w:rsidR="003B26DB">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alento </w:t>
      </w:r>
      <w:r w:rsidR="003B26DB">
        <w:rPr>
          <w:rFonts w:ascii="Times New Roman" w:eastAsia="Times New Roman" w:hAnsi="Times New Roman" w:cs="Times New Roman"/>
          <w:sz w:val="24"/>
          <w:szCs w:val="24"/>
        </w:rPr>
        <w:t>a</w:t>
      </w:r>
      <w:r>
        <w:rPr>
          <w:rFonts w:ascii="Times New Roman" w:eastAsia="Times New Roman" w:hAnsi="Times New Roman" w:cs="Times New Roman"/>
          <w:sz w:val="24"/>
          <w:szCs w:val="24"/>
        </w:rPr>
        <w:t>cadémico</w:t>
      </w:r>
      <w:r w:rsidRPr="00744894">
        <w:rPr>
          <w:rFonts w:ascii="Times New Roman" w:eastAsia="Times New Roman" w:hAnsi="Times New Roman" w:cs="Times New Roman"/>
          <w:sz w:val="24"/>
          <w:szCs w:val="24"/>
        </w:rPr>
        <w:t xml:space="preserve"> se convierten en un desafío pedagógico emergente y que requieren una atención especial para dar respuesta a sus necesidades de aprendizaje y atenderlos desde sus potencialidades.  Así, como el contexto escolar debe proveer instancias en que profundicen sus aprendizajes, también, se debe promover </w:t>
      </w:r>
      <w:r w:rsidR="003B26DB">
        <w:rPr>
          <w:rFonts w:ascii="Times New Roman" w:eastAsia="Times New Roman" w:hAnsi="Times New Roman" w:cs="Times New Roman"/>
          <w:sz w:val="24"/>
          <w:szCs w:val="24"/>
        </w:rPr>
        <w:t>experiencias que permitan generar la autorregulación de su aprendizaje, tomando conciencia de los procesos desplegados en esta actividad</w:t>
      </w:r>
      <w:r w:rsidRPr="00744894">
        <w:rPr>
          <w:rFonts w:ascii="Times New Roman" w:eastAsia="Times New Roman" w:hAnsi="Times New Roman" w:cs="Times New Roman"/>
          <w:sz w:val="24"/>
          <w:szCs w:val="24"/>
        </w:rPr>
        <w:t xml:space="preserve">. Por ello, en el marco de un programa piloto de un colegio particular de la comuna de Providencia orientado a que estudiantes de </w:t>
      </w:r>
      <w:r w:rsidR="00A617A2">
        <w:rPr>
          <w:rFonts w:ascii="Times New Roman" w:eastAsia="Times New Roman" w:hAnsi="Times New Roman" w:cs="Times New Roman"/>
          <w:sz w:val="24"/>
          <w:szCs w:val="24"/>
        </w:rPr>
        <w:t>C</w:t>
      </w:r>
      <w:r w:rsidRPr="00744894">
        <w:rPr>
          <w:rFonts w:ascii="Times New Roman" w:eastAsia="Times New Roman" w:hAnsi="Times New Roman" w:cs="Times New Roman"/>
          <w:sz w:val="24"/>
          <w:szCs w:val="24"/>
        </w:rPr>
        <w:t xml:space="preserve">iclo </w:t>
      </w:r>
      <w:r w:rsidR="00A617A2">
        <w:rPr>
          <w:rFonts w:ascii="Times New Roman" w:eastAsia="Times New Roman" w:hAnsi="Times New Roman" w:cs="Times New Roman"/>
          <w:sz w:val="24"/>
          <w:szCs w:val="24"/>
        </w:rPr>
        <w:t>B</w:t>
      </w:r>
      <w:r w:rsidRPr="00744894">
        <w:rPr>
          <w:rFonts w:ascii="Times New Roman" w:eastAsia="Times New Roman" w:hAnsi="Times New Roman" w:cs="Times New Roman"/>
          <w:sz w:val="24"/>
          <w:szCs w:val="24"/>
        </w:rPr>
        <w:t>ásico creen una app</w:t>
      </w:r>
      <w:r>
        <w:rPr>
          <w:rFonts w:ascii="Times New Roman" w:eastAsia="Times New Roman" w:hAnsi="Times New Roman" w:cs="Times New Roman"/>
          <w:sz w:val="24"/>
          <w:szCs w:val="24"/>
        </w:rPr>
        <w:t xml:space="preserve"> bajo el modelo</w:t>
      </w:r>
      <w:r w:rsidR="00BA08BF">
        <w:rPr>
          <w:rFonts w:ascii="Times New Roman" w:eastAsia="Times New Roman" w:hAnsi="Times New Roman" w:cs="Times New Roman"/>
          <w:sz w:val="24"/>
          <w:szCs w:val="24"/>
        </w:rPr>
        <w:t xml:space="preserve"> </w:t>
      </w:r>
      <w:r w:rsidR="00BA08BF" w:rsidRPr="003B26DB">
        <w:rPr>
          <w:rFonts w:ascii="Times New Roman" w:eastAsia="Times New Roman" w:hAnsi="Times New Roman" w:cs="Times New Roman"/>
          <w:sz w:val="24"/>
          <w:szCs w:val="24"/>
        </w:rPr>
        <w:t>Design Thinking</w:t>
      </w:r>
      <w:r w:rsidRPr="00744894">
        <w:rPr>
          <w:rFonts w:ascii="Times New Roman" w:eastAsia="Times New Roman" w:hAnsi="Times New Roman" w:cs="Times New Roman"/>
          <w:sz w:val="24"/>
          <w:szCs w:val="24"/>
        </w:rPr>
        <w:t xml:space="preserve"> para resolver una problemática actual</w:t>
      </w:r>
      <w:r>
        <w:rPr>
          <w:rFonts w:ascii="Times New Roman" w:eastAsia="Times New Roman" w:hAnsi="Times New Roman" w:cs="Times New Roman"/>
          <w:sz w:val="24"/>
          <w:szCs w:val="24"/>
        </w:rPr>
        <w:t xml:space="preserve">, </w:t>
      </w:r>
      <w:r w:rsidRPr="00744894">
        <w:rPr>
          <w:rFonts w:ascii="Times New Roman" w:eastAsia="Times New Roman" w:hAnsi="Times New Roman" w:cs="Times New Roman"/>
          <w:sz w:val="24"/>
          <w:szCs w:val="24"/>
        </w:rPr>
        <w:t>serán acompañados por un tutor, quien como parte de su rol, construirá junto al estudiante un instrumento de evaluación de desempeño, naciendo de este modo la siguiente interrogante:</w:t>
      </w:r>
      <w:r w:rsidR="00A617A2">
        <w:rPr>
          <w:rFonts w:ascii="Times New Roman" w:eastAsia="Times New Roman" w:hAnsi="Times New Roman" w:cs="Times New Roman"/>
          <w:sz w:val="24"/>
          <w:szCs w:val="24"/>
        </w:rPr>
        <w:t xml:space="preserve"> </w:t>
      </w:r>
      <w:r w:rsidR="00A617A2" w:rsidRPr="00A617A2">
        <w:rPr>
          <w:rFonts w:ascii="Times New Roman" w:eastAsia="Times New Roman" w:hAnsi="Times New Roman" w:cs="Times New Roman"/>
          <w:i/>
          <w:iCs/>
          <w:sz w:val="24"/>
          <w:szCs w:val="24"/>
        </w:rPr>
        <w:t xml:space="preserve">¿De qué manera un modelo de evaluación compartida </w:t>
      </w:r>
      <w:r w:rsidR="003B26DB">
        <w:rPr>
          <w:rFonts w:ascii="Times New Roman" w:eastAsia="Times New Roman" w:hAnsi="Times New Roman" w:cs="Times New Roman"/>
          <w:i/>
          <w:iCs/>
          <w:sz w:val="24"/>
          <w:szCs w:val="24"/>
        </w:rPr>
        <w:t xml:space="preserve">y formativa </w:t>
      </w:r>
      <w:r w:rsidR="00A617A2" w:rsidRPr="00A617A2">
        <w:rPr>
          <w:rFonts w:ascii="Times New Roman" w:eastAsia="Times New Roman" w:hAnsi="Times New Roman" w:cs="Times New Roman"/>
          <w:i/>
          <w:iCs/>
          <w:sz w:val="24"/>
          <w:szCs w:val="24"/>
        </w:rPr>
        <w:t xml:space="preserve">propicia </w:t>
      </w:r>
      <w:r w:rsidR="00BF3E0E">
        <w:rPr>
          <w:rFonts w:ascii="Times New Roman" w:eastAsia="Times New Roman" w:hAnsi="Times New Roman" w:cs="Times New Roman"/>
          <w:i/>
          <w:iCs/>
          <w:sz w:val="24"/>
          <w:szCs w:val="24"/>
        </w:rPr>
        <w:t>la autorregulación del aprendizaje</w:t>
      </w:r>
      <w:r w:rsidR="00A617A2" w:rsidRPr="00A617A2">
        <w:rPr>
          <w:rFonts w:ascii="Times New Roman" w:eastAsia="Times New Roman" w:hAnsi="Times New Roman" w:cs="Times New Roman"/>
          <w:i/>
          <w:iCs/>
          <w:sz w:val="24"/>
          <w:szCs w:val="24"/>
        </w:rPr>
        <w:t xml:space="preserve"> </w:t>
      </w:r>
      <w:r w:rsidRPr="00A617A2">
        <w:rPr>
          <w:rFonts w:ascii="Times New Roman" w:eastAsia="Times New Roman" w:hAnsi="Times New Roman" w:cs="Times New Roman"/>
          <w:i/>
          <w:iCs/>
          <w:sz w:val="24"/>
          <w:szCs w:val="24"/>
        </w:rPr>
        <w:t xml:space="preserve"> </w:t>
      </w:r>
      <w:r w:rsidR="00A617A2" w:rsidRPr="00A617A2">
        <w:rPr>
          <w:rFonts w:ascii="Times New Roman" w:eastAsia="Times New Roman" w:hAnsi="Times New Roman" w:cs="Times New Roman"/>
          <w:i/>
          <w:iCs/>
          <w:sz w:val="24"/>
          <w:szCs w:val="24"/>
        </w:rPr>
        <w:t xml:space="preserve">en </w:t>
      </w:r>
      <w:r w:rsidR="009B4939" w:rsidRPr="00A617A2">
        <w:rPr>
          <w:rFonts w:ascii="Times New Roman" w:eastAsia="Times New Roman" w:hAnsi="Times New Roman" w:cs="Times New Roman"/>
          <w:i/>
          <w:iCs/>
          <w:sz w:val="24"/>
          <w:szCs w:val="24"/>
        </w:rPr>
        <w:t xml:space="preserve"> estudiantes de tercero a sexto básico que</w:t>
      </w:r>
      <w:r w:rsidR="00A617A2">
        <w:rPr>
          <w:rFonts w:ascii="Times New Roman" w:eastAsia="Times New Roman" w:hAnsi="Times New Roman" w:cs="Times New Roman"/>
          <w:i/>
          <w:iCs/>
          <w:sz w:val="24"/>
          <w:szCs w:val="24"/>
        </w:rPr>
        <w:t xml:space="preserve"> presentan talento académico y,</w:t>
      </w:r>
      <w:r w:rsidR="009B4939" w:rsidRPr="00A617A2">
        <w:rPr>
          <w:rFonts w:ascii="Times New Roman" w:eastAsia="Times New Roman" w:hAnsi="Times New Roman" w:cs="Times New Roman"/>
          <w:i/>
          <w:iCs/>
          <w:sz w:val="24"/>
          <w:szCs w:val="24"/>
        </w:rPr>
        <w:t xml:space="preserve"> son parte de un </w:t>
      </w:r>
      <w:r w:rsidR="00A617A2">
        <w:rPr>
          <w:rFonts w:ascii="Times New Roman" w:eastAsia="Times New Roman" w:hAnsi="Times New Roman" w:cs="Times New Roman"/>
          <w:i/>
          <w:iCs/>
          <w:sz w:val="24"/>
          <w:szCs w:val="24"/>
        </w:rPr>
        <w:t>programa de innovación tecnológica</w:t>
      </w:r>
      <w:r w:rsidR="009B4939" w:rsidRPr="00A617A2">
        <w:rPr>
          <w:rFonts w:ascii="Times New Roman" w:eastAsia="Times New Roman" w:hAnsi="Times New Roman" w:cs="Times New Roman"/>
          <w:i/>
          <w:iCs/>
          <w:sz w:val="24"/>
          <w:szCs w:val="24"/>
        </w:rPr>
        <w:t xml:space="preserve"> basado en la modelo Design Thinking?</w:t>
      </w:r>
      <w:r w:rsidR="00E72FF1">
        <w:rPr>
          <w:rFonts w:ascii="Times New Roman" w:eastAsia="Times New Roman" w:hAnsi="Times New Roman" w:cs="Times New Roman"/>
          <w:i/>
          <w:iCs/>
          <w:sz w:val="24"/>
          <w:szCs w:val="24"/>
        </w:rPr>
        <w:t xml:space="preserve"> </w:t>
      </w:r>
    </w:p>
    <w:p w14:paraId="62A6A93A" w14:textId="77777777" w:rsidR="00E54767" w:rsidRDefault="00E54767" w:rsidP="003C4208">
      <w:pPr>
        <w:spacing w:after="0" w:line="360" w:lineRule="auto"/>
        <w:ind w:firstLine="720"/>
        <w:jc w:val="both"/>
        <w:rPr>
          <w:rFonts w:ascii="Times New Roman" w:eastAsia="Times New Roman" w:hAnsi="Times New Roman" w:cs="Times New Roman"/>
          <w:i/>
          <w:iCs/>
          <w:color w:val="FF0000"/>
          <w:sz w:val="24"/>
          <w:szCs w:val="24"/>
        </w:rPr>
      </w:pPr>
    </w:p>
    <w:p w14:paraId="4F29FBE2" w14:textId="77777777" w:rsidR="00A77204" w:rsidRDefault="00A77204" w:rsidP="003C4208">
      <w:pPr>
        <w:spacing w:after="0" w:line="360" w:lineRule="auto"/>
        <w:ind w:firstLine="720"/>
        <w:jc w:val="both"/>
        <w:rPr>
          <w:rFonts w:ascii="Times New Roman" w:eastAsia="Times New Roman" w:hAnsi="Times New Roman" w:cs="Times New Roman"/>
          <w:i/>
          <w:iCs/>
          <w:color w:val="FF0000"/>
          <w:sz w:val="24"/>
          <w:szCs w:val="24"/>
        </w:rPr>
      </w:pPr>
    </w:p>
    <w:p w14:paraId="44552140" w14:textId="77777777" w:rsidR="00BB2AFF" w:rsidRDefault="00BB2AFF" w:rsidP="003C4208">
      <w:pPr>
        <w:spacing w:after="0" w:line="360" w:lineRule="auto"/>
        <w:ind w:firstLine="720"/>
        <w:jc w:val="both"/>
        <w:rPr>
          <w:rFonts w:ascii="Times New Roman" w:eastAsia="Times New Roman" w:hAnsi="Times New Roman" w:cs="Times New Roman"/>
          <w:i/>
          <w:iCs/>
          <w:color w:val="FF0000"/>
          <w:sz w:val="24"/>
          <w:szCs w:val="24"/>
        </w:rPr>
      </w:pPr>
    </w:p>
    <w:p w14:paraId="57086CAB" w14:textId="77777777" w:rsidR="00A77204" w:rsidRDefault="00A77204" w:rsidP="003C4208">
      <w:pPr>
        <w:spacing w:after="0" w:line="360" w:lineRule="auto"/>
        <w:ind w:firstLine="720"/>
        <w:jc w:val="both"/>
        <w:rPr>
          <w:rFonts w:ascii="Times New Roman" w:eastAsia="Times New Roman" w:hAnsi="Times New Roman" w:cs="Times New Roman"/>
          <w:i/>
          <w:iCs/>
          <w:color w:val="FF0000"/>
          <w:sz w:val="24"/>
          <w:szCs w:val="24"/>
        </w:rPr>
      </w:pPr>
    </w:p>
    <w:p w14:paraId="50D92043" w14:textId="77777777" w:rsidR="00A77204" w:rsidRDefault="00A77204" w:rsidP="003C4208">
      <w:pPr>
        <w:spacing w:after="0" w:line="360" w:lineRule="auto"/>
        <w:ind w:firstLine="720"/>
        <w:jc w:val="both"/>
        <w:rPr>
          <w:rFonts w:ascii="Times New Roman" w:eastAsia="Times New Roman" w:hAnsi="Times New Roman" w:cs="Times New Roman"/>
          <w:i/>
          <w:iCs/>
          <w:color w:val="FF0000"/>
          <w:sz w:val="24"/>
          <w:szCs w:val="24"/>
        </w:rPr>
      </w:pPr>
    </w:p>
    <w:p w14:paraId="1BA0F2C0" w14:textId="5FD7C8E5" w:rsidR="00B310C9" w:rsidRDefault="00B310C9" w:rsidP="003C4208">
      <w:pPr>
        <w:pStyle w:val="Prrafodelista"/>
        <w:numPr>
          <w:ilvl w:val="1"/>
          <w:numId w:val="27"/>
        </w:num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Objetivos</w:t>
      </w:r>
    </w:p>
    <w:p w14:paraId="74DE6E7A" w14:textId="13470A70" w:rsidR="00BA08BF" w:rsidRDefault="00BA08BF" w:rsidP="003C4208">
      <w:pPr>
        <w:spacing w:after="0" w:line="360" w:lineRule="auto"/>
        <w:jc w:val="both"/>
        <w:rPr>
          <w:rFonts w:ascii="Times New Roman" w:eastAsia="Times New Roman" w:hAnsi="Times New Roman" w:cs="Times New Roman"/>
          <w:b/>
          <w:bCs/>
          <w:sz w:val="24"/>
          <w:szCs w:val="24"/>
        </w:rPr>
      </w:pPr>
      <w:r w:rsidRPr="00BA08BF">
        <w:rPr>
          <w:rFonts w:ascii="Times New Roman" w:eastAsia="Times New Roman" w:hAnsi="Times New Roman" w:cs="Times New Roman"/>
          <w:b/>
          <w:bCs/>
          <w:sz w:val="24"/>
          <w:szCs w:val="24"/>
        </w:rPr>
        <w:t>Objetivo General:</w:t>
      </w:r>
    </w:p>
    <w:p w14:paraId="276834DE" w14:textId="44A3E92A" w:rsidR="009B4939" w:rsidRPr="000A0431" w:rsidRDefault="009B4939" w:rsidP="003C4208">
      <w:pPr>
        <w:spacing w:after="0" w:line="360" w:lineRule="auto"/>
        <w:jc w:val="both"/>
        <w:rPr>
          <w:rFonts w:ascii="Times New Roman" w:eastAsia="Times New Roman" w:hAnsi="Times New Roman" w:cs="Times New Roman"/>
          <w:color w:val="FF0000"/>
          <w:sz w:val="24"/>
          <w:szCs w:val="24"/>
        </w:rPr>
      </w:pPr>
      <w:bookmarkStart w:id="5" w:name="_Hlk139332270"/>
      <w:r w:rsidRPr="009B4939">
        <w:rPr>
          <w:rFonts w:ascii="Times New Roman" w:eastAsia="Times New Roman" w:hAnsi="Times New Roman" w:cs="Times New Roman"/>
          <w:sz w:val="24"/>
          <w:szCs w:val="24"/>
        </w:rPr>
        <w:t xml:space="preserve">Conocer </w:t>
      </w:r>
      <w:r w:rsidR="00A617A2" w:rsidRPr="00745E8C">
        <w:rPr>
          <w:rFonts w:ascii="Times New Roman" w:eastAsia="Times New Roman" w:hAnsi="Times New Roman" w:cs="Times New Roman"/>
          <w:sz w:val="24"/>
          <w:szCs w:val="24"/>
        </w:rPr>
        <w:t>de qué manera</w:t>
      </w:r>
      <w:r w:rsidR="00A617A2">
        <w:rPr>
          <w:rFonts w:ascii="Times New Roman" w:eastAsia="Times New Roman" w:hAnsi="Times New Roman" w:cs="Times New Roman"/>
          <w:sz w:val="24"/>
          <w:szCs w:val="24"/>
        </w:rPr>
        <w:t xml:space="preserve"> la práctica de la evaluación compartida</w:t>
      </w:r>
      <w:r w:rsidRPr="009B4939">
        <w:rPr>
          <w:rFonts w:ascii="Times New Roman" w:eastAsia="Times New Roman" w:hAnsi="Times New Roman" w:cs="Times New Roman"/>
          <w:sz w:val="24"/>
          <w:szCs w:val="24"/>
        </w:rPr>
        <w:t xml:space="preserve"> </w:t>
      </w:r>
      <w:r w:rsidR="003B26DB">
        <w:rPr>
          <w:rFonts w:ascii="Times New Roman" w:eastAsia="Times New Roman" w:hAnsi="Times New Roman" w:cs="Times New Roman"/>
          <w:sz w:val="24"/>
          <w:szCs w:val="24"/>
        </w:rPr>
        <w:t xml:space="preserve">y formativa </w:t>
      </w:r>
      <w:r w:rsidR="00A617A2">
        <w:rPr>
          <w:rFonts w:ascii="Times New Roman" w:eastAsia="Times New Roman" w:hAnsi="Times New Roman" w:cs="Times New Roman"/>
          <w:sz w:val="24"/>
          <w:szCs w:val="24"/>
        </w:rPr>
        <w:t>propicia</w:t>
      </w:r>
      <w:r w:rsidRPr="009B4939">
        <w:rPr>
          <w:rFonts w:ascii="Times New Roman" w:eastAsia="Times New Roman" w:hAnsi="Times New Roman" w:cs="Times New Roman"/>
          <w:sz w:val="24"/>
          <w:szCs w:val="24"/>
        </w:rPr>
        <w:t xml:space="preserve"> </w:t>
      </w:r>
      <w:r w:rsidR="00BF3E0E">
        <w:rPr>
          <w:rFonts w:ascii="Times New Roman" w:eastAsia="Times New Roman" w:hAnsi="Times New Roman" w:cs="Times New Roman"/>
          <w:sz w:val="24"/>
          <w:szCs w:val="24"/>
        </w:rPr>
        <w:t>la autorregulación del aprendizaje en</w:t>
      </w:r>
      <w:r w:rsidRPr="009B4939">
        <w:rPr>
          <w:rFonts w:ascii="Times New Roman" w:eastAsia="Times New Roman" w:hAnsi="Times New Roman" w:cs="Times New Roman"/>
          <w:sz w:val="24"/>
          <w:szCs w:val="24"/>
        </w:rPr>
        <w:t xml:space="preserve"> estudiantes de tercero </w:t>
      </w:r>
      <w:r w:rsidR="00FA00C3">
        <w:rPr>
          <w:rFonts w:ascii="Times New Roman" w:eastAsia="Times New Roman" w:hAnsi="Times New Roman" w:cs="Times New Roman"/>
          <w:sz w:val="24"/>
          <w:szCs w:val="24"/>
        </w:rPr>
        <w:t>a</w:t>
      </w:r>
      <w:r w:rsidRPr="009B4939">
        <w:rPr>
          <w:rFonts w:ascii="Times New Roman" w:eastAsia="Times New Roman" w:hAnsi="Times New Roman" w:cs="Times New Roman"/>
          <w:sz w:val="24"/>
          <w:szCs w:val="24"/>
        </w:rPr>
        <w:t xml:space="preserve"> sexto básico que</w:t>
      </w:r>
      <w:r w:rsidR="00A617A2" w:rsidRPr="00A617A2">
        <w:rPr>
          <w:rFonts w:ascii="Times New Roman" w:eastAsia="Times New Roman" w:hAnsi="Times New Roman" w:cs="Times New Roman"/>
          <w:sz w:val="24"/>
          <w:szCs w:val="24"/>
        </w:rPr>
        <w:t xml:space="preserve"> son parte de un programa de innovación tecnológica</w:t>
      </w:r>
      <w:r w:rsidR="00105033">
        <w:rPr>
          <w:rFonts w:ascii="Times New Roman" w:eastAsia="Times New Roman" w:hAnsi="Times New Roman" w:cs="Times New Roman"/>
          <w:sz w:val="24"/>
          <w:szCs w:val="24"/>
        </w:rPr>
        <w:t xml:space="preserve"> para estudiantes con talento académico</w:t>
      </w:r>
      <w:r w:rsidR="00A617A2">
        <w:rPr>
          <w:rFonts w:ascii="Times New Roman" w:eastAsia="Times New Roman" w:hAnsi="Times New Roman" w:cs="Times New Roman"/>
          <w:sz w:val="24"/>
          <w:szCs w:val="24"/>
        </w:rPr>
        <w:t xml:space="preserve">. </w:t>
      </w:r>
    </w:p>
    <w:bookmarkEnd w:id="5"/>
    <w:p w14:paraId="0CF85F7B" w14:textId="77777777" w:rsidR="009B4939" w:rsidRPr="009B4939" w:rsidRDefault="009B4939" w:rsidP="003C4208">
      <w:pPr>
        <w:spacing w:after="0" w:line="360" w:lineRule="auto"/>
        <w:jc w:val="both"/>
        <w:rPr>
          <w:rFonts w:ascii="Times New Roman" w:eastAsia="Times New Roman" w:hAnsi="Times New Roman" w:cs="Times New Roman"/>
          <w:b/>
          <w:bCs/>
          <w:sz w:val="24"/>
          <w:szCs w:val="24"/>
        </w:rPr>
      </w:pPr>
    </w:p>
    <w:p w14:paraId="778703EC" w14:textId="520A996F" w:rsidR="00BA08BF" w:rsidRPr="009B4939" w:rsidRDefault="00BA08BF" w:rsidP="003C4208">
      <w:pPr>
        <w:spacing w:after="0" w:line="360" w:lineRule="auto"/>
        <w:jc w:val="both"/>
        <w:rPr>
          <w:rFonts w:ascii="Times New Roman" w:eastAsia="Times New Roman" w:hAnsi="Times New Roman" w:cs="Times New Roman"/>
          <w:b/>
          <w:bCs/>
          <w:sz w:val="24"/>
          <w:szCs w:val="24"/>
        </w:rPr>
      </w:pPr>
      <w:r w:rsidRPr="009B4939">
        <w:rPr>
          <w:rFonts w:ascii="Times New Roman" w:eastAsia="Times New Roman" w:hAnsi="Times New Roman" w:cs="Times New Roman"/>
          <w:b/>
          <w:bCs/>
          <w:sz w:val="24"/>
          <w:szCs w:val="24"/>
        </w:rPr>
        <w:t>Objetivos específicos</w:t>
      </w:r>
      <w:r w:rsidR="002A64EC">
        <w:rPr>
          <w:rFonts w:ascii="Times New Roman" w:eastAsia="Times New Roman" w:hAnsi="Times New Roman" w:cs="Times New Roman"/>
          <w:b/>
          <w:bCs/>
          <w:sz w:val="24"/>
          <w:szCs w:val="24"/>
        </w:rPr>
        <w:t>:</w:t>
      </w:r>
    </w:p>
    <w:p w14:paraId="7E00AC5D" w14:textId="2F5F2721" w:rsidR="009B4939" w:rsidRPr="000A0431" w:rsidRDefault="009B4939" w:rsidP="003C4208">
      <w:pPr>
        <w:pStyle w:val="Prrafodelista"/>
        <w:spacing w:after="0" w:line="360" w:lineRule="auto"/>
        <w:jc w:val="both"/>
        <w:rPr>
          <w:rFonts w:ascii="Times New Roman" w:eastAsia="Times New Roman" w:hAnsi="Times New Roman" w:cs="Times New Roman"/>
          <w:color w:val="FF0000"/>
          <w:sz w:val="24"/>
          <w:szCs w:val="24"/>
        </w:rPr>
      </w:pPr>
      <w:r w:rsidRPr="009B4939">
        <w:rPr>
          <w:rFonts w:ascii="Times New Roman" w:eastAsia="Times New Roman" w:hAnsi="Times New Roman" w:cs="Times New Roman"/>
          <w:sz w:val="24"/>
          <w:szCs w:val="24"/>
        </w:rPr>
        <w:t xml:space="preserve">Identificar la percepción de los estudiantes respecto a la mejora de sus procesos </w:t>
      </w:r>
      <w:r w:rsidR="00BF3E0E">
        <w:rPr>
          <w:rFonts w:ascii="Times New Roman" w:eastAsia="Times New Roman" w:hAnsi="Times New Roman" w:cs="Times New Roman"/>
          <w:sz w:val="24"/>
          <w:szCs w:val="24"/>
        </w:rPr>
        <w:t>de autorregulación del aprendizaje</w:t>
      </w:r>
      <w:r w:rsidRPr="009B4939">
        <w:rPr>
          <w:rFonts w:ascii="Times New Roman" w:eastAsia="Times New Roman" w:hAnsi="Times New Roman" w:cs="Times New Roman"/>
          <w:sz w:val="24"/>
          <w:szCs w:val="24"/>
        </w:rPr>
        <w:t xml:space="preserve"> tras </w:t>
      </w:r>
      <w:r w:rsidR="00A418B7">
        <w:rPr>
          <w:rFonts w:ascii="Times New Roman" w:eastAsia="Times New Roman" w:hAnsi="Times New Roman" w:cs="Times New Roman"/>
          <w:sz w:val="24"/>
          <w:szCs w:val="24"/>
        </w:rPr>
        <w:t>la aplicación</w:t>
      </w:r>
      <w:r w:rsidRPr="009B4939">
        <w:rPr>
          <w:rFonts w:ascii="Times New Roman" w:eastAsia="Times New Roman" w:hAnsi="Times New Roman" w:cs="Times New Roman"/>
          <w:sz w:val="24"/>
          <w:szCs w:val="24"/>
        </w:rPr>
        <w:t xml:space="preserve"> de evaluación compartida</w:t>
      </w:r>
      <w:r w:rsidR="003B26DB">
        <w:rPr>
          <w:rFonts w:ascii="Times New Roman" w:eastAsia="Times New Roman" w:hAnsi="Times New Roman" w:cs="Times New Roman"/>
          <w:sz w:val="24"/>
          <w:szCs w:val="24"/>
        </w:rPr>
        <w:t xml:space="preserve"> y formativa</w:t>
      </w:r>
      <w:r w:rsidRPr="009B4939">
        <w:rPr>
          <w:rFonts w:ascii="Times New Roman" w:eastAsia="Times New Roman" w:hAnsi="Times New Roman" w:cs="Times New Roman"/>
          <w:sz w:val="24"/>
          <w:szCs w:val="24"/>
        </w:rPr>
        <w:t>.</w:t>
      </w:r>
      <w:r w:rsidR="000A0431">
        <w:rPr>
          <w:rFonts w:ascii="Times New Roman" w:eastAsia="Times New Roman" w:hAnsi="Times New Roman" w:cs="Times New Roman"/>
          <w:sz w:val="24"/>
          <w:szCs w:val="24"/>
        </w:rPr>
        <w:t xml:space="preserve"> </w:t>
      </w:r>
    </w:p>
    <w:p w14:paraId="7AE15E1F" w14:textId="77777777" w:rsidR="009B4939" w:rsidRPr="009B4939" w:rsidRDefault="009B4939" w:rsidP="003C4208">
      <w:pPr>
        <w:pStyle w:val="Prrafodelista"/>
        <w:spacing w:after="0" w:line="360" w:lineRule="auto"/>
        <w:jc w:val="both"/>
        <w:rPr>
          <w:rFonts w:ascii="Times New Roman" w:eastAsia="Times New Roman" w:hAnsi="Times New Roman" w:cs="Times New Roman"/>
          <w:sz w:val="24"/>
          <w:szCs w:val="24"/>
        </w:rPr>
      </w:pPr>
    </w:p>
    <w:p w14:paraId="127DC527" w14:textId="5E185EE4" w:rsidR="00945EAF" w:rsidRPr="00945EAF" w:rsidRDefault="009B4939" w:rsidP="003C4208">
      <w:pPr>
        <w:pStyle w:val="Prrafodelista"/>
        <w:spacing w:after="0" w:line="360" w:lineRule="auto"/>
        <w:jc w:val="both"/>
        <w:rPr>
          <w:rFonts w:ascii="Times New Roman" w:eastAsia="Times New Roman" w:hAnsi="Times New Roman" w:cs="Times New Roman"/>
          <w:color w:val="FF0000"/>
          <w:sz w:val="24"/>
          <w:szCs w:val="24"/>
        </w:rPr>
      </w:pPr>
      <w:bookmarkStart w:id="6" w:name="_Hlk139329829"/>
      <w:r w:rsidRPr="009B4939">
        <w:rPr>
          <w:rFonts w:ascii="Times New Roman" w:eastAsia="Times New Roman" w:hAnsi="Times New Roman" w:cs="Times New Roman"/>
          <w:sz w:val="24"/>
          <w:szCs w:val="24"/>
        </w:rPr>
        <w:t>Identificar</w:t>
      </w:r>
      <w:r w:rsidR="00745E8C">
        <w:rPr>
          <w:rFonts w:ascii="Times New Roman" w:eastAsia="Times New Roman" w:hAnsi="Times New Roman" w:cs="Times New Roman"/>
          <w:sz w:val="24"/>
          <w:szCs w:val="24"/>
        </w:rPr>
        <w:t xml:space="preserve"> cambios en la percepción de los estudiantes respecto al proceso evaluativo tras </w:t>
      </w:r>
      <w:r w:rsidR="00745E8C" w:rsidRPr="00745E8C">
        <w:rPr>
          <w:rFonts w:ascii="Times New Roman" w:eastAsia="Times New Roman" w:hAnsi="Times New Roman" w:cs="Times New Roman"/>
          <w:sz w:val="24"/>
          <w:szCs w:val="24"/>
        </w:rPr>
        <w:t>la implementación</w:t>
      </w:r>
      <w:r w:rsidRPr="00745E8C">
        <w:rPr>
          <w:rFonts w:ascii="Times New Roman" w:eastAsia="Times New Roman" w:hAnsi="Times New Roman" w:cs="Times New Roman"/>
          <w:sz w:val="24"/>
          <w:szCs w:val="24"/>
        </w:rPr>
        <w:t xml:space="preserve"> </w:t>
      </w:r>
      <w:r w:rsidR="00745E8C" w:rsidRPr="00745E8C">
        <w:rPr>
          <w:rFonts w:ascii="Times New Roman" w:eastAsia="Times New Roman" w:hAnsi="Times New Roman" w:cs="Times New Roman"/>
          <w:sz w:val="24"/>
          <w:szCs w:val="24"/>
        </w:rPr>
        <w:t>del</w:t>
      </w:r>
      <w:r w:rsidRPr="00745E8C">
        <w:rPr>
          <w:rFonts w:ascii="Times New Roman" w:eastAsia="Times New Roman" w:hAnsi="Times New Roman" w:cs="Times New Roman"/>
          <w:sz w:val="24"/>
          <w:szCs w:val="24"/>
        </w:rPr>
        <w:t xml:space="preserve"> modelo de evaluación compartida</w:t>
      </w:r>
      <w:r w:rsidR="005C5771" w:rsidRPr="00745E8C">
        <w:rPr>
          <w:rFonts w:ascii="Times New Roman" w:eastAsia="Times New Roman" w:hAnsi="Times New Roman" w:cs="Times New Roman"/>
          <w:sz w:val="24"/>
          <w:szCs w:val="24"/>
        </w:rPr>
        <w:t xml:space="preserve"> y formativa</w:t>
      </w:r>
      <w:r w:rsidR="00745E8C">
        <w:rPr>
          <w:rFonts w:ascii="Times New Roman" w:eastAsia="Times New Roman" w:hAnsi="Times New Roman" w:cs="Times New Roman"/>
          <w:sz w:val="24"/>
          <w:szCs w:val="24"/>
        </w:rPr>
        <w:t>.</w:t>
      </w:r>
    </w:p>
    <w:p w14:paraId="7CE152D5" w14:textId="6B33BD39" w:rsidR="00000887" w:rsidRDefault="00000887" w:rsidP="003C4208">
      <w:pPr>
        <w:spacing w:after="0" w:line="360" w:lineRule="auto"/>
        <w:jc w:val="both"/>
        <w:rPr>
          <w:rFonts w:ascii="Times New Roman" w:eastAsia="Times New Roman" w:hAnsi="Times New Roman" w:cs="Times New Roman"/>
          <w:i/>
          <w:iCs/>
          <w:sz w:val="24"/>
          <w:szCs w:val="24"/>
        </w:rPr>
      </w:pPr>
    </w:p>
    <w:bookmarkEnd w:id="6"/>
    <w:p w14:paraId="174088B8" w14:textId="77777777" w:rsidR="00735D32" w:rsidRDefault="00735D32" w:rsidP="003C4208">
      <w:pPr>
        <w:spacing w:after="0" w:line="360" w:lineRule="auto"/>
        <w:jc w:val="both"/>
        <w:rPr>
          <w:rFonts w:ascii="Times New Roman" w:eastAsia="Times New Roman" w:hAnsi="Times New Roman" w:cs="Times New Roman"/>
          <w:i/>
          <w:iCs/>
          <w:sz w:val="24"/>
          <w:szCs w:val="24"/>
        </w:rPr>
      </w:pPr>
    </w:p>
    <w:p w14:paraId="5245450B" w14:textId="77777777" w:rsidR="00735D32" w:rsidRDefault="00735D32" w:rsidP="003C4208">
      <w:pPr>
        <w:spacing w:after="0" w:line="360" w:lineRule="auto"/>
        <w:jc w:val="both"/>
        <w:rPr>
          <w:rFonts w:ascii="Times New Roman" w:eastAsia="Times New Roman" w:hAnsi="Times New Roman" w:cs="Times New Roman"/>
          <w:i/>
          <w:iCs/>
          <w:sz w:val="24"/>
          <w:szCs w:val="24"/>
        </w:rPr>
      </w:pPr>
    </w:p>
    <w:p w14:paraId="3AEF19AF" w14:textId="01B930A9" w:rsidR="00000887" w:rsidRDefault="00000887" w:rsidP="003C4208">
      <w:pPr>
        <w:spacing w:after="0" w:line="360" w:lineRule="auto"/>
        <w:jc w:val="both"/>
        <w:rPr>
          <w:rFonts w:ascii="Times New Roman" w:eastAsia="Times New Roman" w:hAnsi="Times New Roman" w:cs="Times New Roman"/>
          <w:i/>
          <w:iCs/>
          <w:sz w:val="24"/>
          <w:szCs w:val="24"/>
        </w:rPr>
      </w:pPr>
    </w:p>
    <w:p w14:paraId="388C6DF4" w14:textId="7E630A12" w:rsidR="00000887" w:rsidRDefault="00000887" w:rsidP="003C4208">
      <w:pPr>
        <w:spacing w:after="0" w:line="360" w:lineRule="auto"/>
        <w:jc w:val="both"/>
        <w:rPr>
          <w:rFonts w:ascii="Times New Roman" w:eastAsia="Times New Roman" w:hAnsi="Times New Roman" w:cs="Times New Roman"/>
          <w:i/>
          <w:iCs/>
          <w:sz w:val="24"/>
          <w:szCs w:val="24"/>
        </w:rPr>
      </w:pPr>
    </w:p>
    <w:p w14:paraId="388662FB" w14:textId="168FF633" w:rsidR="00000887" w:rsidRDefault="00000887" w:rsidP="003C4208">
      <w:pPr>
        <w:spacing w:after="0" w:line="360" w:lineRule="auto"/>
        <w:jc w:val="both"/>
        <w:rPr>
          <w:rFonts w:ascii="Times New Roman" w:eastAsia="Times New Roman" w:hAnsi="Times New Roman" w:cs="Times New Roman"/>
          <w:i/>
          <w:iCs/>
          <w:sz w:val="24"/>
          <w:szCs w:val="24"/>
        </w:rPr>
      </w:pPr>
    </w:p>
    <w:p w14:paraId="2BE4D327" w14:textId="048543BB" w:rsidR="00000887" w:rsidRDefault="00000887" w:rsidP="003C4208">
      <w:pPr>
        <w:spacing w:after="0" w:line="360" w:lineRule="auto"/>
        <w:jc w:val="both"/>
        <w:rPr>
          <w:rFonts w:ascii="Times New Roman" w:eastAsia="Times New Roman" w:hAnsi="Times New Roman" w:cs="Times New Roman"/>
          <w:i/>
          <w:iCs/>
          <w:sz w:val="24"/>
          <w:szCs w:val="24"/>
        </w:rPr>
      </w:pPr>
    </w:p>
    <w:p w14:paraId="07841821" w14:textId="719E707E" w:rsidR="00000887" w:rsidRDefault="00000887" w:rsidP="003C4208">
      <w:pPr>
        <w:spacing w:after="0" w:line="360" w:lineRule="auto"/>
        <w:jc w:val="both"/>
        <w:rPr>
          <w:rFonts w:ascii="Times New Roman" w:eastAsia="Times New Roman" w:hAnsi="Times New Roman" w:cs="Times New Roman"/>
          <w:i/>
          <w:iCs/>
          <w:sz w:val="24"/>
          <w:szCs w:val="24"/>
        </w:rPr>
      </w:pPr>
    </w:p>
    <w:p w14:paraId="686A606B" w14:textId="77777777" w:rsidR="00BB2AFF" w:rsidRDefault="00BB2AFF" w:rsidP="003C4208">
      <w:pPr>
        <w:spacing w:after="0" w:line="360" w:lineRule="auto"/>
        <w:jc w:val="both"/>
        <w:rPr>
          <w:rFonts w:ascii="Times New Roman" w:eastAsia="Times New Roman" w:hAnsi="Times New Roman" w:cs="Times New Roman"/>
          <w:i/>
          <w:iCs/>
          <w:sz w:val="24"/>
          <w:szCs w:val="24"/>
        </w:rPr>
      </w:pPr>
    </w:p>
    <w:p w14:paraId="66B96232" w14:textId="77777777" w:rsidR="00BB2AFF" w:rsidRDefault="00BB2AFF" w:rsidP="003C4208">
      <w:pPr>
        <w:spacing w:after="0" w:line="360" w:lineRule="auto"/>
        <w:jc w:val="both"/>
        <w:rPr>
          <w:rFonts w:ascii="Times New Roman" w:eastAsia="Times New Roman" w:hAnsi="Times New Roman" w:cs="Times New Roman"/>
          <w:i/>
          <w:iCs/>
          <w:sz w:val="24"/>
          <w:szCs w:val="24"/>
        </w:rPr>
      </w:pPr>
    </w:p>
    <w:p w14:paraId="1C0983C6" w14:textId="77777777" w:rsidR="00BB2AFF" w:rsidRDefault="00BB2AFF" w:rsidP="003C4208">
      <w:pPr>
        <w:spacing w:after="0" w:line="360" w:lineRule="auto"/>
        <w:jc w:val="both"/>
        <w:rPr>
          <w:rFonts w:ascii="Times New Roman" w:eastAsia="Times New Roman" w:hAnsi="Times New Roman" w:cs="Times New Roman"/>
          <w:i/>
          <w:iCs/>
          <w:sz w:val="24"/>
          <w:szCs w:val="24"/>
        </w:rPr>
      </w:pPr>
    </w:p>
    <w:p w14:paraId="0EAF0D12" w14:textId="77777777" w:rsidR="00BB2AFF" w:rsidRDefault="00BB2AFF" w:rsidP="003C4208">
      <w:pPr>
        <w:spacing w:after="0" w:line="360" w:lineRule="auto"/>
        <w:jc w:val="both"/>
        <w:rPr>
          <w:rFonts w:ascii="Times New Roman" w:eastAsia="Times New Roman" w:hAnsi="Times New Roman" w:cs="Times New Roman"/>
          <w:i/>
          <w:iCs/>
          <w:sz w:val="24"/>
          <w:szCs w:val="24"/>
        </w:rPr>
      </w:pPr>
    </w:p>
    <w:p w14:paraId="30B3E40A" w14:textId="77777777" w:rsidR="00BB2AFF" w:rsidRDefault="00BB2AFF" w:rsidP="003C4208">
      <w:pPr>
        <w:spacing w:after="0" w:line="360" w:lineRule="auto"/>
        <w:jc w:val="both"/>
        <w:rPr>
          <w:rFonts w:ascii="Times New Roman" w:eastAsia="Times New Roman" w:hAnsi="Times New Roman" w:cs="Times New Roman"/>
          <w:i/>
          <w:iCs/>
          <w:sz w:val="24"/>
          <w:szCs w:val="24"/>
        </w:rPr>
      </w:pPr>
    </w:p>
    <w:p w14:paraId="36DE667F" w14:textId="77777777" w:rsidR="00BB2AFF" w:rsidRDefault="00BB2AFF" w:rsidP="003C4208">
      <w:pPr>
        <w:spacing w:after="0" w:line="360" w:lineRule="auto"/>
        <w:jc w:val="both"/>
        <w:rPr>
          <w:rFonts w:ascii="Times New Roman" w:eastAsia="Times New Roman" w:hAnsi="Times New Roman" w:cs="Times New Roman"/>
          <w:i/>
          <w:iCs/>
          <w:sz w:val="24"/>
          <w:szCs w:val="24"/>
        </w:rPr>
      </w:pPr>
    </w:p>
    <w:p w14:paraId="0E110CCD" w14:textId="77777777" w:rsidR="00BB2AFF" w:rsidRDefault="00BB2AFF" w:rsidP="003C4208">
      <w:pPr>
        <w:spacing w:after="0" w:line="360" w:lineRule="auto"/>
        <w:jc w:val="both"/>
        <w:rPr>
          <w:rFonts w:ascii="Times New Roman" w:eastAsia="Times New Roman" w:hAnsi="Times New Roman" w:cs="Times New Roman"/>
          <w:i/>
          <w:iCs/>
          <w:sz w:val="24"/>
          <w:szCs w:val="24"/>
        </w:rPr>
      </w:pPr>
    </w:p>
    <w:p w14:paraId="36623DD1" w14:textId="77777777" w:rsidR="00745E8C" w:rsidRDefault="00745E8C" w:rsidP="003C4208">
      <w:pPr>
        <w:spacing w:after="0" w:line="360" w:lineRule="auto"/>
        <w:jc w:val="both"/>
        <w:rPr>
          <w:rFonts w:ascii="Times New Roman" w:eastAsia="Times New Roman" w:hAnsi="Times New Roman" w:cs="Times New Roman"/>
          <w:i/>
          <w:iCs/>
          <w:sz w:val="24"/>
          <w:szCs w:val="24"/>
        </w:rPr>
      </w:pPr>
    </w:p>
    <w:p w14:paraId="454CDA2D" w14:textId="77777777" w:rsidR="00745E8C" w:rsidRDefault="00745E8C" w:rsidP="003C4208">
      <w:pPr>
        <w:spacing w:after="0" w:line="360" w:lineRule="auto"/>
        <w:jc w:val="both"/>
        <w:rPr>
          <w:rFonts w:ascii="Times New Roman" w:eastAsia="Times New Roman" w:hAnsi="Times New Roman" w:cs="Times New Roman"/>
          <w:i/>
          <w:iCs/>
          <w:sz w:val="24"/>
          <w:szCs w:val="24"/>
        </w:rPr>
      </w:pPr>
    </w:p>
    <w:p w14:paraId="28500AFD" w14:textId="77777777" w:rsidR="00745E8C" w:rsidRDefault="00745E8C" w:rsidP="003C4208">
      <w:pPr>
        <w:spacing w:after="0" w:line="360" w:lineRule="auto"/>
        <w:jc w:val="both"/>
        <w:rPr>
          <w:rFonts w:ascii="Times New Roman" w:eastAsia="Times New Roman" w:hAnsi="Times New Roman" w:cs="Times New Roman"/>
          <w:i/>
          <w:iCs/>
          <w:sz w:val="24"/>
          <w:szCs w:val="24"/>
        </w:rPr>
      </w:pPr>
    </w:p>
    <w:p w14:paraId="68DB73FC" w14:textId="77777777" w:rsidR="00C85728" w:rsidRDefault="00C85728" w:rsidP="003C4208">
      <w:pPr>
        <w:spacing w:after="0" w:line="360" w:lineRule="auto"/>
        <w:jc w:val="both"/>
        <w:rPr>
          <w:rFonts w:ascii="Times New Roman" w:eastAsia="Times New Roman" w:hAnsi="Times New Roman" w:cs="Times New Roman"/>
          <w:i/>
          <w:iCs/>
          <w:sz w:val="24"/>
          <w:szCs w:val="24"/>
        </w:rPr>
      </w:pPr>
    </w:p>
    <w:p w14:paraId="110EAEE5" w14:textId="33ECD11A" w:rsidR="00000887" w:rsidRPr="00BB2AFF" w:rsidRDefault="00892266" w:rsidP="00BB2AFF">
      <w:pPr>
        <w:pStyle w:val="Prrafodelista"/>
        <w:numPr>
          <w:ilvl w:val="0"/>
          <w:numId w:val="27"/>
        </w:numPr>
        <w:spacing w:after="0" w:line="360" w:lineRule="auto"/>
        <w:jc w:val="both"/>
        <w:rPr>
          <w:rFonts w:ascii="Times New Roman" w:eastAsia="Times New Roman" w:hAnsi="Times New Roman" w:cs="Times New Roman"/>
          <w:b/>
          <w:bCs/>
          <w:sz w:val="24"/>
          <w:szCs w:val="24"/>
        </w:rPr>
      </w:pPr>
      <w:r w:rsidRPr="00BB2AFF">
        <w:rPr>
          <w:rFonts w:ascii="Times New Roman" w:eastAsia="Times New Roman" w:hAnsi="Times New Roman" w:cs="Times New Roman"/>
          <w:b/>
          <w:bCs/>
          <w:sz w:val="24"/>
          <w:szCs w:val="24"/>
        </w:rPr>
        <w:t xml:space="preserve">PROPUESTA DE TRABAJO </w:t>
      </w:r>
    </w:p>
    <w:p w14:paraId="00540FBF" w14:textId="77777777" w:rsidR="00BB2AFF" w:rsidRPr="00BB2AFF" w:rsidRDefault="00BB2AFF" w:rsidP="00BB2AFF">
      <w:pPr>
        <w:pStyle w:val="Prrafodelista"/>
        <w:spacing w:after="0" w:line="360" w:lineRule="auto"/>
        <w:jc w:val="both"/>
        <w:rPr>
          <w:rFonts w:ascii="Times New Roman" w:eastAsia="Times New Roman" w:hAnsi="Times New Roman" w:cs="Times New Roman"/>
          <w:b/>
          <w:bCs/>
          <w:sz w:val="24"/>
          <w:szCs w:val="24"/>
        </w:rPr>
      </w:pPr>
    </w:p>
    <w:p w14:paraId="49DCF65E" w14:textId="0F3F301C" w:rsidR="00000887" w:rsidRPr="00BB2AFF" w:rsidRDefault="00864518" w:rsidP="00BB2AFF">
      <w:pPr>
        <w:pStyle w:val="Prrafodelista"/>
        <w:numPr>
          <w:ilvl w:val="1"/>
          <w:numId w:val="27"/>
        </w:numPr>
        <w:spacing w:after="0" w:line="360" w:lineRule="auto"/>
        <w:jc w:val="both"/>
        <w:rPr>
          <w:rFonts w:ascii="Times New Roman" w:eastAsia="Times New Roman" w:hAnsi="Times New Roman" w:cs="Times New Roman"/>
          <w:b/>
          <w:bCs/>
          <w:sz w:val="24"/>
          <w:szCs w:val="24"/>
        </w:rPr>
      </w:pPr>
      <w:r w:rsidRPr="00BB2AFF">
        <w:rPr>
          <w:rFonts w:ascii="Times New Roman" w:eastAsia="Times New Roman" w:hAnsi="Times New Roman" w:cs="Times New Roman"/>
          <w:b/>
          <w:bCs/>
          <w:sz w:val="24"/>
          <w:szCs w:val="24"/>
        </w:rPr>
        <w:t xml:space="preserve">Perspectiva metodológica </w:t>
      </w:r>
    </w:p>
    <w:p w14:paraId="7DA3C811" w14:textId="77777777" w:rsidR="00BB2AFF" w:rsidRPr="00BB2AFF" w:rsidRDefault="00BB2AFF" w:rsidP="00BB2AFF">
      <w:pPr>
        <w:pStyle w:val="Prrafodelista"/>
        <w:spacing w:after="0" w:line="360" w:lineRule="auto"/>
        <w:jc w:val="both"/>
        <w:rPr>
          <w:rFonts w:ascii="Times New Roman" w:eastAsia="Times New Roman" w:hAnsi="Times New Roman" w:cs="Times New Roman"/>
          <w:b/>
          <w:bCs/>
          <w:sz w:val="24"/>
          <w:szCs w:val="24"/>
        </w:rPr>
      </w:pPr>
    </w:p>
    <w:p w14:paraId="4A128E27" w14:textId="164860EE" w:rsidR="00E72FF1" w:rsidRDefault="00864518" w:rsidP="003C4208">
      <w:pPr>
        <w:spacing w:after="0" w:line="360" w:lineRule="auto"/>
        <w:ind w:firstLine="720"/>
        <w:jc w:val="both"/>
        <w:rPr>
          <w:rFonts w:ascii="Times New Roman" w:eastAsia="Times New Roman" w:hAnsi="Times New Roman" w:cs="Times New Roman"/>
          <w:sz w:val="24"/>
          <w:szCs w:val="24"/>
        </w:rPr>
      </w:pPr>
      <w:r w:rsidRPr="00864518">
        <w:rPr>
          <w:rFonts w:ascii="Times New Roman" w:eastAsia="Times New Roman" w:hAnsi="Times New Roman" w:cs="Times New Roman"/>
          <w:sz w:val="24"/>
          <w:szCs w:val="24"/>
        </w:rPr>
        <w:t xml:space="preserve">El </w:t>
      </w:r>
      <w:r>
        <w:rPr>
          <w:rFonts w:ascii="Times New Roman" w:eastAsia="Times New Roman" w:hAnsi="Times New Roman" w:cs="Times New Roman"/>
          <w:sz w:val="24"/>
          <w:szCs w:val="24"/>
        </w:rPr>
        <w:t xml:space="preserve">enfoque metodológico que subyace la intervención diseñada </w:t>
      </w:r>
      <w:r w:rsidR="003E0536">
        <w:rPr>
          <w:rFonts w:ascii="Times New Roman" w:eastAsia="Times New Roman" w:hAnsi="Times New Roman" w:cs="Times New Roman"/>
          <w:sz w:val="24"/>
          <w:szCs w:val="24"/>
        </w:rPr>
        <w:t>es de tipo</w:t>
      </w:r>
      <w:r>
        <w:rPr>
          <w:rFonts w:ascii="Times New Roman" w:eastAsia="Times New Roman" w:hAnsi="Times New Roman" w:cs="Times New Roman"/>
          <w:sz w:val="24"/>
          <w:szCs w:val="24"/>
        </w:rPr>
        <w:t xml:space="preserve"> cualitativo</w:t>
      </w:r>
      <w:r w:rsidR="003E0536">
        <w:rPr>
          <w:rFonts w:ascii="Times New Roman" w:eastAsia="Times New Roman" w:hAnsi="Times New Roman" w:cs="Times New Roman"/>
          <w:sz w:val="24"/>
          <w:szCs w:val="24"/>
        </w:rPr>
        <w:t>,</w:t>
      </w:r>
      <w:r w:rsidR="00E50343" w:rsidRPr="00E50343">
        <w:t xml:space="preserve"> </w:t>
      </w:r>
      <w:r w:rsidR="00E50343" w:rsidRPr="00E50343">
        <w:rPr>
          <w:rFonts w:ascii="Times New Roman" w:eastAsia="Times New Roman" w:hAnsi="Times New Roman" w:cs="Times New Roman"/>
          <w:sz w:val="24"/>
          <w:szCs w:val="24"/>
        </w:rPr>
        <w:t>porque se sitúa en un contexto social, en la que se analizarán las perspectivas de los participantes, las prácticas cotidianas y su conocimiento sobre la materia de estudio</w:t>
      </w:r>
      <w:r w:rsidR="00E50343">
        <w:rPr>
          <w:rFonts w:ascii="Times New Roman" w:eastAsia="Times New Roman" w:hAnsi="Times New Roman" w:cs="Times New Roman"/>
          <w:sz w:val="24"/>
          <w:szCs w:val="24"/>
        </w:rPr>
        <w:t xml:space="preserve"> (</w:t>
      </w:r>
      <w:r w:rsidR="00AC6B07">
        <w:rPr>
          <w:rFonts w:ascii="Times New Roman" w:eastAsia="Times New Roman" w:hAnsi="Times New Roman" w:cs="Times New Roman"/>
          <w:sz w:val="24"/>
          <w:szCs w:val="24"/>
        </w:rPr>
        <w:t>Flick, 2014</w:t>
      </w:r>
      <w:r w:rsidR="00E50343">
        <w:rPr>
          <w:rFonts w:ascii="Times New Roman" w:eastAsia="Times New Roman" w:hAnsi="Times New Roman" w:cs="Times New Roman"/>
          <w:sz w:val="24"/>
          <w:szCs w:val="24"/>
        </w:rPr>
        <w:t>). Además, contempla</w:t>
      </w:r>
      <w:r w:rsidR="003E0536">
        <w:rPr>
          <w:rFonts w:ascii="Times New Roman" w:eastAsia="Times New Roman" w:hAnsi="Times New Roman" w:cs="Times New Roman"/>
          <w:sz w:val="24"/>
          <w:szCs w:val="24"/>
        </w:rPr>
        <w:t xml:space="preserve"> un diseño de </w:t>
      </w:r>
      <w:r>
        <w:rPr>
          <w:rFonts w:ascii="Times New Roman" w:eastAsia="Times New Roman" w:hAnsi="Times New Roman" w:cs="Times New Roman"/>
          <w:sz w:val="24"/>
          <w:szCs w:val="24"/>
        </w:rPr>
        <w:t>investigación – acción</w:t>
      </w:r>
      <w:r w:rsidR="003E0536">
        <w:rPr>
          <w:rFonts w:ascii="Times New Roman" w:eastAsia="Times New Roman" w:hAnsi="Times New Roman" w:cs="Times New Roman"/>
          <w:sz w:val="24"/>
          <w:szCs w:val="24"/>
        </w:rPr>
        <w:t xml:space="preserve"> de carácter participativo</w:t>
      </w:r>
      <w:r w:rsidR="0078469C">
        <w:rPr>
          <w:rFonts w:ascii="Times New Roman" w:eastAsia="Times New Roman" w:hAnsi="Times New Roman" w:cs="Times New Roman"/>
          <w:sz w:val="24"/>
          <w:szCs w:val="24"/>
        </w:rPr>
        <w:t xml:space="preserve">, ya </w:t>
      </w:r>
      <w:r w:rsidR="007D1E7D">
        <w:rPr>
          <w:rFonts w:ascii="Times New Roman" w:eastAsia="Times New Roman" w:hAnsi="Times New Roman" w:cs="Times New Roman"/>
          <w:sz w:val="24"/>
          <w:szCs w:val="24"/>
        </w:rPr>
        <w:t>que,</w:t>
      </w:r>
      <w:r w:rsidR="007D1E7D" w:rsidRPr="007D1E7D">
        <w:t xml:space="preserve"> </w:t>
      </w:r>
      <w:r w:rsidR="007D1E7D">
        <w:rPr>
          <w:rFonts w:ascii="Times New Roman" w:eastAsia="Times New Roman" w:hAnsi="Times New Roman" w:cs="Times New Roman"/>
          <w:sz w:val="24"/>
          <w:szCs w:val="24"/>
        </w:rPr>
        <w:t xml:space="preserve">la </w:t>
      </w:r>
      <w:r w:rsidR="007D1E7D" w:rsidRPr="007D1E7D">
        <w:rPr>
          <w:rFonts w:ascii="Times New Roman" w:eastAsia="Times New Roman" w:hAnsi="Times New Roman" w:cs="Times New Roman"/>
          <w:sz w:val="24"/>
          <w:szCs w:val="24"/>
        </w:rPr>
        <w:t xml:space="preserve">reflexión representa un ejercicio fundamental.  En primer lugar, para identificar </w:t>
      </w:r>
      <w:r w:rsidR="009A5624">
        <w:rPr>
          <w:rFonts w:ascii="Times New Roman" w:eastAsia="Times New Roman" w:hAnsi="Times New Roman" w:cs="Times New Roman"/>
          <w:sz w:val="24"/>
          <w:szCs w:val="24"/>
        </w:rPr>
        <w:t>la</w:t>
      </w:r>
      <w:r w:rsidR="007D1E7D" w:rsidRPr="007D1E7D">
        <w:rPr>
          <w:rFonts w:ascii="Times New Roman" w:eastAsia="Times New Roman" w:hAnsi="Times New Roman" w:cs="Times New Roman"/>
          <w:sz w:val="24"/>
          <w:szCs w:val="24"/>
        </w:rPr>
        <w:t xml:space="preserve"> problemática que requiere mejora, definiéndola con claridad; en segundo lugar, diseñar un plan de acción; </w:t>
      </w:r>
      <w:r w:rsidR="00C42C59" w:rsidRPr="007D1E7D">
        <w:rPr>
          <w:rFonts w:ascii="Times New Roman" w:eastAsia="Times New Roman" w:hAnsi="Times New Roman" w:cs="Times New Roman"/>
          <w:sz w:val="24"/>
          <w:szCs w:val="24"/>
        </w:rPr>
        <w:t>y,</w:t>
      </w:r>
      <w:r w:rsidR="007D1E7D" w:rsidRPr="007D1E7D">
        <w:rPr>
          <w:rFonts w:ascii="Times New Roman" w:eastAsia="Times New Roman" w:hAnsi="Times New Roman" w:cs="Times New Roman"/>
          <w:sz w:val="24"/>
          <w:szCs w:val="24"/>
        </w:rPr>
        <w:t xml:space="preserve"> en tercer lugar, evaluar la efectividad de las intervenciones implementadas en función de dar respuesta a la problemática inicial</w:t>
      </w:r>
      <w:r w:rsidR="007D1E7D">
        <w:rPr>
          <w:rFonts w:ascii="Times New Roman" w:eastAsia="Times New Roman" w:hAnsi="Times New Roman" w:cs="Times New Roman"/>
          <w:sz w:val="24"/>
          <w:szCs w:val="24"/>
        </w:rPr>
        <w:t xml:space="preserve"> (</w:t>
      </w:r>
      <w:r w:rsidR="007D1E7D" w:rsidRPr="007D1E7D">
        <w:rPr>
          <w:rFonts w:ascii="Times New Roman" w:eastAsia="Times New Roman" w:hAnsi="Times New Roman" w:cs="Times New Roman"/>
          <w:sz w:val="24"/>
          <w:szCs w:val="24"/>
        </w:rPr>
        <w:t xml:space="preserve">McKernan, 2008). </w:t>
      </w:r>
    </w:p>
    <w:p w14:paraId="3475972C" w14:textId="77777777" w:rsidR="00BB2AFF" w:rsidRDefault="00BB2AFF" w:rsidP="003C4208">
      <w:pPr>
        <w:spacing w:after="0" w:line="360" w:lineRule="auto"/>
        <w:ind w:firstLine="720"/>
        <w:jc w:val="both"/>
        <w:rPr>
          <w:rFonts w:ascii="Times New Roman" w:eastAsia="Times New Roman" w:hAnsi="Times New Roman" w:cs="Times New Roman"/>
          <w:sz w:val="24"/>
          <w:szCs w:val="24"/>
        </w:rPr>
      </w:pPr>
    </w:p>
    <w:p w14:paraId="4122F4B6" w14:textId="5517A801" w:rsidR="00C65A5B" w:rsidRPr="00E72FF1" w:rsidRDefault="009A5624" w:rsidP="003C4208">
      <w:pPr>
        <w:spacing w:after="0" w:line="360" w:lineRule="auto"/>
        <w:ind w:firstLine="720"/>
        <w:jc w:val="both"/>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Este trabajo tiene como propósito conocer de qué manera la evaluación compartida propicia la </w:t>
      </w:r>
      <w:r w:rsidR="00C85728">
        <w:rPr>
          <w:rFonts w:ascii="Times New Roman" w:eastAsia="Times New Roman" w:hAnsi="Times New Roman" w:cs="Times New Roman"/>
          <w:sz w:val="24"/>
          <w:szCs w:val="24"/>
        </w:rPr>
        <w:t>autorregulación,</w:t>
      </w:r>
      <w:r>
        <w:rPr>
          <w:rFonts w:ascii="Times New Roman" w:eastAsia="Times New Roman" w:hAnsi="Times New Roman" w:cs="Times New Roman"/>
          <w:sz w:val="24"/>
          <w:szCs w:val="24"/>
        </w:rPr>
        <w:t xml:space="preserve"> representando la problemática; implementar al amparo de un proyecto de innovación tecnológica la práctica de la evaluación compartida, formando parte del plan de acción; y finalmente recoger información sobre los protagonistas de dicha experiencia para </w:t>
      </w:r>
      <w:r w:rsidR="00346381">
        <w:rPr>
          <w:rFonts w:ascii="Times New Roman" w:eastAsia="Times New Roman" w:hAnsi="Times New Roman" w:cs="Times New Roman"/>
          <w:sz w:val="24"/>
          <w:szCs w:val="24"/>
        </w:rPr>
        <w:t xml:space="preserve">generar evidencias que permitan incorporar definitivamente </w:t>
      </w:r>
      <w:r>
        <w:rPr>
          <w:rFonts w:ascii="Times New Roman" w:eastAsia="Times New Roman" w:hAnsi="Times New Roman" w:cs="Times New Roman"/>
          <w:sz w:val="24"/>
          <w:szCs w:val="24"/>
        </w:rPr>
        <w:t>este modelo</w:t>
      </w:r>
      <w:r w:rsidR="0034638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al</w:t>
      </w:r>
      <w:r w:rsidR="00346381">
        <w:rPr>
          <w:rFonts w:ascii="Times New Roman" w:eastAsia="Times New Roman" w:hAnsi="Times New Roman" w:cs="Times New Roman"/>
          <w:sz w:val="24"/>
          <w:szCs w:val="24"/>
        </w:rPr>
        <w:t xml:space="preserve"> escenario estudiado, considerando fortalezas para justificar </w:t>
      </w:r>
      <w:r w:rsidR="0080103D">
        <w:rPr>
          <w:rFonts w:ascii="Times New Roman" w:eastAsia="Times New Roman" w:hAnsi="Times New Roman" w:cs="Times New Roman"/>
          <w:sz w:val="24"/>
          <w:szCs w:val="24"/>
        </w:rPr>
        <w:t>su aplicación y, debilidades</w:t>
      </w:r>
      <w:r w:rsidR="00346381">
        <w:rPr>
          <w:rFonts w:ascii="Times New Roman" w:eastAsia="Times New Roman" w:hAnsi="Times New Roman" w:cs="Times New Roman"/>
          <w:sz w:val="24"/>
          <w:szCs w:val="24"/>
        </w:rPr>
        <w:t xml:space="preserve">, </w:t>
      </w:r>
      <w:r w:rsidR="0080103D">
        <w:rPr>
          <w:rFonts w:ascii="Times New Roman" w:eastAsia="Times New Roman" w:hAnsi="Times New Roman" w:cs="Times New Roman"/>
          <w:sz w:val="24"/>
          <w:szCs w:val="24"/>
        </w:rPr>
        <w:t xml:space="preserve">para generar estrategias orientadas a la mejora. </w:t>
      </w:r>
      <w:r w:rsidR="00A34250">
        <w:rPr>
          <w:rFonts w:ascii="Times New Roman" w:eastAsia="Times New Roman" w:hAnsi="Times New Roman" w:cs="Times New Roman"/>
          <w:sz w:val="24"/>
          <w:szCs w:val="24"/>
        </w:rPr>
        <w:t>De este modo, en la medida que se inserta un nuevo modelo evaluativo</w:t>
      </w:r>
      <w:r w:rsidR="005D20CF">
        <w:rPr>
          <w:rFonts w:ascii="Times New Roman" w:eastAsia="Times New Roman" w:hAnsi="Times New Roman" w:cs="Times New Roman"/>
          <w:sz w:val="24"/>
          <w:szCs w:val="24"/>
        </w:rPr>
        <w:t xml:space="preserve">, </w:t>
      </w:r>
      <w:r w:rsidR="00A34250">
        <w:rPr>
          <w:rFonts w:ascii="Times New Roman" w:eastAsia="Times New Roman" w:hAnsi="Times New Roman" w:cs="Times New Roman"/>
          <w:sz w:val="24"/>
          <w:szCs w:val="24"/>
        </w:rPr>
        <w:t xml:space="preserve">se analizan sus resultados, </w:t>
      </w:r>
      <w:r w:rsidR="00C42C59">
        <w:rPr>
          <w:rFonts w:ascii="Times New Roman" w:eastAsia="Times New Roman" w:hAnsi="Times New Roman" w:cs="Times New Roman"/>
          <w:sz w:val="24"/>
          <w:szCs w:val="24"/>
        </w:rPr>
        <w:t>bajo</w:t>
      </w:r>
      <w:r w:rsidR="00A34250">
        <w:rPr>
          <w:rFonts w:ascii="Times New Roman" w:eastAsia="Times New Roman" w:hAnsi="Times New Roman" w:cs="Times New Roman"/>
          <w:sz w:val="24"/>
          <w:szCs w:val="24"/>
        </w:rPr>
        <w:t xml:space="preserve"> un contexto de </w:t>
      </w:r>
      <w:r w:rsidR="00A34250" w:rsidRPr="002A69A8">
        <w:rPr>
          <w:rFonts w:ascii="Times New Roman" w:eastAsia="Times New Roman" w:hAnsi="Times New Roman" w:cs="Times New Roman"/>
          <w:sz w:val="24"/>
          <w:szCs w:val="24"/>
        </w:rPr>
        <w:t xml:space="preserve">reflexión </w:t>
      </w:r>
      <w:r w:rsidR="00793D3B">
        <w:rPr>
          <w:rFonts w:ascii="Times New Roman" w:eastAsia="Times New Roman" w:hAnsi="Times New Roman" w:cs="Times New Roman"/>
          <w:sz w:val="24"/>
          <w:szCs w:val="24"/>
        </w:rPr>
        <w:t>y de transformación</w:t>
      </w:r>
      <w:r w:rsidR="00652ADF">
        <w:rPr>
          <w:rFonts w:ascii="Times New Roman" w:eastAsia="Times New Roman" w:hAnsi="Times New Roman" w:cs="Times New Roman"/>
          <w:sz w:val="24"/>
          <w:szCs w:val="24"/>
        </w:rPr>
        <w:t>, que tiene como base hacer consciente a los estudiantes sobre qué y cómo serán evaluados, participando en decisiones relacionadas a la instancia evaluativa. Además, ampliar la mirada docente, descubriendo, en términos de evaluación, una práctica que favorece el aprendizaje dando voz al estudiante, que hasta el momento solo estaba cubierta por procesos de autoevaluación bajo criterios establecidos</w:t>
      </w:r>
      <w:r w:rsidR="00C65A5B">
        <w:rPr>
          <w:rFonts w:ascii="Times New Roman" w:eastAsia="Times New Roman" w:hAnsi="Times New Roman" w:cs="Times New Roman"/>
          <w:sz w:val="24"/>
          <w:szCs w:val="24"/>
        </w:rPr>
        <w:t xml:space="preserve"> por un otro</w:t>
      </w:r>
      <w:r w:rsidR="00652ADF">
        <w:rPr>
          <w:rFonts w:ascii="Times New Roman" w:eastAsia="Times New Roman" w:hAnsi="Times New Roman" w:cs="Times New Roman"/>
          <w:sz w:val="24"/>
          <w:szCs w:val="24"/>
        </w:rPr>
        <w:t xml:space="preserve">. </w:t>
      </w:r>
    </w:p>
    <w:p w14:paraId="6A117566" w14:textId="77777777" w:rsidR="00C65A5B" w:rsidRDefault="00C65A5B" w:rsidP="003C4208">
      <w:pPr>
        <w:spacing w:after="0" w:line="360" w:lineRule="auto"/>
        <w:jc w:val="both"/>
        <w:rPr>
          <w:rFonts w:ascii="Times New Roman" w:eastAsia="Times New Roman" w:hAnsi="Times New Roman" w:cs="Times New Roman"/>
          <w:sz w:val="24"/>
          <w:szCs w:val="24"/>
        </w:rPr>
      </w:pPr>
    </w:p>
    <w:p w14:paraId="7356E9F8" w14:textId="7512B75E" w:rsidR="0080103D" w:rsidRDefault="00C65A5B" w:rsidP="003C420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6C6A616" w14:textId="77777777" w:rsidR="00C81337" w:rsidRDefault="00C81337" w:rsidP="003C4208">
      <w:pPr>
        <w:spacing w:after="0" w:line="360" w:lineRule="auto"/>
        <w:jc w:val="both"/>
        <w:rPr>
          <w:rFonts w:ascii="Times New Roman" w:eastAsia="Times New Roman" w:hAnsi="Times New Roman" w:cs="Times New Roman"/>
          <w:sz w:val="24"/>
          <w:szCs w:val="24"/>
        </w:rPr>
      </w:pPr>
    </w:p>
    <w:p w14:paraId="574883FE" w14:textId="77777777" w:rsidR="00C81337" w:rsidRDefault="00C81337" w:rsidP="003C4208">
      <w:pPr>
        <w:spacing w:after="0" w:line="360" w:lineRule="auto"/>
        <w:jc w:val="both"/>
        <w:rPr>
          <w:rFonts w:ascii="Times New Roman" w:eastAsia="Times New Roman" w:hAnsi="Times New Roman" w:cs="Times New Roman"/>
          <w:sz w:val="24"/>
          <w:szCs w:val="24"/>
        </w:rPr>
      </w:pPr>
    </w:p>
    <w:p w14:paraId="24A36012" w14:textId="53C6A333" w:rsidR="00793D3B" w:rsidRPr="00BB2AFF" w:rsidRDefault="00793D3B" w:rsidP="00BB2AFF">
      <w:pPr>
        <w:pStyle w:val="Prrafodelista"/>
        <w:numPr>
          <w:ilvl w:val="1"/>
          <w:numId w:val="27"/>
        </w:numPr>
        <w:spacing w:after="0" w:line="360" w:lineRule="auto"/>
        <w:jc w:val="both"/>
        <w:rPr>
          <w:rFonts w:ascii="Times New Roman" w:eastAsia="Times New Roman" w:hAnsi="Times New Roman" w:cs="Times New Roman"/>
          <w:b/>
          <w:bCs/>
          <w:sz w:val="24"/>
          <w:szCs w:val="24"/>
        </w:rPr>
      </w:pPr>
      <w:r w:rsidRPr="00BB2AFF">
        <w:rPr>
          <w:rFonts w:ascii="Times New Roman" w:eastAsia="Times New Roman" w:hAnsi="Times New Roman" w:cs="Times New Roman"/>
          <w:b/>
          <w:bCs/>
          <w:sz w:val="24"/>
          <w:szCs w:val="24"/>
        </w:rPr>
        <w:lastRenderedPageBreak/>
        <w:t xml:space="preserve">Plan de acción </w:t>
      </w:r>
    </w:p>
    <w:p w14:paraId="7E77C4D2" w14:textId="77777777" w:rsidR="00BB2AFF" w:rsidRPr="00BB2AFF" w:rsidRDefault="00BB2AFF" w:rsidP="00BB2AFF">
      <w:pPr>
        <w:pStyle w:val="Prrafodelista"/>
        <w:spacing w:after="0" w:line="360" w:lineRule="auto"/>
        <w:jc w:val="both"/>
        <w:rPr>
          <w:rFonts w:ascii="Times New Roman" w:eastAsia="Times New Roman" w:hAnsi="Times New Roman" w:cs="Times New Roman"/>
          <w:b/>
          <w:bCs/>
          <w:sz w:val="24"/>
          <w:szCs w:val="24"/>
        </w:rPr>
      </w:pPr>
    </w:p>
    <w:p w14:paraId="1468036F" w14:textId="6494070A" w:rsidR="005D20CF" w:rsidRDefault="005D20CF" w:rsidP="003C4208">
      <w:pPr>
        <w:spacing w:after="0" w:line="360" w:lineRule="auto"/>
        <w:ind w:firstLine="708"/>
        <w:jc w:val="both"/>
        <w:rPr>
          <w:rFonts w:ascii="Times New Roman" w:eastAsia="Times New Roman" w:hAnsi="Times New Roman" w:cs="Times New Roman"/>
          <w:sz w:val="24"/>
          <w:szCs w:val="24"/>
        </w:rPr>
      </w:pPr>
      <w:r w:rsidRPr="00ED3B4E">
        <w:rPr>
          <w:rFonts w:ascii="Times New Roman" w:eastAsia="Times New Roman" w:hAnsi="Times New Roman" w:cs="Times New Roman"/>
          <w:sz w:val="24"/>
          <w:szCs w:val="24"/>
        </w:rPr>
        <w:t>El plan de acción describe el proceso de evaluación compartida</w:t>
      </w:r>
      <w:r w:rsidR="002A64EC">
        <w:rPr>
          <w:rFonts w:ascii="Times New Roman" w:eastAsia="Times New Roman" w:hAnsi="Times New Roman" w:cs="Times New Roman"/>
          <w:sz w:val="24"/>
          <w:szCs w:val="24"/>
        </w:rPr>
        <w:t xml:space="preserve"> y formativa</w:t>
      </w:r>
      <w:r w:rsidRPr="00ED3B4E">
        <w:rPr>
          <w:rFonts w:ascii="Times New Roman" w:eastAsia="Times New Roman" w:hAnsi="Times New Roman" w:cs="Times New Roman"/>
          <w:sz w:val="24"/>
          <w:szCs w:val="24"/>
        </w:rPr>
        <w:t xml:space="preserve">, para lo cual se establecieron las siguientes etapas: </w:t>
      </w:r>
    </w:p>
    <w:p w14:paraId="28722E75" w14:textId="77777777" w:rsidR="00BB2AFF" w:rsidRPr="00ED3B4E" w:rsidRDefault="00BB2AFF" w:rsidP="003C4208">
      <w:pPr>
        <w:spacing w:after="0" w:line="360" w:lineRule="auto"/>
        <w:ind w:firstLine="708"/>
        <w:jc w:val="both"/>
        <w:rPr>
          <w:rFonts w:ascii="Times New Roman" w:eastAsia="Times New Roman" w:hAnsi="Times New Roman" w:cs="Times New Roman"/>
          <w:sz w:val="24"/>
          <w:szCs w:val="24"/>
        </w:rPr>
      </w:pPr>
    </w:p>
    <w:p w14:paraId="51CC4626" w14:textId="1094A7B3" w:rsidR="005D03D9" w:rsidRPr="00ED3B4E" w:rsidRDefault="005D20CF" w:rsidP="003C4208">
      <w:pPr>
        <w:spacing w:after="0" w:line="360" w:lineRule="auto"/>
        <w:jc w:val="both"/>
        <w:rPr>
          <w:rFonts w:ascii="Times New Roman" w:eastAsia="Times New Roman" w:hAnsi="Times New Roman" w:cs="Times New Roman"/>
          <w:b/>
          <w:bCs/>
          <w:sz w:val="24"/>
          <w:szCs w:val="24"/>
        </w:rPr>
      </w:pPr>
      <w:r w:rsidRPr="00ED3B4E">
        <w:rPr>
          <w:rFonts w:ascii="Times New Roman" w:eastAsia="Times New Roman" w:hAnsi="Times New Roman" w:cs="Times New Roman"/>
          <w:b/>
          <w:sz w:val="24"/>
          <w:szCs w:val="24"/>
        </w:rPr>
        <w:t>Etapa 1:</w:t>
      </w:r>
      <w:r w:rsidRPr="00ED3B4E">
        <w:rPr>
          <w:rFonts w:ascii="Times New Roman" w:eastAsia="Times New Roman" w:hAnsi="Times New Roman" w:cs="Times New Roman"/>
          <w:sz w:val="24"/>
          <w:szCs w:val="24"/>
        </w:rPr>
        <w:t xml:space="preserve"> </w:t>
      </w:r>
      <w:r w:rsidR="005D03D9" w:rsidRPr="00ED3B4E">
        <w:rPr>
          <w:rFonts w:ascii="Times New Roman" w:eastAsia="Times New Roman" w:hAnsi="Times New Roman" w:cs="Times New Roman"/>
          <w:b/>
          <w:bCs/>
          <w:sz w:val="24"/>
          <w:szCs w:val="24"/>
        </w:rPr>
        <w:t>Formación para la aplicación del modelo de evaluación compartida</w:t>
      </w:r>
      <w:r w:rsidR="006373AC">
        <w:rPr>
          <w:rFonts w:ascii="Times New Roman" w:eastAsia="Times New Roman" w:hAnsi="Times New Roman" w:cs="Times New Roman"/>
          <w:b/>
          <w:bCs/>
          <w:sz w:val="24"/>
          <w:szCs w:val="24"/>
        </w:rPr>
        <w:t xml:space="preserve"> y formativa</w:t>
      </w:r>
      <w:r w:rsidR="00FD21FE" w:rsidRPr="00ED3B4E">
        <w:rPr>
          <w:rFonts w:ascii="Times New Roman" w:eastAsia="Times New Roman" w:hAnsi="Times New Roman" w:cs="Times New Roman"/>
          <w:b/>
          <w:bCs/>
          <w:sz w:val="24"/>
          <w:szCs w:val="24"/>
        </w:rPr>
        <w:t xml:space="preserve"> </w:t>
      </w:r>
      <w:r w:rsidR="009057A8">
        <w:rPr>
          <w:rFonts w:ascii="Times New Roman" w:eastAsia="Times New Roman" w:hAnsi="Times New Roman" w:cs="Times New Roman"/>
          <w:b/>
          <w:bCs/>
          <w:sz w:val="24"/>
          <w:szCs w:val="24"/>
        </w:rPr>
        <w:t>(período del 22 de agosto al 2 de septiembre)</w:t>
      </w:r>
    </w:p>
    <w:p w14:paraId="4E9876D2" w14:textId="6BACE851" w:rsidR="005D20CF" w:rsidRPr="00ED3B4E" w:rsidRDefault="005D03D9" w:rsidP="003C4208">
      <w:pPr>
        <w:pStyle w:val="Prrafodelista"/>
        <w:numPr>
          <w:ilvl w:val="0"/>
          <w:numId w:val="17"/>
        </w:numPr>
        <w:spacing w:after="0" w:line="360" w:lineRule="auto"/>
        <w:jc w:val="both"/>
        <w:rPr>
          <w:rFonts w:ascii="Times New Roman" w:eastAsia="Times New Roman" w:hAnsi="Times New Roman" w:cs="Times New Roman"/>
          <w:bCs/>
          <w:sz w:val="24"/>
          <w:szCs w:val="24"/>
        </w:rPr>
      </w:pPr>
      <w:r w:rsidRPr="00ED3B4E">
        <w:rPr>
          <w:rFonts w:ascii="Times New Roman" w:eastAsia="Times New Roman" w:hAnsi="Times New Roman" w:cs="Times New Roman"/>
          <w:bCs/>
          <w:sz w:val="24"/>
          <w:szCs w:val="24"/>
        </w:rPr>
        <w:t>Reunión de presentación del programa piloto de innovación tecnológica</w:t>
      </w:r>
      <w:r w:rsidR="00E911DE" w:rsidRPr="00ED3B4E">
        <w:rPr>
          <w:rFonts w:ascii="Times New Roman" w:eastAsia="Times New Roman" w:hAnsi="Times New Roman" w:cs="Times New Roman"/>
          <w:bCs/>
          <w:sz w:val="24"/>
          <w:szCs w:val="24"/>
        </w:rPr>
        <w:t>, en primera instancia,</w:t>
      </w:r>
      <w:r w:rsidRPr="00ED3B4E">
        <w:rPr>
          <w:rFonts w:ascii="Times New Roman" w:eastAsia="Times New Roman" w:hAnsi="Times New Roman" w:cs="Times New Roman"/>
          <w:bCs/>
          <w:sz w:val="24"/>
          <w:szCs w:val="24"/>
        </w:rPr>
        <w:t xml:space="preserve"> al Equipo Directivo y los tutores </w:t>
      </w:r>
      <w:r w:rsidR="00E911DE" w:rsidRPr="00ED3B4E">
        <w:rPr>
          <w:rFonts w:ascii="Times New Roman" w:eastAsia="Times New Roman" w:hAnsi="Times New Roman" w:cs="Times New Roman"/>
          <w:bCs/>
          <w:sz w:val="24"/>
          <w:szCs w:val="24"/>
        </w:rPr>
        <w:t>y,</w:t>
      </w:r>
      <w:r w:rsidRPr="00ED3B4E">
        <w:rPr>
          <w:rFonts w:ascii="Times New Roman" w:eastAsia="Times New Roman" w:hAnsi="Times New Roman" w:cs="Times New Roman"/>
          <w:bCs/>
          <w:sz w:val="24"/>
          <w:szCs w:val="24"/>
        </w:rPr>
        <w:t xml:space="preserve"> </w:t>
      </w:r>
      <w:r w:rsidR="00FD21FE" w:rsidRPr="00ED3B4E">
        <w:rPr>
          <w:rFonts w:ascii="Times New Roman" w:eastAsia="Times New Roman" w:hAnsi="Times New Roman" w:cs="Times New Roman"/>
          <w:bCs/>
          <w:sz w:val="24"/>
          <w:szCs w:val="24"/>
        </w:rPr>
        <w:t>luego, a</w:t>
      </w:r>
      <w:r w:rsidRPr="00ED3B4E">
        <w:rPr>
          <w:rFonts w:ascii="Times New Roman" w:eastAsia="Times New Roman" w:hAnsi="Times New Roman" w:cs="Times New Roman"/>
          <w:bCs/>
          <w:sz w:val="24"/>
          <w:szCs w:val="24"/>
        </w:rPr>
        <w:t xml:space="preserve"> las familias y los estudiantes. </w:t>
      </w:r>
    </w:p>
    <w:p w14:paraId="2C583097" w14:textId="1D6C9BD8" w:rsidR="00E71ABC" w:rsidRDefault="00E71ABC" w:rsidP="003C4208">
      <w:pPr>
        <w:pStyle w:val="Prrafodelista"/>
        <w:numPr>
          <w:ilvl w:val="0"/>
          <w:numId w:val="17"/>
        </w:numPr>
        <w:spacing w:after="0" w:line="360" w:lineRule="auto"/>
        <w:jc w:val="both"/>
        <w:rPr>
          <w:rFonts w:ascii="Times New Roman" w:eastAsia="Times New Roman" w:hAnsi="Times New Roman" w:cs="Times New Roman"/>
          <w:sz w:val="24"/>
          <w:szCs w:val="24"/>
        </w:rPr>
      </w:pPr>
      <w:r w:rsidRPr="00ED3B4E">
        <w:rPr>
          <w:rFonts w:ascii="Times New Roman" w:eastAsia="Times New Roman" w:hAnsi="Times New Roman" w:cs="Times New Roman"/>
          <w:sz w:val="24"/>
          <w:szCs w:val="24"/>
        </w:rPr>
        <w:t xml:space="preserve">Jornada de presentación de la problemática y capacitación </w:t>
      </w:r>
      <w:r w:rsidR="00FD21FE" w:rsidRPr="00ED3B4E">
        <w:rPr>
          <w:rFonts w:ascii="Times New Roman" w:eastAsia="Times New Roman" w:hAnsi="Times New Roman" w:cs="Times New Roman"/>
          <w:sz w:val="24"/>
          <w:szCs w:val="24"/>
        </w:rPr>
        <w:t>al</w:t>
      </w:r>
      <w:r w:rsidRPr="00ED3B4E">
        <w:rPr>
          <w:rFonts w:ascii="Times New Roman" w:eastAsia="Times New Roman" w:hAnsi="Times New Roman" w:cs="Times New Roman"/>
          <w:sz w:val="24"/>
          <w:szCs w:val="24"/>
        </w:rPr>
        <w:t xml:space="preserve"> equipo de tutores sobre el modelo de evaluación compartida a cargo de la Encargada Académica. En esta instancia se aúnan criterios sobre qué tipo de interacciones debe desplegar el tutor para guiar a los estudiantes a identificar qué aspectos relacionados con su desempeño son relevantes a evaluar. </w:t>
      </w:r>
    </w:p>
    <w:p w14:paraId="52FECB2C" w14:textId="77777777" w:rsidR="00BB2AFF" w:rsidRPr="00ED3B4E" w:rsidRDefault="00BB2AFF" w:rsidP="00BB2AFF">
      <w:pPr>
        <w:pStyle w:val="Prrafodelista"/>
        <w:spacing w:after="0" w:line="360" w:lineRule="auto"/>
        <w:jc w:val="both"/>
        <w:rPr>
          <w:rFonts w:ascii="Times New Roman" w:eastAsia="Times New Roman" w:hAnsi="Times New Roman" w:cs="Times New Roman"/>
          <w:sz w:val="24"/>
          <w:szCs w:val="24"/>
        </w:rPr>
      </w:pPr>
    </w:p>
    <w:p w14:paraId="31054EE1" w14:textId="1120DE1C" w:rsidR="00E71ABC" w:rsidRPr="00ED3B4E" w:rsidRDefault="005D20CF" w:rsidP="003C4208">
      <w:pPr>
        <w:spacing w:after="0" w:line="360" w:lineRule="auto"/>
        <w:jc w:val="both"/>
        <w:rPr>
          <w:rFonts w:ascii="Times New Roman" w:eastAsia="Times New Roman" w:hAnsi="Times New Roman" w:cs="Times New Roman"/>
          <w:sz w:val="24"/>
          <w:szCs w:val="24"/>
        </w:rPr>
      </w:pPr>
      <w:r w:rsidRPr="00ED3B4E">
        <w:rPr>
          <w:rFonts w:ascii="Times New Roman" w:eastAsia="Times New Roman" w:hAnsi="Times New Roman" w:cs="Times New Roman"/>
          <w:b/>
          <w:sz w:val="24"/>
          <w:szCs w:val="24"/>
        </w:rPr>
        <w:t xml:space="preserve">Etapa </w:t>
      </w:r>
      <w:r w:rsidR="00E71ABC" w:rsidRPr="00ED3B4E">
        <w:rPr>
          <w:rFonts w:ascii="Times New Roman" w:eastAsia="Times New Roman" w:hAnsi="Times New Roman" w:cs="Times New Roman"/>
          <w:b/>
          <w:sz w:val="24"/>
          <w:szCs w:val="24"/>
        </w:rPr>
        <w:t>2</w:t>
      </w:r>
      <w:r w:rsidRPr="00ED3B4E">
        <w:rPr>
          <w:rFonts w:ascii="Times New Roman" w:eastAsia="Times New Roman" w:hAnsi="Times New Roman" w:cs="Times New Roman"/>
          <w:b/>
          <w:sz w:val="24"/>
          <w:szCs w:val="24"/>
        </w:rPr>
        <w:t>:</w:t>
      </w:r>
      <w:r w:rsidRPr="00ED3B4E">
        <w:rPr>
          <w:rFonts w:ascii="Times New Roman" w:eastAsia="Times New Roman" w:hAnsi="Times New Roman" w:cs="Times New Roman"/>
          <w:sz w:val="24"/>
          <w:szCs w:val="24"/>
        </w:rPr>
        <w:t xml:space="preserve"> </w:t>
      </w:r>
      <w:r w:rsidR="00E71ABC" w:rsidRPr="00ED3B4E">
        <w:rPr>
          <w:rFonts w:ascii="Times New Roman" w:eastAsia="Times New Roman" w:hAnsi="Times New Roman" w:cs="Times New Roman"/>
          <w:b/>
          <w:bCs/>
          <w:sz w:val="24"/>
          <w:szCs w:val="24"/>
        </w:rPr>
        <w:t xml:space="preserve">Intervención </w:t>
      </w:r>
      <w:r w:rsidR="00FD21FE" w:rsidRPr="00ED3B4E">
        <w:rPr>
          <w:rFonts w:ascii="Times New Roman" w:eastAsia="Times New Roman" w:hAnsi="Times New Roman" w:cs="Times New Roman"/>
          <w:b/>
          <w:bCs/>
          <w:sz w:val="24"/>
          <w:szCs w:val="24"/>
        </w:rPr>
        <w:t>–</w:t>
      </w:r>
      <w:r w:rsidR="00E71ABC" w:rsidRPr="00ED3B4E">
        <w:rPr>
          <w:rFonts w:ascii="Times New Roman" w:eastAsia="Times New Roman" w:hAnsi="Times New Roman" w:cs="Times New Roman"/>
          <w:b/>
          <w:bCs/>
          <w:sz w:val="24"/>
          <w:szCs w:val="24"/>
        </w:rPr>
        <w:t xml:space="preserve"> Acción</w:t>
      </w:r>
      <w:r w:rsidR="009057A8">
        <w:rPr>
          <w:rFonts w:ascii="Times New Roman" w:eastAsia="Times New Roman" w:hAnsi="Times New Roman" w:cs="Times New Roman"/>
          <w:b/>
          <w:bCs/>
          <w:sz w:val="24"/>
          <w:szCs w:val="24"/>
        </w:rPr>
        <w:t xml:space="preserve"> (período del 29 de septiembre al 2 de diciembre)</w:t>
      </w:r>
    </w:p>
    <w:p w14:paraId="05506244" w14:textId="07C685A7" w:rsidR="005D20CF" w:rsidRPr="00ED3B4E" w:rsidRDefault="005D03D9" w:rsidP="003C4208">
      <w:pPr>
        <w:pStyle w:val="Prrafodelista"/>
        <w:numPr>
          <w:ilvl w:val="0"/>
          <w:numId w:val="18"/>
        </w:numPr>
        <w:spacing w:after="0" w:line="360" w:lineRule="auto"/>
        <w:jc w:val="both"/>
        <w:rPr>
          <w:rFonts w:ascii="Times New Roman" w:eastAsia="Times New Roman" w:hAnsi="Times New Roman" w:cs="Times New Roman"/>
          <w:sz w:val="24"/>
          <w:szCs w:val="24"/>
        </w:rPr>
      </w:pPr>
      <w:r w:rsidRPr="00ED3B4E">
        <w:rPr>
          <w:rFonts w:ascii="Times New Roman" w:eastAsia="Times New Roman" w:hAnsi="Times New Roman" w:cs="Times New Roman"/>
          <w:sz w:val="24"/>
          <w:szCs w:val="24"/>
        </w:rPr>
        <w:t>Reunión de vinculación de los tutores y los estudiantes</w:t>
      </w:r>
      <w:r w:rsidR="00E71ABC" w:rsidRPr="00ED3B4E">
        <w:rPr>
          <w:rFonts w:ascii="Times New Roman" w:eastAsia="Times New Roman" w:hAnsi="Times New Roman" w:cs="Times New Roman"/>
          <w:sz w:val="24"/>
          <w:szCs w:val="24"/>
        </w:rPr>
        <w:t xml:space="preserve">. En esta instancia se busca afianzar la relación de los participantes, socializar el proyecto en detalle y, declarar expectativas. Se presentan los objetivos del trabajo, el cronograma de actividades y se conoce la plataforma en la cual desarrollarán sus proyectos. </w:t>
      </w:r>
    </w:p>
    <w:p w14:paraId="586A2E3E" w14:textId="104BA723" w:rsidR="00E71ABC" w:rsidRPr="00ED3B4E" w:rsidRDefault="00E71ABC" w:rsidP="003C4208">
      <w:pPr>
        <w:pStyle w:val="Prrafodelista"/>
        <w:numPr>
          <w:ilvl w:val="0"/>
          <w:numId w:val="18"/>
        </w:numPr>
        <w:spacing w:after="0" w:line="360" w:lineRule="auto"/>
        <w:jc w:val="both"/>
        <w:rPr>
          <w:rFonts w:ascii="Times New Roman" w:eastAsia="Times New Roman" w:hAnsi="Times New Roman" w:cs="Times New Roman"/>
          <w:sz w:val="24"/>
          <w:szCs w:val="24"/>
        </w:rPr>
      </w:pPr>
      <w:r w:rsidRPr="00ED3B4E">
        <w:rPr>
          <w:rFonts w:ascii="Times New Roman" w:eastAsia="Times New Roman" w:hAnsi="Times New Roman" w:cs="Times New Roman"/>
          <w:sz w:val="24"/>
          <w:szCs w:val="24"/>
        </w:rPr>
        <w:t>Trabajo semanal con tutores</w:t>
      </w:r>
      <w:r w:rsidR="00FD21FE" w:rsidRPr="00ED3B4E">
        <w:rPr>
          <w:rFonts w:ascii="Times New Roman" w:eastAsia="Times New Roman" w:hAnsi="Times New Roman" w:cs="Times New Roman"/>
          <w:sz w:val="24"/>
          <w:szCs w:val="24"/>
        </w:rPr>
        <w:t xml:space="preserve"> </w:t>
      </w:r>
      <w:r w:rsidR="00C42C59">
        <w:rPr>
          <w:rFonts w:ascii="Times New Roman" w:eastAsia="Times New Roman" w:hAnsi="Times New Roman" w:cs="Times New Roman"/>
          <w:sz w:val="24"/>
          <w:szCs w:val="24"/>
        </w:rPr>
        <w:t>en</w:t>
      </w:r>
      <w:r w:rsidRPr="00ED3B4E">
        <w:rPr>
          <w:rFonts w:ascii="Times New Roman" w:eastAsia="Times New Roman" w:hAnsi="Times New Roman" w:cs="Times New Roman"/>
          <w:sz w:val="24"/>
          <w:szCs w:val="24"/>
        </w:rPr>
        <w:t xml:space="preserve"> base </w:t>
      </w:r>
      <w:r w:rsidR="00E72FF1">
        <w:rPr>
          <w:rFonts w:ascii="Times New Roman" w:eastAsia="Times New Roman" w:hAnsi="Times New Roman" w:cs="Times New Roman"/>
          <w:sz w:val="24"/>
          <w:szCs w:val="24"/>
        </w:rPr>
        <w:t>en</w:t>
      </w:r>
      <w:r w:rsidRPr="00ED3B4E">
        <w:rPr>
          <w:rFonts w:ascii="Times New Roman" w:eastAsia="Times New Roman" w:hAnsi="Times New Roman" w:cs="Times New Roman"/>
          <w:sz w:val="24"/>
          <w:szCs w:val="24"/>
        </w:rPr>
        <w:t xml:space="preserve"> la planificación del programa. Al finalizar cada sesión el tutor guía al estudiante a registrar qué aspecto del trabajo realizado en dicha sesión </w:t>
      </w:r>
      <w:r w:rsidR="00E911DE" w:rsidRPr="00ED3B4E">
        <w:rPr>
          <w:rFonts w:ascii="Times New Roman" w:eastAsia="Times New Roman" w:hAnsi="Times New Roman" w:cs="Times New Roman"/>
          <w:sz w:val="24"/>
          <w:szCs w:val="24"/>
        </w:rPr>
        <w:t xml:space="preserve">evaluaría, dejando registro en el cuadernillo de trabajo. </w:t>
      </w:r>
    </w:p>
    <w:p w14:paraId="3510E0F8" w14:textId="7343458B" w:rsidR="00E911DE" w:rsidRPr="00134C3F" w:rsidRDefault="00E911DE" w:rsidP="003C4208">
      <w:pPr>
        <w:pStyle w:val="Prrafodelista"/>
        <w:numPr>
          <w:ilvl w:val="0"/>
          <w:numId w:val="18"/>
        </w:numPr>
        <w:spacing w:after="0" w:line="360" w:lineRule="auto"/>
        <w:jc w:val="both"/>
        <w:rPr>
          <w:rFonts w:ascii="Times New Roman" w:eastAsia="Times New Roman" w:hAnsi="Times New Roman" w:cs="Times New Roman"/>
          <w:sz w:val="24"/>
          <w:szCs w:val="24"/>
        </w:rPr>
      </w:pPr>
      <w:r w:rsidRPr="00134C3F">
        <w:rPr>
          <w:rFonts w:ascii="Times New Roman" w:eastAsia="Times New Roman" w:hAnsi="Times New Roman" w:cs="Times New Roman"/>
          <w:sz w:val="24"/>
          <w:szCs w:val="24"/>
        </w:rPr>
        <w:t xml:space="preserve">Construcción del instrumento de evaluación. </w:t>
      </w:r>
      <w:r w:rsidR="00134C3F" w:rsidRPr="00134C3F">
        <w:rPr>
          <w:rFonts w:ascii="Times New Roman" w:eastAsia="Times New Roman" w:hAnsi="Times New Roman" w:cs="Times New Roman"/>
          <w:sz w:val="24"/>
          <w:szCs w:val="24"/>
        </w:rPr>
        <w:t>Antes del término</w:t>
      </w:r>
      <w:r w:rsidRPr="00134C3F">
        <w:rPr>
          <w:rFonts w:ascii="Times New Roman" w:eastAsia="Times New Roman" w:hAnsi="Times New Roman" w:cs="Times New Roman"/>
          <w:sz w:val="24"/>
          <w:szCs w:val="24"/>
        </w:rPr>
        <w:t xml:space="preserve"> </w:t>
      </w:r>
      <w:r w:rsidR="00134C3F" w:rsidRPr="00134C3F">
        <w:rPr>
          <w:rFonts w:ascii="Times New Roman" w:eastAsia="Times New Roman" w:hAnsi="Times New Roman" w:cs="Times New Roman"/>
          <w:sz w:val="24"/>
          <w:szCs w:val="24"/>
        </w:rPr>
        <w:t>d</w:t>
      </w:r>
      <w:r w:rsidRPr="00134C3F">
        <w:rPr>
          <w:rFonts w:ascii="Times New Roman" w:eastAsia="Times New Roman" w:hAnsi="Times New Roman" w:cs="Times New Roman"/>
          <w:sz w:val="24"/>
          <w:szCs w:val="24"/>
        </w:rPr>
        <w:t xml:space="preserve">el proyecto, </w:t>
      </w:r>
      <w:r w:rsidR="00FD21FE" w:rsidRPr="00134C3F">
        <w:rPr>
          <w:rFonts w:ascii="Times New Roman" w:eastAsia="Times New Roman" w:hAnsi="Times New Roman" w:cs="Times New Roman"/>
          <w:sz w:val="24"/>
          <w:szCs w:val="24"/>
        </w:rPr>
        <w:t>los</w:t>
      </w:r>
      <w:r w:rsidRPr="00134C3F">
        <w:rPr>
          <w:rFonts w:ascii="Times New Roman" w:eastAsia="Times New Roman" w:hAnsi="Times New Roman" w:cs="Times New Roman"/>
          <w:sz w:val="24"/>
          <w:szCs w:val="24"/>
        </w:rPr>
        <w:t xml:space="preserve"> tutores junto a sus </w:t>
      </w:r>
      <w:r w:rsidR="00134C3F" w:rsidRPr="00134C3F">
        <w:rPr>
          <w:rFonts w:ascii="Times New Roman" w:eastAsia="Times New Roman" w:hAnsi="Times New Roman" w:cs="Times New Roman"/>
          <w:sz w:val="24"/>
          <w:szCs w:val="24"/>
        </w:rPr>
        <w:t>estudiantes</w:t>
      </w:r>
      <w:r w:rsidRPr="00134C3F">
        <w:rPr>
          <w:rFonts w:ascii="Times New Roman" w:eastAsia="Times New Roman" w:hAnsi="Times New Roman" w:cs="Times New Roman"/>
          <w:sz w:val="24"/>
          <w:szCs w:val="24"/>
        </w:rPr>
        <w:t xml:space="preserve"> recopilan la información del cuadernillo referidas a los aspectos que evaluarían. Se realiza un listado</w:t>
      </w:r>
      <w:r w:rsidR="00C81337">
        <w:rPr>
          <w:rFonts w:ascii="Times New Roman" w:eastAsia="Times New Roman" w:hAnsi="Times New Roman" w:cs="Times New Roman"/>
          <w:sz w:val="24"/>
          <w:szCs w:val="24"/>
        </w:rPr>
        <w:t xml:space="preserve"> con lo trabajado hasta la fecha</w:t>
      </w:r>
      <w:r w:rsidRPr="00134C3F">
        <w:rPr>
          <w:rFonts w:ascii="Times New Roman" w:eastAsia="Times New Roman" w:hAnsi="Times New Roman" w:cs="Times New Roman"/>
          <w:sz w:val="24"/>
          <w:szCs w:val="24"/>
        </w:rPr>
        <w:t>, y toman decisiones sobre que instrumento emplear para vaciar la información. Se presentan una lista de cotejo y una escala de evaluación, de la cual se debe escoger una. El tutor junto al estudiante, transforman los aspectos en conductas observables y ajustan el indicador a la graduación; presencia o ausencia en caso de escoger lista de cotejo</w:t>
      </w:r>
      <w:r w:rsidR="00E72FF1">
        <w:rPr>
          <w:rFonts w:ascii="Times New Roman" w:eastAsia="Times New Roman" w:hAnsi="Times New Roman" w:cs="Times New Roman"/>
          <w:sz w:val="24"/>
          <w:szCs w:val="24"/>
        </w:rPr>
        <w:t>:</w:t>
      </w:r>
      <w:r w:rsidRPr="00134C3F">
        <w:rPr>
          <w:rFonts w:ascii="Times New Roman" w:eastAsia="Times New Roman" w:hAnsi="Times New Roman" w:cs="Times New Roman"/>
          <w:sz w:val="24"/>
          <w:szCs w:val="24"/>
        </w:rPr>
        <w:t xml:space="preserve"> </w:t>
      </w:r>
      <w:r w:rsidRPr="00134C3F">
        <w:rPr>
          <w:rFonts w:ascii="Times New Roman" w:eastAsia="Times New Roman" w:hAnsi="Times New Roman" w:cs="Times New Roman"/>
          <w:sz w:val="24"/>
          <w:szCs w:val="24"/>
        </w:rPr>
        <w:lastRenderedPageBreak/>
        <w:t xml:space="preserve">graduación (logrado – medianamente logrado – no logrado) en caso de escoger escala de </w:t>
      </w:r>
      <w:r w:rsidR="00700D22" w:rsidRPr="00134C3F">
        <w:rPr>
          <w:rFonts w:ascii="Times New Roman" w:eastAsia="Times New Roman" w:hAnsi="Times New Roman" w:cs="Times New Roman"/>
          <w:sz w:val="24"/>
          <w:szCs w:val="24"/>
        </w:rPr>
        <w:t>apreciación</w:t>
      </w:r>
      <w:r w:rsidRPr="00134C3F">
        <w:rPr>
          <w:rFonts w:ascii="Times New Roman" w:eastAsia="Times New Roman" w:hAnsi="Times New Roman" w:cs="Times New Roman"/>
          <w:sz w:val="24"/>
          <w:szCs w:val="24"/>
        </w:rPr>
        <w:t>.</w:t>
      </w:r>
      <w:r w:rsidR="00134C3F">
        <w:rPr>
          <w:rFonts w:ascii="Times New Roman" w:eastAsia="Times New Roman" w:hAnsi="Times New Roman" w:cs="Times New Roman"/>
          <w:sz w:val="24"/>
          <w:szCs w:val="24"/>
        </w:rPr>
        <w:t xml:space="preserve"> Se realiza un primer ejercicio de evaluación compartida. </w:t>
      </w:r>
    </w:p>
    <w:p w14:paraId="4BFBEF0A" w14:textId="2E83622A" w:rsidR="00E911DE" w:rsidRPr="00ED3B4E" w:rsidRDefault="00E911DE" w:rsidP="003C4208">
      <w:pPr>
        <w:pStyle w:val="Prrafodelista"/>
        <w:numPr>
          <w:ilvl w:val="0"/>
          <w:numId w:val="18"/>
        </w:numPr>
        <w:spacing w:after="0" w:line="360" w:lineRule="auto"/>
        <w:jc w:val="both"/>
        <w:rPr>
          <w:rFonts w:ascii="Times New Roman" w:eastAsia="Times New Roman" w:hAnsi="Times New Roman" w:cs="Times New Roman"/>
          <w:sz w:val="24"/>
          <w:szCs w:val="24"/>
        </w:rPr>
      </w:pPr>
      <w:r w:rsidRPr="00ED3B4E">
        <w:rPr>
          <w:rFonts w:ascii="Times New Roman" w:eastAsia="Times New Roman" w:hAnsi="Times New Roman" w:cs="Times New Roman"/>
          <w:sz w:val="24"/>
          <w:szCs w:val="24"/>
        </w:rPr>
        <w:t>E</w:t>
      </w:r>
      <w:r w:rsidR="00134C3F">
        <w:rPr>
          <w:rFonts w:ascii="Times New Roman" w:eastAsia="Times New Roman" w:hAnsi="Times New Roman" w:cs="Times New Roman"/>
          <w:sz w:val="24"/>
          <w:szCs w:val="24"/>
        </w:rPr>
        <w:t xml:space="preserve">n una segunda instancia formal, el </w:t>
      </w:r>
      <w:r w:rsidR="00134C3F" w:rsidRPr="00ED3B4E">
        <w:rPr>
          <w:rFonts w:ascii="Times New Roman" w:eastAsia="Times New Roman" w:hAnsi="Times New Roman" w:cs="Times New Roman"/>
          <w:sz w:val="24"/>
          <w:szCs w:val="24"/>
        </w:rPr>
        <w:t>estudiante</w:t>
      </w:r>
      <w:r w:rsidRPr="00ED3B4E">
        <w:rPr>
          <w:rFonts w:ascii="Times New Roman" w:eastAsia="Times New Roman" w:hAnsi="Times New Roman" w:cs="Times New Roman"/>
          <w:sz w:val="24"/>
          <w:szCs w:val="24"/>
        </w:rPr>
        <w:t xml:space="preserve">, con la </w:t>
      </w:r>
      <w:r w:rsidR="00FD21FE" w:rsidRPr="00ED3B4E">
        <w:rPr>
          <w:rFonts w:ascii="Times New Roman" w:eastAsia="Times New Roman" w:hAnsi="Times New Roman" w:cs="Times New Roman"/>
          <w:sz w:val="24"/>
          <w:szCs w:val="24"/>
        </w:rPr>
        <w:t>orientación</w:t>
      </w:r>
      <w:r w:rsidRPr="00ED3B4E">
        <w:rPr>
          <w:rFonts w:ascii="Times New Roman" w:eastAsia="Times New Roman" w:hAnsi="Times New Roman" w:cs="Times New Roman"/>
          <w:sz w:val="24"/>
          <w:szCs w:val="24"/>
        </w:rPr>
        <w:t xml:space="preserve"> del tutor, evalúa su desempeño</w:t>
      </w:r>
      <w:r w:rsidR="00C81337">
        <w:rPr>
          <w:rFonts w:ascii="Times New Roman" w:eastAsia="Times New Roman" w:hAnsi="Times New Roman" w:cs="Times New Roman"/>
          <w:sz w:val="24"/>
          <w:szCs w:val="24"/>
        </w:rPr>
        <w:t xml:space="preserve"> en función a la creación completa del instrumento de evaluación. </w:t>
      </w:r>
    </w:p>
    <w:p w14:paraId="1303F043" w14:textId="77777777" w:rsidR="00FD21FE" w:rsidRPr="00ED3B4E" w:rsidRDefault="00FD21FE" w:rsidP="003C4208">
      <w:pPr>
        <w:pStyle w:val="Prrafodelista"/>
        <w:spacing w:after="0" w:line="360" w:lineRule="auto"/>
        <w:jc w:val="both"/>
        <w:rPr>
          <w:rFonts w:ascii="Times New Roman" w:eastAsia="Times New Roman" w:hAnsi="Times New Roman" w:cs="Times New Roman"/>
          <w:sz w:val="24"/>
          <w:szCs w:val="24"/>
        </w:rPr>
      </w:pPr>
    </w:p>
    <w:p w14:paraId="3B7AF18F" w14:textId="00E61C33" w:rsidR="00E911DE" w:rsidRPr="00ED3B4E" w:rsidRDefault="00FD21FE" w:rsidP="003C4208">
      <w:pPr>
        <w:spacing w:after="0" w:line="360" w:lineRule="auto"/>
        <w:jc w:val="both"/>
        <w:rPr>
          <w:rFonts w:ascii="Times New Roman" w:eastAsia="Times New Roman" w:hAnsi="Times New Roman" w:cs="Times New Roman"/>
          <w:b/>
          <w:bCs/>
          <w:sz w:val="24"/>
          <w:szCs w:val="24"/>
        </w:rPr>
      </w:pPr>
      <w:r w:rsidRPr="00ED3B4E">
        <w:rPr>
          <w:rFonts w:ascii="Times New Roman" w:eastAsia="Times New Roman" w:hAnsi="Times New Roman" w:cs="Times New Roman"/>
          <w:b/>
          <w:bCs/>
          <w:sz w:val="24"/>
          <w:szCs w:val="24"/>
        </w:rPr>
        <w:t>Etapa 3: Evaluación y propuesta de mejora</w:t>
      </w:r>
      <w:r w:rsidR="009057A8">
        <w:rPr>
          <w:rFonts w:ascii="Times New Roman" w:eastAsia="Times New Roman" w:hAnsi="Times New Roman" w:cs="Times New Roman"/>
          <w:b/>
          <w:bCs/>
          <w:sz w:val="24"/>
          <w:szCs w:val="24"/>
        </w:rPr>
        <w:t xml:space="preserve"> (período del 5 al 16 de diciembre) </w:t>
      </w:r>
    </w:p>
    <w:p w14:paraId="143F3588" w14:textId="4CBCA44C" w:rsidR="00FD21FE" w:rsidRDefault="00FD21FE" w:rsidP="003C4208">
      <w:pPr>
        <w:pStyle w:val="Prrafodelista"/>
        <w:numPr>
          <w:ilvl w:val="0"/>
          <w:numId w:val="20"/>
        </w:numPr>
        <w:spacing w:after="0" w:line="360" w:lineRule="auto"/>
        <w:jc w:val="both"/>
        <w:rPr>
          <w:rFonts w:ascii="Times New Roman" w:eastAsia="Times New Roman" w:hAnsi="Times New Roman" w:cs="Times New Roman"/>
          <w:sz w:val="24"/>
          <w:szCs w:val="24"/>
        </w:rPr>
      </w:pPr>
      <w:r w:rsidRPr="00ED3B4E">
        <w:rPr>
          <w:rFonts w:ascii="Times New Roman" w:eastAsia="Times New Roman" w:hAnsi="Times New Roman" w:cs="Times New Roman"/>
          <w:sz w:val="24"/>
          <w:szCs w:val="24"/>
        </w:rPr>
        <w:t>Toma de decisiones</w:t>
      </w:r>
      <w:r w:rsidR="00036208">
        <w:rPr>
          <w:rFonts w:ascii="Times New Roman" w:eastAsia="Times New Roman" w:hAnsi="Times New Roman" w:cs="Times New Roman"/>
          <w:sz w:val="24"/>
          <w:szCs w:val="24"/>
        </w:rPr>
        <w:t xml:space="preserve">, en base a información </w:t>
      </w:r>
      <w:r w:rsidR="008D16DF">
        <w:rPr>
          <w:rFonts w:ascii="Times New Roman" w:eastAsia="Times New Roman" w:hAnsi="Times New Roman" w:cs="Times New Roman"/>
          <w:sz w:val="24"/>
          <w:szCs w:val="24"/>
        </w:rPr>
        <w:t>recolectada</w:t>
      </w:r>
      <w:r w:rsidR="005C5771">
        <w:rPr>
          <w:rFonts w:ascii="Times New Roman" w:eastAsia="Times New Roman" w:hAnsi="Times New Roman" w:cs="Times New Roman"/>
          <w:sz w:val="24"/>
          <w:szCs w:val="24"/>
        </w:rPr>
        <w:t xml:space="preserve"> de las entrevistas y </w:t>
      </w:r>
      <w:r w:rsidR="00C81337">
        <w:rPr>
          <w:rFonts w:ascii="Times New Roman" w:eastAsia="Times New Roman" w:hAnsi="Times New Roman" w:cs="Times New Roman"/>
          <w:sz w:val="24"/>
          <w:szCs w:val="24"/>
        </w:rPr>
        <w:t>los instrumentos de evaluación construidos por los estudiantes</w:t>
      </w:r>
      <w:r w:rsidR="008D16DF">
        <w:rPr>
          <w:rFonts w:ascii="Times New Roman" w:eastAsia="Times New Roman" w:hAnsi="Times New Roman" w:cs="Times New Roman"/>
          <w:sz w:val="24"/>
          <w:szCs w:val="24"/>
        </w:rPr>
        <w:t xml:space="preserve">, </w:t>
      </w:r>
      <w:r w:rsidR="008D16DF" w:rsidRPr="00ED3B4E">
        <w:rPr>
          <w:rFonts w:ascii="Times New Roman" w:eastAsia="Times New Roman" w:hAnsi="Times New Roman" w:cs="Times New Roman"/>
          <w:sz w:val="24"/>
          <w:szCs w:val="24"/>
        </w:rPr>
        <w:t>sobre</w:t>
      </w:r>
      <w:r w:rsidRPr="00ED3B4E">
        <w:rPr>
          <w:rFonts w:ascii="Times New Roman" w:eastAsia="Times New Roman" w:hAnsi="Times New Roman" w:cs="Times New Roman"/>
          <w:sz w:val="24"/>
          <w:szCs w:val="24"/>
        </w:rPr>
        <w:t xml:space="preserve"> implementar la práctica de la evaluación compartida </w:t>
      </w:r>
      <w:r w:rsidR="006373AC">
        <w:rPr>
          <w:rFonts w:ascii="Times New Roman" w:eastAsia="Times New Roman" w:hAnsi="Times New Roman" w:cs="Times New Roman"/>
          <w:sz w:val="24"/>
          <w:szCs w:val="24"/>
        </w:rPr>
        <w:t xml:space="preserve">y formativa </w:t>
      </w:r>
      <w:r w:rsidRPr="00ED3B4E">
        <w:rPr>
          <w:rFonts w:ascii="Times New Roman" w:eastAsia="Times New Roman" w:hAnsi="Times New Roman" w:cs="Times New Roman"/>
          <w:sz w:val="24"/>
          <w:szCs w:val="24"/>
        </w:rPr>
        <w:t>en otras instancias y</w:t>
      </w:r>
      <w:r w:rsidR="00036208">
        <w:rPr>
          <w:rFonts w:ascii="Times New Roman" w:eastAsia="Times New Roman" w:hAnsi="Times New Roman" w:cs="Times New Roman"/>
          <w:sz w:val="24"/>
          <w:szCs w:val="24"/>
        </w:rPr>
        <w:t>,</w:t>
      </w:r>
      <w:r w:rsidRPr="00ED3B4E">
        <w:rPr>
          <w:rFonts w:ascii="Times New Roman" w:eastAsia="Times New Roman" w:hAnsi="Times New Roman" w:cs="Times New Roman"/>
          <w:sz w:val="24"/>
          <w:szCs w:val="24"/>
        </w:rPr>
        <w:t xml:space="preserve"> qué recursos se deben facilitar para hacerla efectiva y viable. </w:t>
      </w:r>
    </w:p>
    <w:p w14:paraId="6708F2A3" w14:textId="77777777" w:rsidR="009057A8" w:rsidRPr="009057A8" w:rsidRDefault="009057A8" w:rsidP="003C4208">
      <w:pPr>
        <w:spacing w:after="0" w:line="360" w:lineRule="auto"/>
        <w:jc w:val="both"/>
        <w:rPr>
          <w:rFonts w:ascii="Times New Roman" w:eastAsia="Times New Roman" w:hAnsi="Times New Roman" w:cs="Times New Roman"/>
          <w:sz w:val="24"/>
          <w:szCs w:val="24"/>
        </w:rPr>
      </w:pPr>
    </w:p>
    <w:p w14:paraId="654128AB" w14:textId="12FB53A9" w:rsidR="00793D3B" w:rsidRPr="0069030E" w:rsidRDefault="00717D8A" w:rsidP="0069030E">
      <w:pPr>
        <w:pStyle w:val="Prrafodelista"/>
        <w:numPr>
          <w:ilvl w:val="1"/>
          <w:numId w:val="27"/>
        </w:numPr>
        <w:spacing w:after="0" w:line="360" w:lineRule="auto"/>
        <w:jc w:val="both"/>
        <w:rPr>
          <w:rFonts w:ascii="Times New Roman" w:eastAsia="Times New Roman" w:hAnsi="Times New Roman" w:cs="Times New Roman"/>
          <w:b/>
          <w:bCs/>
          <w:sz w:val="24"/>
          <w:szCs w:val="24"/>
        </w:rPr>
      </w:pPr>
      <w:r w:rsidRPr="0069030E">
        <w:rPr>
          <w:rFonts w:ascii="Times New Roman" w:eastAsia="Times New Roman" w:hAnsi="Times New Roman" w:cs="Times New Roman"/>
          <w:b/>
          <w:bCs/>
          <w:sz w:val="24"/>
          <w:szCs w:val="24"/>
        </w:rPr>
        <w:t>Instrumentos para la recolección de datos</w:t>
      </w:r>
    </w:p>
    <w:p w14:paraId="49E5E126" w14:textId="77777777" w:rsidR="0069030E" w:rsidRPr="0069030E" w:rsidRDefault="0069030E" w:rsidP="0069030E">
      <w:pPr>
        <w:pStyle w:val="Prrafodelista"/>
        <w:spacing w:after="0" w:line="360" w:lineRule="auto"/>
        <w:jc w:val="both"/>
        <w:rPr>
          <w:rFonts w:ascii="Times New Roman" w:eastAsia="Times New Roman" w:hAnsi="Times New Roman" w:cs="Times New Roman"/>
          <w:b/>
          <w:bCs/>
          <w:sz w:val="24"/>
          <w:szCs w:val="24"/>
        </w:rPr>
      </w:pPr>
    </w:p>
    <w:p w14:paraId="028F57DA" w14:textId="77777777" w:rsidR="00ED3B4E" w:rsidRDefault="00717D8A" w:rsidP="003C4208">
      <w:pPr>
        <w:spacing w:after="0" w:line="360" w:lineRule="auto"/>
        <w:jc w:val="both"/>
        <w:rPr>
          <w:rFonts w:ascii="Times New Roman" w:eastAsia="Times New Roman" w:hAnsi="Times New Roman" w:cs="Times New Roman"/>
          <w:sz w:val="24"/>
          <w:szCs w:val="24"/>
        </w:rPr>
      </w:pPr>
      <w:r w:rsidRPr="00717D8A">
        <w:rPr>
          <w:rFonts w:ascii="Times New Roman" w:eastAsia="Times New Roman" w:hAnsi="Times New Roman" w:cs="Times New Roman"/>
          <w:sz w:val="24"/>
          <w:szCs w:val="24"/>
        </w:rPr>
        <w:t xml:space="preserve">Para la recolección de datos </w:t>
      </w:r>
      <w:r>
        <w:rPr>
          <w:rFonts w:ascii="Times New Roman" w:eastAsia="Times New Roman" w:hAnsi="Times New Roman" w:cs="Times New Roman"/>
          <w:sz w:val="24"/>
          <w:szCs w:val="24"/>
        </w:rPr>
        <w:t>se aplicará</w:t>
      </w:r>
      <w:r w:rsidR="00ED3B4E">
        <w:rPr>
          <w:rFonts w:ascii="Times New Roman" w:eastAsia="Times New Roman" w:hAnsi="Times New Roman" w:cs="Times New Roman"/>
          <w:sz w:val="24"/>
          <w:szCs w:val="24"/>
        </w:rPr>
        <w:t xml:space="preserve">n los siguientes instrumentos: </w:t>
      </w:r>
    </w:p>
    <w:p w14:paraId="10A244CF" w14:textId="582C9CC5" w:rsidR="00ED3B4E" w:rsidRDefault="00ED3B4E" w:rsidP="003C4208">
      <w:pPr>
        <w:pStyle w:val="Prrafodelista"/>
        <w:numPr>
          <w:ilvl w:val="0"/>
          <w:numId w:val="21"/>
        </w:numPr>
        <w:spacing w:after="0" w:line="360" w:lineRule="auto"/>
        <w:jc w:val="both"/>
        <w:rPr>
          <w:rFonts w:ascii="Times New Roman" w:eastAsia="Times New Roman" w:hAnsi="Times New Roman" w:cs="Times New Roman"/>
          <w:sz w:val="24"/>
          <w:szCs w:val="24"/>
        </w:rPr>
      </w:pPr>
      <w:r w:rsidRPr="00ED3B4E">
        <w:rPr>
          <w:rFonts w:ascii="Times New Roman" w:eastAsia="Times New Roman" w:hAnsi="Times New Roman" w:cs="Times New Roman"/>
          <w:sz w:val="24"/>
          <w:szCs w:val="24"/>
        </w:rPr>
        <w:t>E</w:t>
      </w:r>
      <w:r w:rsidR="00717D8A" w:rsidRPr="00ED3B4E">
        <w:rPr>
          <w:rFonts w:ascii="Times New Roman" w:eastAsia="Times New Roman" w:hAnsi="Times New Roman" w:cs="Times New Roman"/>
          <w:sz w:val="24"/>
          <w:szCs w:val="24"/>
        </w:rPr>
        <w:t xml:space="preserve">ntrevista semiestructurada </w:t>
      </w:r>
      <w:r w:rsidRPr="00ED3B4E">
        <w:rPr>
          <w:rFonts w:ascii="Times New Roman" w:eastAsia="Times New Roman" w:hAnsi="Times New Roman" w:cs="Times New Roman"/>
          <w:sz w:val="24"/>
          <w:szCs w:val="24"/>
        </w:rPr>
        <w:t xml:space="preserve">inicial: esta entrevista se aplica a los </w:t>
      </w:r>
      <w:r w:rsidR="00717D8A" w:rsidRPr="00ED3B4E">
        <w:rPr>
          <w:rFonts w:ascii="Times New Roman" w:eastAsia="Times New Roman" w:hAnsi="Times New Roman" w:cs="Times New Roman"/>
          <w:sz w:val="24"/>
          <w:szCs w:val="24"/>
        </w:rPr>
        <w:t xml:space="preserve">estudiantes, al inicio del programa, </w:t>
      </w:r>
      <w:r w:rsidRPr="00ED3B4E">
        <w:rPr>
          <w:rFonts w:ascii="Times New Roman" w:eastAsia="Times New Roman" w:hAnsi="Times New Roman" w:cs="Times New Roman"/>
          <w:sz w:val="24"/>
          <w:szCs w:val="24"/>
        </w:rPr>
        <w:t xml:space="preserve">con el objetivo de indagar </w:t>
      </w:r>
      <w:r>
        <w:rPr>
          <w:rFonts w:ascii="Times New Roman" w:eastAsia="Times New Roman" w:hAnsi="Times New Roman" w:cs="Times New Roman"/>
          <w:sz w:val="24"/>
          <w:szCs w:val="24"/>
        </w:rPr>
        <w:t>su</w:t>
      </w:r>
      <w:r w:rsidRPr="00ED3B4E">
        <w:rPr>
          <w:rFonts w:ascii="Times New Roman" w:eastAsia="Times New Roman" w:hAnsi="Times New Roman" w:cs="Times New Roman"/>
          <w:sz w:val="24"/>
          <w:szCs w:val="24"/>
        </w:rPr>
        <w:t xml:space="preserve"> conocimiento y la percepción sobre los constructos de estudio, tales como </w:t>
      </w:r>
      <w:r w:rsidR="006373AC" w:rsidRPr="00ED3B4E">
        <w:rPr>
          <w:rFonts w:ascii="Times New Roman" w:eastAsia="Times New Roman" w:hAnsi="Times New Roman" w:cs="Times New Roman"/>
          <w:sz w:val="24"/>
          <w:szCs w:val="24"/>
        </w:rPr>
        <w:t xml:space="preserve">evaluación, </w:t>
      </w:r>
      <w:r w:rsidR="006373AC">
        <w:rPr>
          <w:rFonts w:ascii="Times New Roman" w:eastAsia="Times New Roman" w:hAnsi="Times New Roman" w:cs="Times New Roman"/>
          <w:sz w:val="24"/>
          <w:szCs w:val="24"/>
        </w:rPr>
        <w:t xml:space="preserve">autorregulación del aprendizaje y </w:t>
      </w:r>
      <w:r w:rsidR="006373AC" w:rsidRPr="00ED3B4E">
        <w:rPr>
          <w:rFonts w:ascii="Times New Roman" w:eastAsia="Times New Roman" w:hAnsi="Times New Roman" w:cs="Times New Roman"/>
          <w:sz w:val="24"/>
          <w:szCs w:val="24"/>
        </w:rPr>
        <w:t xml:space="preserve">evaluación compartida y </w:t>
      </w:r>
      <w:r w:rsidR="006373AC">
        <w:rPr>
          <w:rFonts w:ascii="Times New Roman" w:eastAsia="Times New Roman" w:hAnsi="Times New Roman" w:cs="Times New Roman"/>
          <w:sz w:val="24"/>
          <w:szCs w:val="24"/>
        </w:rPr>
        <w:t>formativa</w:t>
      </w:r>
      <w:r w:rsidR="006373AC" w:rsidRPr="00ED3B4E">
        <w:rPr>
          <w:rFonts w:ascii="Times New Roman" w:eastAsia="Times New Roman" w:hAnsi="Times New Roman" w:cs="Times New Roman"/>
          <w:sz w:val="24"/>
          <w:szCs w:val="24"/>
        </w:rPr>
        <w:t xml:space="preserve">. </w:t>
      </w:r>
      <w:r w:rsidRPr="00ED3B4E">
        <w:rPr>
          <w:rFonts w:ascii="Times New Roman" w:eastAsia="Times New Roman" w:hAnsi="Times New Roman" w:cs="Times New Roman"/>
          <w:sz w:val="24"/>
          <w:szCs w:val="24"/>
        </w:rPr>
        <w:t>Dicho instrumento cuenta con la evaluación de jueces expertos.</w:t>
      </w:r>
    </w:p>
    <w:p w14:paraId="11F53879" w14:textId="59EB5F81" w:rsidR="00ED3B4E" w:rsidRPr="00ED3B4E" w:rsidRDefault="00ED3B4E" w:rsidP="003C4208">
      <w:pPr>
        <w:pStyle w:val="Prrafodelista"/>
        <w:numPr>
          <w:ilvl w:val="0"/>
          <w:numId w:val="21"/>
        </w:numPr>
        <w:spacing w:after="0" w:line="360" w:lineRule="auto"/>
        <w:jc w:val="both"/>
        <w:rPr>
          <w:rFonts w:ascii="Times New Roman" w:eastAsia="Times New Roman" w:hAnsi="Times New Roman" w:cs="Times New Roman"/>
          <w:sz w:val="24"/>
          <w:szCs w:val="24"/>
        </w:rPr>
      </w:pPr>
      <w:r w:rsidRPr="00ED3B4E">
        <w:rPr>
          <w:rFonts w:ascii="Times New Roman" w:eastAsia="Times New Roman" w:hAnsi="Times New Roman" w:cs="Times New Roman"/>
          <w:sz w:val="24"/>
          <w:szCs w:val="24"/>
        </w:rPr>
        <w:t xml:space="preserve">Entrevista semiestructurada de cierre: esta entrevista se aplica a los estudiantes, al </w:t>
      </w:r>
      <w:r>
        <w:rPr>
          <w:rFonts w:ascii="Times New Roman" w:eastAsia="Times New Roman" w:hAnsi="Times New Roman" w:cs="Times New Roman"/>
          <w:sz w:val="24"/>
          <w:szCs w:val="24"/>
        </w:rPr>
        <w:t>final</w:t>
      </w:r>
      <w:r w:rsidRPr="00ED3B4E">
        <w:rPr>
          <w:rFonts w:ascii="Times New Roman" w:eastAsia="Times New Roman" w:hAnsi="Times New Roman" w:cs="Times New Roman"/>
          <w:sz w:val="24"/>
          <w:szCs w:val="24"/>
        </w:rPr>
        <w:t xml:space="preserve"> del programa, con el objetivo de indagar </w:t>
      </w:r>
      <w:r>
        <w:rPr>
          <w:rFonts w:ascii="Times New Roman" w:eastAsia="Times New Roman" w:hAnsi="Times New Roman" w:cs="Times New Roman"/>
          <w:sz w:val="24"/>
          <w:szCs w:val="24"/>
        </w:rPr>
        <w:t>su</w:t>
      </w:r>
      <w:r w:rsidRPr="00ED3B4E">
        <w:rPr>
          <w:rFonts w:ascii="Times New Roman" w:eastAsia="Times New Roman" w:hAnsi="Times New Roman" w:cs="Times New Roman"/>
          <w:sz w:val="24"/>
          <w:szCs w:val="24"/>
        </w:rPr>
        <w:t xml:space="preserve"> conocimiento y la percepción sobre los constructos de estudio, tales como; </w:t>
      </w:r>
      <w:r w:rsidR="006373AC" w:rsidRPr="00ED3B4E">
        <w:rPr>
          <w:rFonts w:ascii="Times New Roman" w:eastAsia="Times New Roman" w:hAnsi="Times New Roman" w:cs="Times New Roman"/>
          <w:sz w:val="24"/>
          <w:szCs w:val="24"/>
        </w:rPr>
        <w:t xml:space="preserve">evaluación, </w:t>
      </w:r>
      <w:r w:rsidR="006373AC">
        <w:rPr>
          <w:rFonts w:ascii="Times New Roman" w:eastAsia="Times New Roman" w:hAnsi="Times New Roman" w:cs="Times New Roman"/>
          <w:sz w:val="24"/>
          <w:szCs w:val="24"/>
        </w:rPr>
        <w:t xml:space="preserve">autorregulación del aprendizaje y </w:t>
      </w:r>
      <w:r w:rsidR="006373AC" w:rsidRPr="00ED3B4E">
        <w:rPr>
          <w:rFonts w:ascii="Times New Roman" w:eastAsia="Times New Roman" w:hAnsi="Times New Roman" w:cs="Times New Roman"/>
          <w:sz w:val="24"/>
          <w:szCs w:val="24"/>
        </w:rPr>
        <w:t xml:space="preserve">evaluación compartida y </w:t>
      </w:r>
      <w:r w:rsidR="00C74898">
        <w:rPr>
          <w:rFonts w:ascii="Times New Roman" w:eastAsia="Times New Roman" w:hAnsi="Times New Roman" w:cs="Times New Roman"/>
          <w:sz w:val="24"/>
          <w:szCs w:val="24"/>
        </w:rPr>
        <w:t>formativa,</w:t>
      </w:r>
      <w:r w:rsidR="00C74898" w:rsidRPr="00ED3B4E">
        <w:rPr>
          <w:rFonts w:ascii="Times New Roman" w:eastAsia="Times New Roman" w:hAnsi="Times New Roman" w:cs="Times New Roman"/>
          <w:sz w:val="24"/>
          <w:szCs w:val="24"/>
        </w:rPr>
        <w:t xml:space="preserve"> </w:t>
      </w:r>
      <w:r w:rsidR="00C74898">
        <w:rPr>
          <w:rFonts w:ascii="Times New Roman" w:eastAsia="Times New Roman" w:hAnsi="Times New Roman" w:cs="Times New Roman"/>
          <w:sz w:val="24"/>
          <w:szCs w:val="24"/>
        </w:rPr>
        <w:t>luego</w:t>
      </w:r>
      <w:r>
        <w:rPr>
          <w:rFonts w:ascii="Times New Roman" w:eastAsia="Times New Roman" w:hAnsi="Times New Roman" w:cs="Times New Roman"/>
          <w:sz w:val="24"/>
          <w:szCs w:val="24"/>
        </w:rPr>
        <w:t xml:space="preserve"> de haber participado en su proceso de evaluación, construyendo y aplicando su instrumento. </w:t>
      </w:r>
      <w:r w:rsidRPr="00ED3B4E">
        <w:rPr>
          <w:rFonts w:ascii="Times New Roman" w:eastAsia="Times New Roman" w:hAnsi="Times New Roman" w:cs="Times New Roman"/>
          <w:sz w:val="24"/>
          <w:szCs w:val="24"/>
        </w:rPr>
        <w:t>Dicho instrumento cuenta con la evaluación de jueces expertos.</w:t>
      </w:r>
    </w:p>
    <w:p w14:paraId="766A51FE" w14:textId="78BE14E3" w:rsidR="00717D8A" w:rsidRPr="008E616F" w:rsidRDefault="00E323C8" w:rsidP="003C4208">
      <w:pPr>
        <w:pStyle w:val="Prrafodelista"/>
        <w:numPr>
          <w:ilvl w:val="0"/>
          <w:numId w:val="21"/>
        </w:numPr>
        <w:spacing w:after="0" w:line="360" w:lineRule="auto"/>
        <w:jc w:val="both"/>
        <w:rPr>
          <w:rFonts w:ascii="Times New Roman" w:eastAsia="Times New Roman" w:hAnsi="Times New Roman" w:cs="Times New Roman"/>
          <w:sz w:val="24"/>
          <w:szCs w:val="24"/>
        </w:rPr>
      </w:pPr>
      <w:r w:rsidRPr="008E616F">
        <w:rPr>
          <w:rFonts w:ascii="Times New Roman" w:eastAsia="Times New Roman" w:hAnsi="Times New Roman" w:cs="Times New Roman"/>
          <w:sz w:val="24"/>
          <w:szCs w:val="24"/>
        </w:rPr>
        <w:t xml:space="preserve">Análisis documental de la información registrada en cuadernillo: Este análisis tiene por objetivo complementar información otorgada por estudiantes y </w:t>
      </w:r>
      <w:r w:rsidR="00C81337">
        <w:rPr>
          <w:rFonts w:ascii="Times New Roman" w:eastAsia="Times New Roman" w:hAnsi="Times New Roman" w:cs="Times New Roman"/>
          <w:sz w:val="24"/>
          <w:szCs w:val="24"/>
        </w:rPr>
        <w:t xml:space="preserve">conocer los instrumentos de evaluación confeccionados. </w:t>
      </w:r>
    </w:p>
    <w:p w14:paraId="7F1FAD65" w14:textId="77777777" w:rsidR="00E323C8" w:rsidRDefault="00E323C8" w:rsidP="003C4208">
      <w:pPr>
        <w:pStyle w:val="Prrafodelista"/>
        <w:spacing w:after="0" w:line="360" w:lineRule="auto"/>
        <w:jc w:val="both"/>
        <w:rPr>
          <w:rFonts w:ascii="Times New Roman" w:eastAsia="Times New Roman" w:hAnsi="Times New Roman" w:cs="Times New Roman"/>
          <w:sz w:val="24"/>
          <w:szCs w:val="24"/>
        </w:rPr>
      </w:pPr>
    </w:p>
    <w:p w14:paraId="0B3DAD31" w14:textId="77777777" w:rsidR="002A69A8" w:rsidRDefault="002A69A8" w:rsidP="003C4208">
      <w:pPr>
        <w:pStyle w:val="Prrafodelista"/>
        <w:spacing w:after="0" w:line="360" w:lineRule="auto"/>
        <w:jc w:val="both"/>
        <w:rPr>
          <w:rFonts w:ascii="Times New Roman" w:eastAsia="Times New Roman" w:hAnsi="Times New Roman" w:cs="Times New Roman"/>
          <w:sz w:val="24"/>
          <w:szCs w:val="24"/>
        </w:rPr>
      </w:pPr>
    </w:p>
    <w:p w14:paraId="60F017D6" w14:textId="77777777" w:rsidR="00B02C52" w:rsidRDefault="00B02C52" w:rsidP="003C4208">
      <w:pPr>
        <w:pStyle w:val="Prrafodelista"/>
        <w:spacing w:after="0" w:line="360" w:lineRule="auto"/>
        <w:jc w:val="both"/>
        <w:rPr>
          <w:rFonts w:ascii="Times New Roman" w:eastAsia="Times New Roman" w:hAnsi="Times New Roman" w:cs="Times New Roman"/>
          <w:sz w:val="24"/>
          <w:szCs w:val="24"/>
        </w:rPr>
      </w:pPr>
    </w:p>
    <w:p w14:paraId="2EECF01C" w14:textId="77777777" w:rsidR="00B02C52" w:rsidRDefault="00B02C52" w:rsidP="003C4208">
      <w:pPr>
        <w:pStyle w:val="Prrafodelista"/>
        <w:spacing w:after="0" w:line="360" w:lineRule="auto"/>
        <w:jc w:val="both"/>
        <w:rPr>
          <w:rFonts w:ascii="Times New Roman" w:eastAsia="Times New Roman" w:hAnsi="Times New Roman" w:cs="Times New Roman"/>
          <w:sz w:val="24"/>
          <w:szCs w:val="24"/>
        </w:rPr>
      </w:pPr>
    </w:p>
    <w:p w14:paraId="626E2856" w14:textId="598E6037" w:rsidR="0070558A" w:rsidRPr="00BB2AFF" w:rsidRDefault="0070558A" w:rsidP="00BB2AFF">
      <w:pPr>
        <w:pStyle w:val="Prrafodelista"/>
        <w:numPr>
          <w:ilvl w:val="1"/>
          <w:numId w:val="27"/>
        </w:numPr>
        <w:spacing w:after="0" w:line="360" w:lineRule="auto"/>
        <w:jc w:val="both"/>
        <w:rPr>
          <w:rFonts w:ascii="Times New Roman" w:eastAsia="Times New Roman" w:hAnsi="Times New Roman" w:cs="Times New Roman"/>
          <w:b/>
          <w:bCs/>
          <w:sz w:val="24"/>
          <w:szCs w:val="24"/>
        </w:rPr>
      </w:pPr>
      <w:r w:rsidRPr="00BB2AFF">
        <w:rPr>
          <w:rFonts w:ascii="Times New Roman" w:eastAsia="Times New Roman" w:hAnsi="Times New Roman" w:cs="Times New Roman"/>
          <w:b/>
          <w:bCs/>
          <w:sz w:val="24"/>
          <w:szCs w:val="24"/>
        </w:rPr>
        <w:t xml:space="preserve">Procedimiento </w:t>
      </w:r>
    </w:p>
    <w:p w14:paraId="0FAF77AA" w14:textId="77777777" w:rsidR="00BB2AFF" w:rsidRPr="00BB2AFF" w:rsidRDefault="00BB2AFF" w:rsidP="00BB2AFF">
      <w:pPr>
        <w:pStyle w:val="Prrafodelista"/>
        <w:spacing w:after="0" w:line="360" w:lineRule="auto"/>
        <w:jc w:val="both"/>
        <w:rPr>
          <w:rFonts w:ascii="Times New Roman" w:eastAsia="Times New Roman" w:hAnsi="Times New Roman" w:cs="Times New Roman"/>
          <w:b/>
          <w:bCs/>
          <w:sz w:val="24"/>
          <w:szCs w:val="24"/>
        </w:rPr>
      </w:pPr>
    </w:p>
    <w:p w14:paraId="50B35260" w14:textId="5F863B03" w:rsidR="0070558A" w:rsidRDefault="0070558A" w:rsidP="003C4208">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generar el proceso de intervención, se solicita autorización a Dirección, quedando ello contenido en un acta.  Con relación a las familias, se les invita a formar parte del programa de innovación tecnológica </w:t>
      </w:r>
      <w:r w:rsidR="005C5771">
        <w:rPr>
          <w:rFonts w:ascii="Times New Roman" w:eastAsia="Times New Roman" w:hAnsi="Times New Roman" w:cs="Times New Roman"/>
          <w:sz w:val="24"/>
          <w:szCs w:val="24"/>
        </w:rPr>
        <w:t>en</w:t>
      </w:r>
      <w:r>
        <w:rPr>
          <w:rFonts w:ascii="Times New Roman" w:eastAsia="Times New Roman" w:hAnsi="Times New Roman" w:cs="Times New Roman"/>
          <w:sz w:val="24"/>
          <w:szCs w:val="24"/>
        </w:rPr>
        <w:t xml:space="preserve"> una reunión informativa.</w:t>
      </w:r>
      <w:r w:rsidR="00E323C8">
        <w:rPr>
          <w:rFonts w:ascii="Times New Roman" w:eastAsia="Times New Roman" w:hAnsi="Times New Roman" w:cs="Times New Roman"/>
          <w:sz w:val="24"/>
          <w:szCs w:val="24"/>
        </w:rPr>
        <w:t xml:space="preserve"> </w:t>
      </w:r>
    </w:p>
    <w:p w14:paraId="38C95BC2" w14:textId="77777777" w:rsidR="00336543" w:rsidRDefault="00336543" w:rsidP="003C4208">
      <w:pPr>
        <w:spacing w:after="0" w:line="360" w:lineRule="auto"/>
        <w:jc w:val="both"/>
        <w:rPr>
          <w:rFonts w:ascii="Times New Roman" w:eastAsia="Times New Roman" w:hAnsi="Times New Roman" w:cs="Times New Roman"/>
          <w:b/>
          <w:bCs/>
          <w:sz w:val="24"/>
          <w:szCs w:val="24"/>
        </w:rPr>
      </w:pPr>
    </w:p>
    <w:p w14:paraId="4B67E781" w14:textId="209D9101" w:rsidR="00E323C8" w:rsidRPr="00BB2AFF" w:rsidRDefault="00E323C8" w:rsidP="00BB2AFF">
      <w:pPr>
        <w:pStyle w:val="Prrafodelista"/>
        <w:numPr>
          <w:ilvl w:val="1"/>
          <w:numId w:val="27"/>
        </w:numPr>
        <w:spacing w:after="0" w:line="360" w:lineRule="auto"/>
        <w:jc w:val="both"/>
        <w:rPr>
          <w:rFonts w:ascii="Times New Roman" w:eastAsia="Times New Roman" w:hAnsi="Times New Roman" w:cs="Times New Roman"/>
          <w:b/>
          <w:bCs/>
          <w:sz w:val="24"/>
          <w:szCs w:val="24"/>
        </w:rPr>
      </w:pPr>
      <w:bookmarkStart w:id="7" w:name="_Hlk139305968"/>
      <w:r w:rsidRPr="00BB2AFF">
        <w:rPr>
          <w:rFonts w:ascii="Times New Roman" w:eastAsia="Times New Roman" w:hAnsi="Times New Roman" w:cs="Times New Roman"/>
          <w:b/>
          <w:bCs/>
          <w:sz w:val="24"/>
          <w:szCs w:val="24"/>
        </w:rPr>
        <w:t>Criterios de Rigor</w:t>
      </w:r>
      <w:r w:rsidR="00735D32" w:rsidRPr="00BB2AFF">
        <w:rPr>
          <w:rFonts w:ascii="Times New Roman" w:eastAsia="Times New Roman" w:hAnsi="Times New Roman" w:cs="Times New Roman"/>
          <w:b/>
          <w:bCs/>
          <w:sz w:val="24"/>
          <w:szCs w:val="24"/>
        </w:rPr>
        <w:t xml:space="preserve"> y credibilidad</w:t>
      </w:r>
    </w:p>
    <w:p w14:paraId="113B078E" w14:textId="77777777" w:rsidR="00BB2AFF" w:rsidRPr="00BB2AFF" w:rsidRDefault="00BB2AFF" w:rsidP="00BB2AFF">
      <w:pPr>
        <w:pStyle w:val="Prrafodelista"/>
        <w:spacing w:after="0" w:line="360" w:lineRule="auto"/>
        <w:jc w:val="both"/>
        <w:rPr>
          <w:rFonts w:ascii="Times New Roman" w:eastAsia="Times New Roman" w:hAnsi="Times New Roman" w:cs="Times New Roman"/>
          <w:b/>
          <w:bCs/>
          <w:sz w:val="24"/>
          <w:szCs w:val="24"/>
        </w:rPr>
      </w:pPr>
    </w:p>
    <w:p w14:paraId="1FAA0F01" w14:textId="6C12EB6A" w:rsidR="0070558A" w:rsidRDefault="0070558A" w:rsidP="003C4208">
      <w:pPr>
        <w:spacing w:after="0" w:line="360" w:lineRule="auto"/>
        <w:jc w:val="both"/>
        <w:rPr>
          <w:rFonts w:ascii="Times New Roman" w:eastAsia="Times New Roman" w:hAnsi="Times New Roman" w:cs="Times New Roman"/>
          <w:b/>
          <w:bCs/>
          <w:sz w:val="24"/>
          <w:szCs w:val="24"/>
        </w:rPr>
      </w:pPr>
      <w:r w:rsidRPr="0070558A">
        <w:rPr>
          <w:rFonts w:ascii="Times New Roman" w:eastAsia="Times New Roman" w:hAnsi="Times New Roman" w:cs="Times New Roman"/>
          <w:b/>
          <w:bCs/>
          <w:sz w:val="24"/>
          <w:szCs w:val="24"/>
        </w:rPr>
        <w:t xml:space="preserve"> </w:t>
      </w:r>
      <w:r w:rsidR="00A874C0">
        <w:rPr>
          <w:rFonts w:ascii="Times New Roman" w:eastAsia="Times New Roman" w:hAnsi="Times New Roman" w:cs="Times New Roman"/>
          <w:b/>
          <w:bCs/>
          <w:sz w:val="24"/>
          <w:szCs w:val="24"/>
        </w:rPr>
        <w:t>Credibilidad</w:t>
      </w:r>
      <w:r w:rsidR="00775D68">
        <w:rPr>
          <w:rFonts w:ascii="Times New Roman" w:eastAsia="Times New Roman" w:hAnsi="Times New Roman" w:cs="Times New Roman"/>
          <w:b/>
          <w:bCs/>
          <w:sz w:val="24"/>
          <w:szCs w:val="24"/>
        </w:rPr>
        <w:t xml:space="preserve"> de los instrumentos empleados</w:t>
      </w:r>
    </w:p>
    <w:p w14:paraId="324CBFD5" w14:textId="77777777" w:rsidR="00BB2AFF" w:rsidRDefault="00BB2AFF" w:rsidP="003C4208">
      <w:pPr>
        <w:spacing w:after="0" w:line="360" w:lineRule="auto"/>
        <w:jc w:val="both"/>
        <w:rPr>
          <w:rFonts w:ascii="Times New Roman" w:eastAsia="Times New Roman" w:hAnsi="Times New Roman" w:cs="Times New Roman"/>
          <w:b/>
          <w:bCs/>
          <w:sz w:val="24"/>
          <w:szCs w:val="24"/>
        </w:rPr>
      </w:pPr>
    </w:p>
    <w:p w14:paraId="27A0C94D" w14:textId="4FC61FFB" w:rsidR="00A874C0" w:rsidRDefault="00A874C0" w:rsidP="003C4208">
      <w:pPr>
        <w:spacing w:after="0" w:line="360" w:lineRule="auto"/>
        <w:ind w:firstLine="720"/>
        <w:jc w:val="both"/>
        <w:rPr>
          <w:rFonts w:ascii="Times New Roman" w:eastAsia="Times New Roman" w:hAnsi="Times New Roman" w:cs="Times New Roman"/>
          <w:sz w:val="24"/>
          <w:szCs w:val="24"/>
        </w:rPr>
      </w:pPr>
      <w:r w:rsidRPr="00A874C0">
        <w:rPr>
          <w:rFonts w:ascii="Times New Roman" w:eastAsia="Times New Roman" w:hAnsi="Times New Roman" w:cs="Times New Roman"/>
          <w:sz w:val="24"/>
          <w:szCs w:val="24"/>
        </w:rPr>
        <w:t xml:space="preserve">La credibilidad </w:t>
      </w:r>
      <w:r w:rsidR="00534086">
        <w:rPr>
          <w:rFonts w:ascii="Times New Roman" w:eastAsia="Times New Roman" w:hAnsi="Times New Roman" w:cs="Times New Roman"/>
          <w:sz w:val="24"/>
          <w:szCs w:val="24"/>
        </w:rPr>
        <w:t xml:space="preserve">apunta a la validez de los resultados interpretados por quien investiga, asegurando que </w:t>
      </w:r>
      <w:r w:rsidR="00037630">
        <w:rPr>
          <w:rFonts w:ascii="Times New Roman" w:eastAsia="Times New Roman" w:hAnsi="Times New Roman" w:cs="Times New Roman"/>
          <w:sz w:val="24"/>
          <w:szCs w:val="24"/>
        </w:rPr>
        <w:t>la</w:t>
      </w:r>
      <w:r w:rsidR="00534086">
        <w:rPr>
          <w:rFonts w:ascii="Times New Roman" w:eastAsia="Times New Roman" w:hAnsi="Times New Roman" w:cs="Times New Roman"/>
          <w:sz w:val="24"/>
          <w:szCs w:val="24"/>
        </w:rPr>
        <w:t xml:space="preserve"> interpretación sea fiel a la representación de la realidad construida por los participantes (Pino, 2021). En este </w:t>
      </w:r>
      <w:r w:rsidR="008F5089">
        <w:rPr>
          <w:rFonts w:ascii="Times New Roman" w:eastAsia="Times New Roman" w:hAnsi="Times New Roman" w:cs="Times New Roman"/>
          <w:sz w:val="24"/>
          <w:szCs w:val="24"/>
        </w:rPr>
        <w:t>estudio</w:t>
      </w:r>
      <w:r w:rsidR="00534086">
        <w:rPr>
          <w:rFonts w:ascii="Times New Roman" w:eastAsia="Times New Roman" w:hAnsi="Times New Roman" w:cs="Times New Roman"/>
          <w:sz w:val="24"/>
          <w:szCs w:val="24"/>
        </w:rPr>
        <w:t>, la validación está determinada</w:t>
      </w:r>
      <w:r w:rsidR="008F5089">
        <w:rPr>
          <w:rFonts w:ascii="Times New Roman" w:eastAsia="Times New Roman" w:hAnsi="Times New Roman" w:cs="Times New Roman"/>
          <w:sz w:val="24"/>
          <w:szCs w:val="24"/>
        </w:rPr>
        <w:t xml:space="preserve"> po</w:t>
      </w:r>
      <w:r w:rsidR="006870AA">
        <w:rPr>
          <w:rFonts w:ascii="Times New Roman" w:eastAsia="Times New Roman" w:hAnsi="Times New Roman" w:cs="Times New Roman"/>
          <w:sz w:val="24"/>
          <w:szCs w:val="24"/>
        </w:rPr>
        <w:t>r el j</w:t>
      </w:r>
      <w:r w:rsidRPr="008F5089">
        <w:rPr>
          <w:rFonts w:ascii="Times New Roman" w:eastAsia="Times New Roman" w:hAnsi="Times New Roman" w:cs="Times New Roman"/>
          <w:sz w:val="24"/>
          <w:szCs w:val="24"/>
        </w:rPr>
        <w:t>uicio experto</w:t>
      </w:r>
      <w:r w:rsidR="006870AA">
        <w:rPr>
          <w:rFonts w:ascii="Times New Roman" w:eastAsia="Times New Roman" w:hAnsi="Times New Roman" w:cs="Times New Roman"/>
          <w:sz w:val="24"/>
          <w:szCs w:val="24"/>
        </w:rPr>
        <w:t xml:space="preserve"> de las entrevistas semiestructura</w:t>
      </w:r>
      <w:r w:rsidR="00037630">
        <w:rPr>
          <w:rFonts w:ascii="Times New Roman" w:eastAsia="Times New Roman" w:hAnsi="Times New Roman" w:cs="Times New Roman"/>
          <w:sz w:val="24"/>
          <w:szCs w:val="24"/>
        </w:rPr>
        <w:t>da</w:t>
      </w:r>
      <w:r w:rsidR="006870AA">
        <w:rPr>
          <w:rFonts w:ascii="Times New Roman" w:eastAsia="Times New Roman" w:hAnsi="Times New Roman" w:cs="Times New Roman"/>
          <w:sz w:val="24"/>
          <w:szCs w:val="24"/>
        </w:rPr>
        <w:t>s inicia</w:t>
      </w:r>
      <w:r w:rsidR="00715523">
        <w:rPr>
          <w:rFonts w:ascii="Times New Roman" w:eastAsia="Times New Roman" w:hAnsi="Times New Roman" w:cs="Times New Roman"/>
          <w:sz w:val="24"/>
          <w:szCs w:val="24"/>
        </w:rPr>
        <w:t>l</w:t>
      </w:r>
      <w:r w:rsidR="006870AA">
        <w:rPr>
          <w:rFonts w:ascii="Times New Roman" w:eastAsia="Times New Roman" w:hAnsi="Times New Roman" w:cs="Times New Roman"/>
          <w:sz w:val="24"/>
          <w:szCs w:val="24"/>
        </w:rPr>
        <w:t xml:space="preserve"> y final, por parte</w:t>
      </w:r>
      <w:r w:rsidRPr="008F5089">
        <w:rPr>
          <w:rFonts w:ascii="Times New Roman" w:eastAsia="Times New Roman" w:hAnsi="Times New Roman" w:cs="Times New Roman"/>
          <w:sz w:val="24"/>
          <w:szCs w:val="24"/>
        </w:rPr>
        <w:t xml:space="preserve"> de tres profesionales relacionados con las temáticas de estudios cualitativos</w:t>
      </w:r>
      <w:r w:rsidR="006870AA">
        <w:rPr>
          <w:rFonts w:ascii="Times New Roman" w:eastAsia="Times New Roman" w:hAnsi="Times New Roman" w:cs="Times New Roman"/>
          <w:sz w:val="24"/>
          <w:szCs w:val="24"/>
        </w:rPr>
        <w:t xml:space="preserve"> (</w:t>
      </w:r>
      <w:r w:rsidR="002A368A">
        <w:rPr>
          <w:rFonts w:ascii="Times New Roman" w:eastAsia="Times New Roman" w:hAnsi="Times New Roman" w:cs="Times New Roman"/>
          <w:sz w:val="24"/>
          <w:szCs w:val="24"/>
        </w:rPr>
        <w:t xml:space="preserve">ver anexo </w:t>
      </w:r>
      <w:r w:rsidR="0069030E">
        <w:rPr>
          <w:rFonts w:ascii="Times New Roman" w:eastAsia="Times New Roman" w:hAnsi="Times New Roman" w:cs="Times New Roman"/>
          <w:sz w:val="24"/>
          <w:szCs w:val="24"/>
        </w:rPr>
        <w:t>2</w:t>
      </w:r>
      <w:r w:rsidR="002A368A">
        <w:rPr>
          <w:rFonts w:ascii="Times New Roman" w:eastAsia="Times New Roman" w:hAnsi="Times New Roman" w:cs="Times New Roman"/>
          <w:sz w:val="24"/>
          <w:szCs w:val="24"/>
        </w:rPr>
        <w:t>)</w:t>
      </w:r>
      <w:r w:rsidR="00037630">
        <w:rPr>
          <w:rFonts w:ascii="Times New Roman" w:eastAsia="Times New Roman" w:hAnsi="Times New Roman" w:cs="Times New Roman"/>
          <w:sz w:val="24"/>
          <w:szCs w:val="24"/>
        </w:rPr>
        <w:t>.</w:t>
      </w:r>
      <w:r w:rsidR="00715523">
        <w:rPr>
          <w:rFonts w:ascii="Times New Roman" w:eastAsia="Times New Roman" w:hAnsi="Times New Roman" w:cs="Times New Roman"/>
          <w:sz w:val="24"/>
          <w:szCs w:val="24"/>
        </w:rPr>
        <w:t xml:space="preserve"> </w:t>
      </w:r>
      <w:r w:rsidR="00715523">
        <w:rPr>
          <w:rFonts w:ascii="Times New Roman" w:eastAsia="Times New Roman" w:hAnsi="Times New Roman" w:cs="Times New Roman"/>
          <w:sz w:val="24"/>
          <w:szCs w:val="24"/>
        </w:rPr>
        <w:t>Los constructos en los que se basa</w:t>
      </w:r>
      <w:r w:rsidR="00715523">
        <w:rPr>
          <w:rFonts w:ascii="Times New Roman" w:eastAsia="Times New Roman" w:hAnsi="Times New Roman" w:cs="Times New Roman"/>
          <w:sz w:val="24"/>
          <w:szCs w:val="24"/>
        </w:rPr>
        <w:t>n</w:t>
      </w:r>
      <w:r w:rsidR="00715523">
        <w:rPr>
          <w:rFonts w:ascii="Times New Roman" w:eastAsia="Times New Roman" w:hAnsi="Times New Roman" w:cs="Times New Roman"/>
          <w:sz w:val="24"/>
          <w:szCs w:val="24"/>
        </w:rPr>
        <w:t xml:space="preserve"> </w:t>
      </w:r>
      <w:r w:rsidR="00715523">
        <w:rPr>
          <w:rFonts w:ascii="Times New Roman" w:eastAsia="Times New Roman" w:hAnsi="Times New Roman" w:cs="Times New Roman"/>
          <w:sz w:val="24"/>
          <w:szCs w:val="24"/>
        </w:rPr>
        <w:t>dichas entrevistas</w:t>
      </w:r>
      <w:r w:rsidR="00715523">
        <w:rPr>
          <w:rFonts w:ascii="Times New Roman" w:eastAsia="Times New Roman" w:hAnsi="Times New Roman" w:cs="Times New Roman"/>
          <w:sz w:val="24"/>
          <w:szCs w:val="24"/>
        </w:rPr>
        <w:t xml:space="preserve"> son: evaluación, evaluación compartida y metacognición.</w:t>
      </w:r>
    </w:p>
    <w:p w14:paraId="2168DE4C" w14:textId="1EA6FA39" w:rsidR="00775D68" w:rsidRPr="008F5089" w:rsidRDefault="00584A0F" w:rsidP="003C4208">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información obtenida</w:t>
      </w:r>
      <w:r w:rsidR="00775D68">
        <w:rPr>
          <w:rFonts w:ascii="Times New Roman" w:eastAsia="Times New Roman" w:hAnsi="Times New Roman" w:cs="Times New Roman"/>
          <w:sz w:val="24"/>
          <w:szCs w:val="24"/>
        </w:rPr>
        <w:t xml:space="preserve"> se </w:t>
      </w:r>
      <w:r w:rsidR="00715523">
        <w:rPr>
          <w:rFonts w:ascii="Times New Roman" w:eastAsia="Times New Roman" w:hAnsi="Times New Roman" w:cs="Times New Roman"/>
          <w:sz w:val="24"/>
          <w:szCs w:val="24"/>
        </w:rPr>
        <w:t>categoriza</w:t>
      </w:r>
      <w:r w:rsidR="00775D68">
        <w:rPr>
          <w:rFonts w:ascii="Times New Roman" w:eastAsia="Times New Roman" w:hAnsi="Times New Roman" w:cs="Times New Roman"/>
          <w:sz w:val="24"/>
          <w:szCs w:val="24"/>
        </w:rPr>
        <w:t xml:space="preserve">, comparando los datos arrojados de </w:t>
      </w:r>
      <w:r w:rsidR="00821B31">
        <w:rPr>
          <w:rFonts w:ascii="Times New Roman" w:eastAsia="Times New Roman" w:hAnsi="Times New Roman" w:cs="Times New Roman"/>
          <w:sz w:val="24"/>
          <w:szCs w:val="24"/>
        </w:rPr>
        <w:t xml:space="preserve">las </w:t>
      </w:r>
      <w:r w:rsidR="00715523">
        <w:rPr>
          <w:rFonts w:ascii="Times New Roman" w:eastAsia="Times New Roman" w:hAnsi="Times New Roman" w:cs="Times New Roman"/>
          <w:sz w:val="24"/>
          <w:szCs w:val="24"/>
        </w:rPr>
        <w:t>distintas fuentes:</w:t>
      </w:r>
      <w:r w:rsidR="00715523" w:rsidRPr="00715523">
        <w:rPr>
          <w:rFonts w:ascii="Times New Roman" w:eastAsia="Times New Roman" w:hAnsi="Times New Roman" w:cs="Times New Roman"/>
          <w:sz w:val="24"/>
          <w:szCs w:val="24"/>
        </w:rPr>
        <w:t xml:space="preserve"> </w:t>
      </w:r>
      <w:r w:rsidR="00715523">
        <w:rPr>
          <w:rFonts w:ascii="Times New Roman" w:eastAsia="Times New Roman" w:hAnsi="Times New Roman" w:cs="Times New Roman"/>
          <w:sz w:val="24"/>
          <w:szCs w:val="24"/>
        </w:rPr>
        <w:t>entrevista semiestructurada inicial y final de los estudiantes, análisis documental de la información registrada en cuadernillo de trabajo</w:t>
      </w:r>
      <w:r w:rsidR="00037630">
        <w:rPr>
          <w:rFonts w:ascii="Times New Roman" w:eastAsia="Times New Roman" w:hAnsi="Times New Roman" w:cs="Times New Roman"/>
          <w:sz w:val="24"/>
          <w:szCs w:val="24"/>
        </w:rPr>
        <w:t xml:space="preserve"> y los instrumentos de evaluación construidos</w:t>
      </w:r>
      <w:r>
        <w:rPr>
          <w:rFonts w:ascii="Times New Roman" w:eastAsia="Times New Roman" w:hAnsi="Times New Roman" w:cs="Times New Roman"/>
          <w:sz w:val="24"/>
          <w:szCs w:val="24"/>
        </w:rPr>
        <w:t>.</w:t>
      </w:r>
      <w:r w:rsidR="009057A8">
        <w:rPr>
          <w:rFonts w:ascii="Times New Roman" w:eastAsia="Times New Roman" w:hAnsi="Times New Roman" w:cs="Times New Roman"/>
          <w:sz w:val="24"/>
          <w:szCs w:val="24"/>
        </w:rPr>
        <w:t xml:space="preserve"> Esta acción</w:t>
      </w:r>
      <w:r w:rsidR="00775D68">
        <w:rPr>
          <w:rFonts w:ascii="Times New Roman" w:eastAsia="Times New Roman" w:hAnsi="Times New Roman" w:cs="Times New Roman"/>
          <w:sz w:val="24"/>
          <w:szCs w:val="24"/>
        </w:rPr>
        <w:t xml:space="preserve"> permite disminuir el sesgo en la medida en que el análisis e interpretación de los resultados se hace considerando</w:t>
      </w:r>
      <w:r w:rsidR="009057A8">
        <w:rPr>
          <w:rFonts w:ascii="Times New Roman" w:eastAsia="Times New Roman" w:hAnsi="Times New Roman" w:cs="Times New Roman"/>
          <w:sz w:val="24"/>
          <w:szCs w:val="24"/>
        </w:rPr>
        <w:t xml:space="preserve"> las</w:t>
      </w:r>
      <w:r w:rsidR="00775D68">
        <w:rPr>
          <w:rFonts w:ascii="Times New Roman" w:eastAsia="Times New Roman" w:hAnsi="Times New Roman" w:cs="Times New Roman"/>
          <w:sz w:val="24"/>
          <w:szCs w:val="24"/>
        </w:rPr>
        <w:t xml:space="preserve"> variadas perspectivas de los involucrados </w:t>
      </w:r>
      <w:r w:rsidR="00775D68" w:rsidRPr="00775D68">
        <w:rPr>
          <w:rFonts w:ascii="Times New Roman" w:eastAsia="Times New Roman" w:hAnsi="Times New Roman" w:cs="Times New Roman"/>
          <w:sz w:val="24"/>
          <w:szCs w:val="24"/>
        </w:rPr>
        <w:t>(Pino, 2021).</w:t>
      </w:r>
      <w:r w:rsidR="00775D68">
        <w:rPr>
          <w:rFonts w:ascii="Times New Roman" w:eastAsia="Times New Roman" w:hAnsi="Times New Roman" w:cs="Times New Roman"/>
          <w:sz w:val="24"/>
          <w:szCs w:val="24"/>
        </w:rPr>
        <w:t xml:space="preserve"> </w:t>
      </w:r>
    </w:p>
    <w:p w14:paraId="10D5A519" w14:textId="57DDB453" w:rsidR="00775D68" w:rsidRDefault="00775D68" w:rsidP="003C4208">
      <w:pPr>
        <w:pStyle w:val="pf0"/>
        <w:spacing w:after="0" w:afterAutospacing="0"/>
        <w:rPr>
          <w:rStyle w:val="cf01"/>
          <w:rFonts w:ascii="Times New Roman" w:hAnsi="Times New Roman" w:cs="Times New Roman"/>
          <w:b/>
          <w:bCs/>
          <w:sz w:val="24"/>
          <w:szCs w:val="24"/>
        </w:rPr>
      </w:pPr>
      <w:r w:rsidRPr="00775D68">
        <w:rPr>
          <w:rStyle w:val="cf01"/>
          <w:rFonts w:ascii="Times New Roman" w:hAnsi="Times New Roman" w:cs="Times New Roman"/>
          <w:b/>
          <w:bCs/>
          <w:sz w:val="24"/>
          <w:szCs w:val="24"/>
        </w:rPr>
        <w:t xml:space="preserve">Credibilidad de la implementación de evaluación </w:t>
      </w:r>
      <w:r w:rsidR="008E616F">
        <w:rPr>
          <w:rStyle w:val="cf01"/>
          <w:rFonts w:ascii="Times New Roman" w:hAnsi="Times New Roman" w:cs="Times New Roman"/>
          <w:b/>
          <w:bCs/>
          <w:sz w:val="24"/>
          <w:szCs w:val="24"/>
        </w:rPr>
        <w:t xml:space="preserve">compartida y </w:t>
      </w:r>
      <w:r w:rsidRPr="00775D68">
        <w:rPr>
          <w:rStyle w:val="cf01"/>
          <w:rFonts w:ascii="Times New Roman" w:hAnsi="Times New Roman" w:cs="Times New Roman"/>
          <w:b/>
          <w:bCs/>
          <w:sz w:val="24"/>
          <w:szCs w:val="24"/>
        </w:rPr>
        <w:t>formativa</w:t>
      </w:r>
    </w:p>
    <w:p w14:paraId="64CC1E42" w14:textId="51E3F614" w:rsidR="002A368A" w:rsidRDefault="003A2516" w:rsidP="003C4208">
      <w:pPr>
        <w:pStyle w:val="pf0"/>
        <w:spacing w:after="0" w:afterAutospacing="0" w:line="360" w:lineRule="auto"/>
        <w:ind w:firstLine="720"/>
        <w:jc w:val="both"/>
        <w:rPr>
          <w:rStyle w:val="cf01"/>
          <w:rFonts w:ascii="Times New Roman" w:hAnsi="Times New Roman" w:cs="Times New Roman"/>
          <w:sz w:val="24"/>
          <w:szCs w:val="24"/>
        </w:rPr>
      </w:pPr>
      <w:r>
        <w:rPr>
          <w:rStyle w:val="cf01"/>
          <w:rFonts w:ascii="Times New Roman" w:hAnsi="Times New Roman" w:cs="Times New Roman"/>
          <w:sz w:val="24"/>
          <w:szCs w:val="24"/>
        </w:rPr>
        <w:t xml:space="preserve">Para argumentar la </w:t>
      </w:r>
      <w:r w:rsidR="002A368A" w:rsidRPr="002A368A">
        <w:rPr>
          <w:rStyle w:val="cf01"/>
          <w:rFonts w:ascii="Times New Roman" w:hAnsi="Times New Roman" w:cs="Times New Roman"/>
          <w:sz w:val="24"/>
          <w:szCs w:val="24"/>
        </w:rPr>
        <w:t>credibilidad</w:t>
      </w:r>
      <w:r w:rsidR="002A368A">
        <w:rPr>
          <w:rStyle w:val="cf01"/>
          <w:rFonts w:ascii="Times New Roman" w:hAnsi="Times New Roman" w:cs="Times New Roman"/>
          <w:sz w:val="24"/>
          <w:szCs w:val="24"/>
        </w:rPr>
        <w:t xml:space="preserve"> de la implementación de la evaluación </w:t>
      </w:r>
      <w:r w:rsidR="008E616F">
        <w:rPr>
          <w:rStyle w:val="cf01"/>
          <w:rFonts w:ascii="Times New Roman" w:hAnsi="Times New Roman" w:cs="Times New Roman"/>
          <w:sz w:val="24"/>
          <w:szCs w:val="24"/>
        </w:rPr>
        <w:t xml:space="preserve">compartida y </w:t>
      </w:r>
      <w:r w:rsidR="002A368A">
        <w:rPr>
          <w:rStyle w:val="cf01"/>
          <w:rFonts w:ascii="Times New Roman" w:hAnsi="Times New Roman" w:cs="Times New Roman"/>
          <w:sz w:val="24"/>
          <w:szCs w:val="24"/>
        </w:rPr>
        <w:t xml:space="preserve">formativa bajo el diseño de la investigación – acción, </w:t>
      </w:r>
      <w:r>
        <w:rPr>
          <w:rStyle w:val="cf01"/>
          <w:rFonts w:ascii="Times New Roman" w:hAnsi="Times New Roman" w:cs="Times New Roman"/>
          <w:sz w:val="24"/>
          <w:szCs w:val="24"/>
        </w:rPr>
        <w:t>se emplean dos criterios presentados a continuación (Pino, 2021):</w:t>
      </w:r>
    </w:p>
    <w:p w14:paraId="70DEBC5E" w14:textId="0C999B8D" w:rsidR="00775D68" w:rsidRPr="00460A3A" w:rsidRDefault="000864A5" w:rsidP="003C4208">
      <w:pPr>
        <w:pStyle w:val="pf0"/>
        <w:numPr>
          <w:ilvl w:val="0"/>
          <w:numId w:val="23"/>
        </w:numPr>
        <w:spacing w:after="0" w:afterAutospacing="0" w:line="360" w:lineRule="auto"/>
        <w:jc w:val="both"/>
        <w:rPr>
          <w:rStyle w:val="cf01"/>
          <w:rFonts w:ascii="Times New Roman" w:hAnsi="Times New Roman" w:cs="Times New Roman"/>
          <w:sz w:val="24"/>
          <w:szCs w:val="24"/>
        </w:rPr>
      </w:pPr>
      <w:r w:rsidRPr="000864A5">
        <w:rPr>
          <w:rStyle w:val="cf01"/>
          <w:rFonts w:ascii="Times New Roman" w:hAnsi="Times New Roman" w:cs="Times New Roman"/>
          <w:sz w:val="24"/>
          <w:szCs w:val="24"/>
        </w:rPr>
        <w:t>Cristalización: supone presentar toda la información recopilada de los instrumentos empleados, transparentando también</w:t>
      </w:r>
      <w:r>
        <w:rPr>
          <w:rStyle w:val="cf01"/>
          <w:rFonts w:ascii="Times New Roman" w:hAnsi="Times New Roman" w:cs="Times New Roman"/>
          <w:sz w:val="24"/>
          <w:szCs w:val="24"/>
        </w:rPr>
        <w:t>,</w:t>
      </w:r>
      <w:r w:rsidRPr="000864A5">
        <w:rPr>
          <w:rStyle w:val="cf01"/>
          <w:rFonts w:ascii="Times New Roman" w:hAnsi="Times New Roman" w:cs="Times New Roman"/>
          <w:sz w:val="24"/>
          <w:szCs w:val="24"/>
        </w:rPr>
        <w:t xml:space="preserve"> la perspectiva del investigador(a</w:t>
      </w:r>
      <w:r w:rsidR="00C03C89" w:rsidRPr="000864A5">
        <w:rPr>
          <w:rStyle w:val="cf01"/>
          <w:rFonts w:ascii="Times New Roman" w:hAnsi="Times New Roman" w:cs="Times New Roman"/>
          <w:sz w:val="24"/>
          <w:szCs w:val="24"/>
        </w:rPr>
        <w:t>)</w:t>
      </w:r>
      <w:r w:rsidR="00C03C89">
        <w:rPr>
          <w:rStyle w:val="cf01"/>
          <w:rFonts w:ascii="Times New Roman" w:hAnsi="Times New Roman" w:cs="Times New Roman"/>
          <w:sz w:val="24"/>
          <w:szCs w:val="24"/>
        </w:rPr>
        <w:t>, orientando el análisis a</w:t>
      </w:r>
      <w:r w:rsidR="00C03C89" w:rsidRPr="00C03C89">
        <w:rPr>
          <w:rStyle w:val="cf01"/>
          <w:rFonts w:ascii="Times New Roman" w:hAnsi="Times New Roman" w:cs="Times New Roman"/>
          <w:sz w:val="24"/>
          <w:szCs w:val="24"/>
        </w:rPr>
        <w:t xml:space="preserve"> una comprensión más compleja y </w:t>
      </w:r>
      <w:r w:rsidR="00C03C89" w:rsidRPr="00460A3A">
        <w:rPr>
          <w:rStyle w:val="cf01"/>
          <w:rFonts w:ascii="Times New Roman" w:hAnsi="Times New Roman" w:cs="Times New Roman"/>
          <w:sz w:val="24"/>
          <w:szCs w:val="24"/>
        </w:rPr>
        <w:lastRenderedPageBreak/>
        <w:t xml:space="preserve">profunda. De este modo no se busca la neutralidad, más bien, </w:t>
      </w:r>
      <w:r w:rsidR="00460A3A" w:rsidRPr="00460A3A">
        <w:rPr>
          <w:rStyle w:val="cf01"/>
          <w:rFonts w:ascii="Times New Roman" w:hAnsi="Times New Roman" w:cs="Times New Roman"/>
          <w:sz w:val="24"/>
          <w:szCs w:val="24"/>
        </w:rPr>
        <w:t xml:space="preserve">usar los hallazgos para justificar la acción transformadora, en este caso, de la implementación de la evaluación compartida. </w:t>
      </w:r>
    </w:p>
    <w:p w14:paraId="425FAB92" w14:textId="35E593D4" w:rsidR="00BB2AFF" w:rsidRDefault="00460A3A" w:rsidP="00BB2AFF">
      <w:pPr>
        <w:pStyle w:val="pf0"/>
        <w:numPr>
          <w:ilvl w:val="0"/>
          <w:numId w:val="23"/>
        </w:numPr>
        <w:spacing w:after="0" w:afterAutospacing="0" w:line="360" w:lineRule="auto"/>
        <w:jc w:val="both"/>
        <w:rPr>
          <w:rStyle w:val="cf01"/>
          <w:rFonts w:ascii="Times New Roman" w:hAnsi="Times New Roman" w:cs="Times New Roman"/>
          <w:sz w:val="24"/>
          <w:szCs w:val="24"/>
        </w:rPr>
      </w:pPr>
      <w:r w:rsidRPr="00460A3A">
        <w:rPr>
          <w:rStyle w:val="cf01"/>
          <w:rFonts w:ascii="Times New Roman" w:hAnsi="Times New Roman" w:cs="Times New Roman"/>
          <w:sz w:val="24"/>
          <w:szCs w:val="24"/>
        </w:rPr>
        <w:t xml:space="preserve">Acción social: </w:t>
      </w:r>
      <w:r>
        <w:rPr>
          <w:rStyle w:val="cf01"/>
          <w:rFonts w:ascii="Times New Roman" w:hAnsi="Times New Roman" w:cs="Times New Roman"/>
          <w:sz w:val="24"/>
          <w:szCs w:val="24"/>
        </w:rPr>
        <w:t xml:space="preserve">supone generar cambios en los participantes respecto a su perspectiva sobre evaluación y el rol del estudiante. En este caso tutores y estudiantes se involucran activamente </w:t>
      </w:r>
      <w:r w:rsidR="00036208">
        <w:rPr>
          <w:rStyle w:val="cf01"/>
          <w:rFonts w:ascii="Times New Roman" w:hAnsi="Times New Roman" w:cs="Times New Roman"/>
          <w:sz w:val="24"/>
          <w:szCs w:val="24"/>
        </w:rPr>
        <w:t>en el</w:t>
      </w:r>
      <w:r w:rsidRPr="00036208">
        <w:rPr>
          <w:rStyle w:val="cf01"/>
          <w:rFonts w:ascii="Times New Roman" w:hAnsi="Times New Roman" w:cs="Times New Roman"/>
          <w:sz w:val="24"/>
          <w:szCs w:val="24"/>
        </w:rPr>
        <w:t xml:space="preserve"> estudio, siendo partícipes de los procesos de planificación, ejecución y la reflexión final en función de la experiencia de evaluación compartida. Se les hace conscientes de la acción transformadora. </w:t>
      </w:r>
    </w:p>
    <w:p w14:paraId="167BCA46" w14:textId="77777777" w:rsidR="00BB2AFF" w:rsidRPr="00BB2AFF" w:rsidRDefault="00BB2AFF" w:rsidP="00BB2AFF">
      <w:pPr>
        <w:pStyle w:val="pf0"/>
        <w:spacing w:after="0" w:afterAutospacing="0" w:line="360" w:lineRule="auto"/>
        <w:ind w:left="1080"/>
        <w:jc w:val="both"/>
        <w:rPr>
          <w:rStyle w:val="cf01"/>
          <w:rFonts w:ascii="Times New Roman" w:hAnsi="Times New Roman" w:cs="Times New Roman"/>
          <w:sz w:val="24"/>
          <w:szCs w:val="24"/>
        </w:rPr>
      </w:pPr>
    </w:p>
    <w:p w14:paraId="37382B14" w14:textId="7A69FAE6" w:rsidR="0093662E" w:rsidRPr="00BB2AFF" w:rsidRDefault="00CD4D04" w:rsidP="00BB2AFF">
      <w:pPr>
        <w:pStyle w:val="Prrafodelista"/>
        <w:numPr>
          <w:ilvl w:val="1"/>
          <w:numId w:val="27"/>
        </w:numPr>
        <w:spacing w:after="0" w:line="360" w:lineRule="auto"/>
        <w:jc w:val="both"/>
        <w:rPr>
          <w:rFonts w:ascii="Times New Roman" w:eastAsia="Times New Roman" w:hAnsi="Times New Roman" w:cs="Times New Roman"/>
          <w:b/>
          <w:bCs/>
          <w:sz w:val="24"/>
          <w:szCs w:val="24"/>
        </w:rPr>
      </w:pPr>
      <w:r w:rsidRPr="00BB2AFF">
        <w:rPr>
          <w:rFonts w:ascii="Times New Roman" w:eastAsia="Times New Roman" w:hAnsi="Times New Roman" w:cs="Times New Roman"/>
          <w:b/>
          <w:bCs/>
          <w:sz w:val="24"/>
          <w:szCs w:val="24"/>
        </w:rPr>
        <w:t>Plan</w:t>
      </w:r>
      <w:r w:rsidR="0093662E" w:rsidRPr="00BB2AFF">
        <w:rPr>
          <w:rFonts w:ascii="Times New Roman" w:eastAsia="Times New Roman" w:hAnsi="Times New Roman" w:cs="Times New Roman"/>
          <w:b/>
          <w:bCs/>
          <w:sz w:val="24"/>
          <w:szCs w:val="24"/>
        </w:rPr>
        <w:t xml:space="preserve"> de análisis </w:t>
      </w:r>
    </w:p>
    <w:p w14:paraId="292E907E" w14:textId="77777777" w:rsidR="00BB2AFF" w:rsidRPr="00BB2AFF" w:rsidRDefault="00BB2AFF" w:rsidP="00BB2AFF">
      <w:pPr>
        <w:pStyle w:val="Prrafodelista"/>
        <w:spacing w:after="0" w:line="360" w:lineRule="auto"/>
        <w:jc w:val="both"/>
        <w:rPr>
          <w:rFonts w:ascii="Times New Roman" w:eastAsia="Times New Roman" w:hAnsi="Times New Roman" w:cs="Times New Roman"/>
          <w:b/>
          <w:bCs/>
          <w:sz w:val="24"/>
          <w:szCs w:val="24"/>
        </w:rPr>
      </w:pPr>
    </w:p>
    <w:p w14:paraId="00D97B55" w14:textId="03C5FB1D" w:rsidR="0093662E" w:rsidRPr="00E72FF1" w:rsidRDefault="0093662E" w:rsidP="003C4208">
      <w:pPr>
        <w:spacing w:after="0" w:line="360" w:lineRule="auto"/>
        <w:ind w:firstLine="709"/>
        <w:jc w:val="both"/>
        <w:rPr>
          <w:rFonts w:ascii="Times New Roman" w:eastAsia="Times New Roman" w:hAnsi="Times New Roman" w:cs="Times New Roman"/>
          <w:color w:val="FF0000"/>
          <w:sz w:val="24"/>
          <w:szCs w:val="24"/>
        </w:rPr>
      </w:pPr>
      <w:r w:rsidRPr="00E03E2C">
        <w:rPr>
          <w:rFonts w:ascii="Times New Roman" w:eastAsia="Times New Roman" w:hAnsi="Times New Roman" w:cs="Times New Roman"/>
          <w:sz w:val="24"/>
          <w:szCs w:val="24"/>
        </w:rPr>
        <w:t xml:space="preserve">Se </w:t>
      </w:r>
      <w:r w:rsidR="005C37FC" w:rsidRPr="00E03E2C">
        <w:rPr>
          <w:rFonts w:ascii="Times New Roman" w:eastAsia="Times New Roman" w:hAnsi="Times New Roman" w:cs="Times New Roman"/>
          <w:sz w:val="24"/>
          <w:szCs w:val="24"/>
        </w:rPr>
        <w:t>interpret</w:t>
      </w:r>
      <w:r w:rsidR="005C37FC">
        <w:rPr>
          <w:rFonts w:ascii="Times New Roman" w:eastAsia="Times New Roman" w:hAnsi="Times New Roman" w:cs="Times New Roman"/>
          <w:sz w:val="24"/>
          <w:szCs w:val="24"/>
        </w:rPr>
        <w:t>an</w:t>
      </w:r>
      <w:r w:rsidR="00E03E2C" w:rsidRPr="00E03E2C">
        <w:rPr>
          <w:rFonts w:ascii="Times New Roman" w:eastAsia="Times New Roman" w:hAnsi="Times New Roman" w:cs="Times New Roman"/>
          <w:sz w:val="24"/>
          <w:szCs w:val="24"/>
        </w:rPr>
        <w:t xml:space="preserve"> </w:t>
      </w:r>
      <w:r w:rsidRPr="00E03E2C">
        <w:rPr>
          <w:rFonts w:ascii="Times New Roman" w:eastAsia="Times New Roman" w:hAnsi="Times New Roman" w:cs="Times New Roman"/>
          <w:sz w:val="24"/>
          <w:szCs w:val="24"/>
        </w:rPr>
        <w:t xml:space="preserve">los datos recolectados del discurso de los estudiantes en ambos momentos de entrevista, </w:t>
      </w:r>
      <w:r w:rsidR="00C61C76">
        <w:rPr>
          <w:rFonts w:ascii="Times New Roman" w:eastAsia="Times New Roman" w:hAnsi="Times New Roman" w:cs="Times New Roman"/>
          <w:sz w:val="24"/>
          <w:szCs w:val="24"/>
        </w:rPr>
        <w:t xml:space="preserve">las evidencias escritas referidas a la </w:t>
      </w:r>
      <w:r w:rsidR="00947D18">
        <w:rPr>
          <w:rFonts w:ascii="Times New Roman" w:eastAsia="Times New Roman" w:hAnsi="Times New Roman" w:cs="Times New Roman"/>
          <w:sz w:val="24"/>
          <w:szCs w:val="24"/>
        </w:rPr>
        <w:t>evaluación</w:t>
      </w:r>
      <w:r w:rsidR="00C61C76">
        <w:rPr>
          <w:rFonts w:ascii="Times New Roman" w:eastAsia="Times New Roman" w:hAnsi="Times New Roman" w:cs="Times New Roman"/>
          <w:sz w:val="24"/>
          <w:szCs w:val="24"/>
        </w:rPr>
        <w:t xml:space="preserve"> del propio </w:t>
      </w:r>
      <w:r w:rsidR="00947D18">
        <w:rPr>
          <w:rFonts w:ascii="Times New Roman" w:eastAsia="Times New Roman" w:hAnsi="Times New Roman" w:cs="Times New Roman"/>
          <w:sz w:val="24"/>
          <w:szCs w:val="24"/>
        </w:rPr>
        <w:t>desempeño registradas en el</w:t>
      </w:r>
      <w:r w:rsidR="00C906F6" w:rsidRPr="00E03E2C">
        <w:rPr>
          <w:rFonts w:ascii="Times New Roman" w:eastAsia="Times New Roman" w:hAnsi="Times New Roman" w:cs="Times New Roman"/>
          <w:sz w:val="24"/>
          <w:szCs w:val="24"/>
        </w:rPr>
        <w:t xml:space="preserve"> cuadernillo</w:t>
      </w:r>
      <w:r w:rsidR="00C61C76">
        <w:rPr>
          <w:rFonts w:ascii="Times New Roman" w:eastAsia="Times New Roman" w:hAnsi="Times New Roman" w:cs="Times New Roman"/>
          <w:sz w:val="24"/>
          <w:szCs w:val="24"/>
        </w:rPr>
        <w:t xml:space="preserve"> emplead</w:t>
      </w:r>
      <w:r w:rsidR="00C74898">
        <w:rPr>
          <w:rFonts w:ascii="Times New Roman" w:eastAsia="Times New Roman" w:hAnsi="Times New Roman" w:cs="Times New Roman"/>
          <w:sz w:val="24"/>
          <w:szCs w:val="24"/>
        </w:rPr>
        <w:t xml:space="preserve">o y, los instrumentos de evaluación creados. </w:t>
      </w:r>
      <w:r w:rsidRPr="00E03E2C">
        <w:rPr>
          <w:rFonts w:ascii="Times New Roman" w:eastAsia="Times New Roman" w:hAnsi="Times New Roman" w:cs="Times New Roman"/>
          <w:sz w:val="24"/>
          <w:szCs w:val="24"/>
        </w:rPr>
        <w:t xml:space="preserve">Con ello, se pretende </w:t>
      </w:r>
      <w:r w:rsidR="00C906F6" w:rsidRPr="00E03E2C">
        <w:rPr>
          <w:rFonts w:ascii="Times New Roman" w:eastAsia="Times New Roman" w:hAnsi="Times New Roman" w:cs="Times New Roman"/>
          <w:sz w:val="24"/>
          <w:szCs w:val="24"/>
        </w:rPr>
        <w:t xml:space="preserve">estudiar </w:t>
      </w:r>
      <w:r w:rsidR="00C92D1B">
        <w:rPr>
          <w:rFonts w:ascii="Times New Roman" w:eastAsia="Times New Roman" w:hAnsi="Times New Roman" w:cs="Times New Roman"/>
          <w:sz w:val="24"/>
          <w:szCs w:val="24"/>
        </w:rPr>
        <w:t>los constructos</w:t>
      </w:r>
      <w:r w:rsidRPr="00E03E2C">
        <w:rPr>
          <w:rFonts w:ascii="Times New Roman" w:eastAsia="Times New Roman" w:hAnsi="Times New Roman" w:cs="Times New Roman"/>
          <w:sz w:val="24"/>
          <w:szCs w:val="24"/>
        </w:rPr>
        <w:t xml:space="preserve"> </w:t>
      </w:r>
      <w:r w:rsidR="00C906F6" w:rsidRPr="00E03E2C">
        <w:rPr>
          <w:rFonts w:ascii="Times New Roman" w:eastAsia="Times New Roman" w:hAnsi="Times New Roman" w:cs="Times New Roman"/>
          <w:sz w:val="24"/>
          <w:szCs w:val="24"/>
        </w:rPr>
        <w:t>preestablecid</w:t>
      </w:r>
      <w:r w:rsidR="00C92D1B">
        <w:rPr>
          <w:rFonts w:ascii="Times New Roman" w:eastAsia="Times New Roman" w:hAnsi="Times New Roman" w:cs="Times New Roman"/>
          <w:sz w:val="24"/>
          <w:szCs w:val="24"/>
        </w:rPr>
        <w:t>o</w:t>
      </w:r>
      <w:r w:rsidR="00C906F6" w:rsidRPr="00E03E2C">
        <w:rPr>
          <w:rFonts w:ascii="Times New Roman" w:eastAsia="Times New Roman" w:hAnsi="Times New Roman" w:cs="Times New Roman"/>
          <w:sz w:val="24"/>
          <w:szCs w:val="24"/>
        </w:rPr>
        <w:t>s</w:t>
      </w:r>
      <w:r w:rsidR="002A69A8">
        <w:rPr>
          <w:rFonts w:ascii="Times New Roman" w:eastAsia="Times New Roman" w:hAnsi="Times New Roman" w:cs="Times New Roman"/>
          <w:sz w:val="24"/>
          <w:szCs w:val="24"/>
        </w:rPr>
        <w:t>, tales como</w:t>
      </w:r>
      <w:r w:rsidR="003F427A">
        <w:rPr>
          <w:rFonts w:ascii="Times New Roman" w:eastAsia="Times New Roman" w:hAnsi="Times New Roman" w:cs="Times New Roman"/>
          <w:sz w:val="24"/>
          <w:szCs w:val="24"/>
        </w:rPr>
        <w:t>:</w:t>
      </w:r>
      <w:r w:rsidR="002A69A8">
        <w:rPr>
          <w:rFonts w:ascii="Times New Roman" w:eastAsia="Times New Roman" w:hAnsi="Times New Roman" w:cs="Times New Roman"/>
          <w:sz w:val="24"/>
          <w:szCs w:val="24"/>
        </w:rPr>
        <w:t xml:space="preserve"> evaluación, autorregulación del aprendizaje y, evaluación compartida y formativa</w:t>
      </w:r>
      <w:r w:rsidR="00336543">
        <w:rPr>
          <w:rFonts w:ascii="Times New Roman" w:eastAsia="Times New Roman" w:hAnsi="Times New Roman" w:cs="Times New Roman"/>
          <w:sz w:val="24"/>
          <w:szCs w:val="24"/>
        </w:rPr>
        <w:t xml:space="preserve"> (ver anexo </w:t>
      </w:r>
      <w:r w:rsidR="0069030E">
        <w:rPr>
          <w:rFonts w:ascii="Times New Roman" w:eastAsia="Times New Roman" w:hAnsi="Times New Roman" w:cs="Times New Roman"/>
          <w:sz w:val="24"/>
          <w:szCs w:val="24"/>
        </w:rPr>
        <w:t>3</w:t>
      </w:r>
      <w:r w:rsidR="00336543">
        <w:rPr>
          <w:rFonts w:ascii="Times New Roman" w:eastAsia="Times New Roman" w:hAnsi="Times New Roman" w:cs="Times New Roman"/>
          <w:sz w:val="24"/>
          <w:szCs w:val="24"/>
        </w:rPr>
        <w:t>),</w:t>
      </w:r>
      <w:r w:rsidR="00947D18">
        <w:rPr>
          <w:rFonts w:ascii="Times New Roman" w:eastAsia="Times New Roman" w:hAnsi="Times New Roman" w:cs="Times New Roman"/>
          <w:sz w:val="24"/>
          <w:szCs w:val="24"/>
        </w:rPr>
        <w:t xml:space="preserve"> </w:t>
      </w:r>
      <w:r w:rsidR="006D3397">
        <w:rPr>
          <w:rFonts w:ascii="Times New Roman" w:eastAsia="Times New Roman" w:hAnsi="Times New Roman" w:cs="Times New Roman"/>
          <w:sz w:val="24"/>
          <w:szCs w:val="24"/>
        </w:rPr>
        <w:t>además, de</w:t>
      </w:r>
      <w:r w:rsidR="00947D18">
        <w:rPr>
          <w:rFonts w:ascii="Times New Roman" w:eastAsia="Times New Roman" w:hAnsi="Times New Roman" w:cs="Times New Roman"/>
          <w:sz w:val="24"/>
          <w:szCs w:val="24"/>
        </w:rPr>
        <w:t xml:space="preserve"> otras categorías emergentes</w:t>
      </w:r>
      <w:r w:rsidR="00C906F6" w:rsidRPr="00E03E2C">
        <w:rPr>
          <w:rFonts w:ascii="Times New Roman" w:eastAsia="Times New Roman" w:hAnsi="Times New Roman" w:cs="Times New Roman"/>
          <w:sz w:val="24"/>
          <w:szCs w:val="24"/>
        </w:rPr>
        <w:t xml:space="preserve"> </w:t>
      </w:r>
      <w:r w:rsidR="006D3397">
        <w:rPr>
          <w:rFonts w:ascii="Times New Roman" w:eastAsia="Times New Roman" w:hAnsi="Times New Roman" w:cs="Times New Roman"/>
          <w:sz w:val="24"/>
          <w:szCs w:val="24"/>
        </w:rPr>
        <w:t>coherentes</w:t>
      </w:r>
      <w:r w:rsidRPr="00E03E2C">
        <w:rPr>
          <w:rFonts w:ascii="Times New Roman" w:eastAsia="Times New Roman" w:hAnsi="Times New Roman" w:cs="Times New Roman"/>
          <w:sz w:val="24"/>
          <w:szCs w:val="24"/>
        </w:rPr>
        <w:t xml:space="preserve"> a los objetivos planteados en el presente estudio. </w:t>
      </w:r>
      <w:r w:rsidR="00C61C76">
        <w:rPr>
          <w:rFonts w:ascii="Times New Roman" w:eastAsia="Times New Roman" w:hAnsi="Times New Roman" w:cs="Times New Roman"/>
          <w:sz w:val="24"/>
          <w:szCs w:val="24"/>
        </w:rPr>
        <w:t xml:space="preserve">Para ello, </w:t>
      </w:r>
      <w:r w:rsidR="00947D18">
        <w:rPr>
          <w:rFonts w:ascii="Times New Roman" w:eastAsia="Times New Roman" w:hAnsi="Times New Roman" w:cs="Times New Roman"/>
          <w:sz w:val="24"/>
          <w:szCs w:val="24"/>
        </w:rPr>
        <w:t xml:space="preserve">tanto </w:t>
      </w:r>
      <w:r w:rsidR="00C61C76" w:rsidRPr="00E03E2C">
        <w:rPr>
          <w:rFonts w:ascii="Times New Roman" w:eastAsia="Times New Roman" w:hAnsi="Times New Roman" w:cs="Times New Roman"/>
          <w:sz w:val="24"/>
          <w:szCs w:val="24"/>
        </w:rPr>
        <w:t>el</w:t>
      </w:r>
      <w:r w:rsidR="00C61C76">
        <w:rPr>
          <w:rFonts w:ascii="Times New Roman" w:eastAsia="Times New Roman" w:hAnsi="Times New Roman" w:cs="Times New Roman"/>
          <w:sz w:val="24"/>
          <w:szCs w:val="24"/>
        </w:rPr>
        <w:t xml:space="preserve"> registro oral</w:t>
      </w:r>
      <w:r w:rsidR="00947D18">
        <w:rPr>
          <w:rFonts w:ascii="Times New Roman" w:eastAsia="Times New Roman" w:hAnsi="Times New Roman" w:cs="Times New Roman"/>
          <w:sz w:val="24"/>
          <w:szCs w:val="24"/>
        </w:rPr>
        <w:t xml:space="preserve"> y gráfico,</w:t>
      </w:r>
      <w:r w:rsidR="00C906F6" w:rsidRPr="00E03E2C">
        <w:rPr>
          <w:rFonts w:ascii="Times New Roman" w:eastAsia="Times New Roman" w:hAnsi="Times New Roman" w:cs="Times New Roman"/>
          <w:sz w:val="24"/>
          <w:szCs w:val="24"/>
        </w:rPr>
        <w:t xml:space="preserve"> se vac</w:t>
      </w:r>
      <w:r w:rsidR="005C37FC">
        <w:rPr>
          <w:rFonts w:ascii="Times New Roman" w:eastAsia="Times New Roman" w:hAnsi="Times New Roman" w:cs="Times New Roman"/>
          <w:sz w:val="24"/>
          <w:szCs w:val="24"/>
        </w:rPr>
        <w:t>ían</w:t>
      </w:r>
      <w:r w:rsidR="00C906F6" w:rsidRPr="00E03E2C">
        <w:rPr>
          <w:rFonts w:ascii="Times New Roman" w:eastAsia="Times New Roman" w:hAnsi="Times New Roman" w:cs="Times New Roman"/>
          <w:sz w:val="24"/>
          <w:szCs w:val="24"/>
        </w:rPr>
        <w:t xml:space="preserve"> en </w:t>
      </w:r>
      <w:r w:rsidR="008E616F">
        <w:rPr>
          <w:rFonts w:ascii="Times New Roman" w:eastAsia="Times New Roman" w:hAnsi="Times New Roman" w:cs="Times New Roman"/>
          <w:sz w:val="24"/>
          <w:szCs w:val="24"/>
        </w:rPr>
        <w:t>una matriz</w:t>
      </w:r>
      <w:r w:rsidR="00E72FF1">
        <w:rPr>
          <w:rFonts w:ascii="Times New Roman" w:eastAsia="Times New Roman" w:hAnsi="Times New Roman" w:cs="Times New Roman"/>
          <w:sz w:val="24"/>
          <w:szCs w:val="24"/>
        </w:rPr>
        <w:t xml:space="preserve"> </w:t>
      </w:r>
      <w:r w:rsidR="00E72FF1" w:rsidRPr="002A69A8">
        <w:rPr>
          <w:rFonts w:ascii="Times New Roman" w:eastAsia="Times New Roman" w:hAnsi="Times New Roman" w:cs="Times New Roman"/>
          <w:sz w:val="24"/>
          <w:szCs w:val="24"/>
        </w:rPr>
        <w:t>de Excel ®</w:t>
      </w:r>
      <w:r w:rsidR="00BB258A">
        <w:rPr>
          <w:rFonts w:ascii="Times New Roman" w:eastAsia="Times New Roman" w:hAnsi="Times New Roman" w:cs="Times New Roman"/>
          <w:sz w:val="24"/>
          <w:szCs w:val="24"/>
        </w:rPr>
        <w:t>, codificando la información</w:t>
      </w:r>
      <w:r w:rsidR="00947D18">
        <w:rPr>
          <w:rFonts w:ascii="Times New Roman" w:eastAsia="Times New Roman" w:hAnsi="Times New Roman" w:cs="Times New Roman"/>
          <w:sz w:val="24"/>
          <w:szCs w:val="24"/>
        </w:rPr>
        <w:t xml:space="preserve">. </w:t>
      </w:r>
      <w:r w:rsidR="00036208">
        <w:rPr>
          <w:rFonts w:ascii="Times New Roman" w:eastAsia="Times New Roman" w:hAnsi="Times New Roman" w:cs="Times New Roman"/>
          <w:sz w:val="24"/>
          <w:szCs w:val="24"/>
        </w:rPr>
        <w:t xml:space="preserve">En </w:t>
      </w:r>
      <w:r w:rsidR="00445976">
        <w:rPr>
          <w:rFonts w:ascii="Times New Roman" w:eastAsia="Times New Roman" w:hAnsi="Times New Roman" w:cs="Times New Roman"/>
          <w:sz w:val="24"/>
          <w:szCs w:val="24"/>
        </w:rPr>
        <w:t>síntesis</w:t>
      </w:r>
      <w:r w:rsidR="00E03E2C" w:rsidRPr="00E03E2C">
        <w:rPr>
          <w:rFonts w:ascii="Times New Roman" w:eastAsia="Times New Roman" w:hAnsi="Times New Roman" w:cs="Times New Roman"/>
          <w:sz w:val="24"/>
          <w:szCs w:val="24"/>
        </w:rPr>
        <w:t xml:space="preserve">, el plan análisis contempla un carácter </w:t>
      </w:r>
      <w:r w:rsidR="00BB258A">
        <w:rPr>
          <w:rFonts w:ascii="Times New Roman" w:eastAsia="Times New Roman" w:hAnsi="Times New Roman" w:cs="Times New Roman"/>
          <w:sz w:val="24"/>
          <w:szCs w:val="24"/>
        </w:rPr>
        <w:t>cualitativo</w:t>
      </w:r>
      <w:r w:rsidR="00E03E2C" w:rsidRPr="00456753">
        <w:rPr>
          <w:rFonts w:ascii="Times New Roman" w:eastAsia="Times New Roman" w:hAnsi="Times New Roman" w:cs="Times New Roman"/>
          <w:sz w:val="24"/>
          <w:szCs w:val="24"/>
        </w:rPr>
        <w:t xml:space="preserve">, </w:t>
      </w:r>
      <w:r w:rsidR="00456753" w:rsidRPr="00456753">
        <w:rPr>
          <w:rFonts w:ascii="Times New Roman" w:eastAsia="Times New Roman" w:hAnsi="Times New Roman" w:cs="Times New Roman"/>
          <w:sz w:val="24"/>
          <w:szCs w:val="24"/>
        </w:rPr>
        <w:t xml:space="preserve">que presenta como principio </w:t>
      </w:r>
      <w:r w:rsidR="00456753">
        <w:rPr>
          <w:rFonts w:ascii="Times New Roman" w:eastAsia="Times New Roman" w:hAnsi="Times New Roman" w:cs="Times New Roman"/>
          <w:sz w:val="24"/>
          <w:szCs w:val="24"/>
        </w:rPr>
        <w:t xml:space="preserve">fundamental, </w:t>
      </w:r>
      <w:r w:rsidR="00947D18" w:rsidRPr="00456753">
        <w:rPr>
          <w:rFonts w:ascii="Times New Roman" w:eastAsia="Times New Roman" w:hAnsi="Times New Roman" w:cs="Times New Roman"/>
          <w:sz w:val="24"/>
          <w:szCs w:val="24"/>
        </w:rPr>
        <w:t xml:space="preserve">recopilar </w:t>
      </w:r>
      <w:r w:rsidR="00947D18">
        <w:rPr>
          <w:rFonts w:ascii="Times New Roman" w:eastAsia="Times New Roman" w:hAnsi="Times New Roman" w:cs="Times New Roman"/>
          <w:sz w:val="24"/>
          <w:szCs w:val="24"/>
        </w:rPr>
        <w:t xml:space="preserve">datos </w:t>
      </w:r>
      <w:r w:rsidR="00947D18" w:rsidRPr="00456753">
        <w:rPr>
          <w:rFonts w:ascii="Times New Roman" w:eastAsia="Times New Roman" w:hAnsi="Times New Roman" w:cs="Times New Roman"/>
          <w:sz w:val="24"/>
          <w:szCs w:val="24"/>
        </w:rPr>
        <w:t>relevantes</w:t>
      </w:r>
      <w:r w:rsidR="00456753" w:rsidRPr="00456753">
        <w:rPr>
          <w:rFonts w:ascii="Times New Roman" w:eastAsia="Times New Roman" w:hAnsi="Times New Roman" w:cs="Times New Roman"/>
          <w:sz w:val="24"/>
          <w:szCs w:val="24"/>
        </w:rPr>
        <w:t xml:space="preserve"> para el tema </w:t>
      </w:r>
      <w:r w:rsidR="00947D18">
        <w:rPr>
          <w:rFonts w:ascii="Times New Roman" w:eastAsia="Times New Roman" w:hAnsi="Times New Roman" w:cs="Times New Roman"/>
          <w:sz w:val="24"/>
          <w:szCs w:val="24"/>
        </w:rPr>
        <w:t>en investigación</w:t>
      </w:r>
      <w:r w:rsidR="00456753" w:rsidRPr="00456753">
        <w:rPr>
          <w:rFonts w:ascii="Times New Roman" w:eastAsia="Times New Roman" w:hAnsi="Times New Roman" w:cs="Times New Roman"/>
          <w:sz w:val="24"/>
          <w:szCs w:val="24"/>
        </w:rPr>
        <w:t>, luego dar paso atrás para obtener una visión global y, buscar patrones en los datos</w:t>
      </w:r>
      <w:r w:rsidR="00947D18">
        <w:rPr>
          <w:rFonts w:ascii="Times New Roman" w:eastAsia="Times New Roman" w:hAnsi="Times New Roman" w:cs="Times New Roman"/>
          <w:sz w:val="24"/>
          <w:szCs w:val="24"/>
        </w:rPr>
        <w:t xml:space="preserve">, </w:t>
      </w:r>
      <w:r w:rsidR="006D3397">
        <w:rPr>
          <w:rFonts w:ascii="Times New Roman" w:eastAsia="Times New Roman" w:hAnsi="Times New Roman" w:cs="Times New Roman"/>
          <w:sz w:val="24"/>
          <w:szCs w:val="24"/>
        </w:rPr>
        <w:t>intentando dar respuesta a la problemática planteada</w:t>
      </w:r>
      <w:r w:rsidR="00A64B56">
        <w:rPr>
          <w:rFonts w:ascii="Times New Roman" w:eastAsia="Times New Roman" w:hAnsi="Times New Roman" w:cs="Times New Roman"/>
          <w:sz w:val="24"/>
          <w:szCs w:val="24"/>
        </w:rPr>
        <w:t xml:space="preserve"> mediante el ejercicio reflexivo. </w:t>
      </w:r>
      <w:r w:rsidR="001049FF">
        <w:rPr>
          <w:rFonts w:ascii="Times New Roman" w:eastAsia="Times New Roman" w:hAnsi="Times New Roman" w:cs="Times New Roman"/>
          <w:sz w:val="24"/>
          <w:szCs w:val="24"/>
        </w:rPr>
        <w:t>Concluid</w:t>
      </w:r>
      <w:r w:rsidR="000F18A9">
        <w:rPr>
          <w:rFonts w:ascii="Times New Roman" w:eastAsia="Times New Roman" w:hAnsi="Times New Roman" w:cs="Times New Roman"/>
          <w:sz w:val="24"/>
          <w:szCs w:val="24"/>
        </w:rPr>
        <w:t>o el análisis</w:t>
      </w:r>
      <w:r w:rsidR="001049FF">
        <w:rPr>
          <w:rFonts w:ascii="Times New Roman" w:eastAsia="Times New Roman" w:hAnsi="Times New Roman" w:cs="Times New Roman"/>
          <w:sz w:val="24"/>
          <w:szCs w:val="24"/>
        </w:rPr>
        <w:t xml:space="preserve"> </w:t>
      </w:r>
      <w:r w:rsidR="001049FF" w:rsidRPr="001049FF">
        <w:rPr>
          <w:rFonts w:ascii="Times New Roman" w:eastAsia="Times New Roman" w:hAnsi="Times New Roman" w:cs="Times New Roman"/>
          <w:sz w:val="24"/>
          <w:szCs w:val="24"/>
        </w:rPr>
        <w:t xml:space="preserve">se </w:t>
      </w:r>
      <w:r w:rsidR="001049FF">
        <w:rPr>
          <w:rFonts w:ascii="Times New Roman" w:eastAsia="Times New Roman" w:hAnsi="Times New Roman" w:cs="Times New Roman"/>
          <w:sz w:val="24"/>
          <w:szCs w:val="24"/>
        </w:rPr>
        <w:t>construye</w:t>
      </w:r>
      <w:r w:rsidR="001049FF" w:rsidRPr="001049FF">
        <w:rPr>
          <w:rFonts w:ascii="Times New Roman" w:eastAsia="Times New Roman" w:hAnsi="Times New Roman" w:cs="Times New Roman"/>
          <w:sz w:val="24"/>
          <w:szCs w:val="24"/>
        </w:rPr>
        <w:t xml:space="preserve"> el informe, de carácter descriptivo, </w:t>
      </w:r>
      <w:r w:rsidR="001049FF">
        <w:rPr>
          <w:rFonts w:ascii="Times New Roman" w:eastAsia="Times New Roman" w:hAnsi="Times New Roman" w:cs="Times New Roman"/>
          <w:sz w:val="24"/>
          <w:szCs w:val="24"/>
        </w:rPr>
        <w:t>“</w:t>
      </w:r>
      <w:r w:rsidR="001049FF" w:rsidRPr="001049FF">
        <w:rPr>
          <w:rFonts w:ascii="Times New Roman" w:eastAsia="Times New Roman" w:hAnsi="Times New Roman" w:cs="Times New Roman"/>
          <w:sz w:val="24"/>
          <w:szCs w:val="24"/>
        </w:rPr>
        <w:t>haciendo uso de un lenguaje</w:t>
      </w:r>
      <w:r w:rsidR="001049FF">
        <w:rPr>
          <w:rFonts w:ascii="Times New Roman" w:eastAsia="Times New Roman" w:hAnsi="Times New Roman" w:cs="Times New Roman"/>
          <w:sz w:val="24"/>
          <w:szCs w:val="24"/>
        </w:rPr>
        <w:t xml:space="preserve"> </w:t>
      </w:r>
      <w:r w:rsidR="001049FF" w:rsidRPr="001049FF">
        <w:rPr>
          <w:rFonts w:ascii="Times New Roman" w:eastAsia="Times New Roman" w:hAnsi="Times New Roman" w:cs="Times New Roman"/>
          <w:sz w:val="24"/>
          <w:szCs w:val="24"/>
        </w:rPr>
        <w:t>sencillo sin que ello signifique disminuir el rigor y la seriedad</w:t>
      </w:r>
      <w:r w:rsidR="001049FF">
        <w:rPr>
          <w:rFonts w:ascii="Times New Roman" w:eastAsia="Times New Roman" w:hAnsi="Times New Roman" w:cs="Times New Roman"/>
          <w:sz w:val="24"/>
          <w:szCs w:val="24"/>
        </w:rPr>
        <w:t>” (Colmenares, 2008</w:t>
      </w:r>
      <w:r w:rsidR="003F427A">
        <w:rPr>
          <w:rFonts w:ascii="Times New Roman" w:eastAsia="Times New Roman" w:hAnsi="Times New Roman" w:cs="Times New Roman"/>
          <w:sz w:val="24"/>
          <w:szCs w:val="24"/>
        </w:rPr>
        <w:t>, p</w:t>
      </w:r>
      <w:r w:rsidR="00037630">
        <w:rPr>
          <w:rFonts w:ascii="Times New Roman" w:eastAsia="Times New Roman" w:hAnsi="Times New Roman" w:cs="Times New Roman"/>
          <w:sz w:val="24"/>
          <w:szCs w:val="24"/>
        </w:rPr>
        <w:t>. 109</w:t>
      </w:r>
      <w:r w:rsidR="001049FF">
        <w:rPr>
          <w:rFonts w:ascii="Times New Roman" w:eastAsia="Times New Roman" w:hAnsi="Times New Roman" w:cs="Times New Roman"/>
          <w:sz w:val="24"/>
          <w:szCs w:val="24"/>
        </w:rPr>
        <w:t xml:space="preserve">). </w:t>
      </w:r>
    </w:p>
    <w:bookmarkEnd w:id="7"/>
    <w:p w14:paraId="03FA82F1" w14:textId="77777777" w:rsidR="00134C3F" w:rsidRDefault="00134C3F" w:rsidP="003C4208">
      <w:pPr>
        <w:spacing w:after="0" w:line="360" w:lineRule="auto"/>
        <w:ind w:firstLine="709"/>
        <w:jc w:val="both"/>
        <w:rPr>
          <w:rFonts w:ascii="Times New Roman" w:eastAsia="Times New Roman" w:hAnsi="Times New Roman" w:cs="Times New Roman"/>
          <w:sz w:val="24"/>
          <w:szCs w:val="24"/>
        </w:rPr>
      </w:pPr>
    </w:p>
    <w:p w14:paraId="7D6E5A46" w14:textId="77777777" w:rsidR="001049FF" w:rsidRDefault="001049FF" w:rsidP="003C4208">
      <w:pPr>
        <w:spacing w:after="0" w:line="360" w:lineRule="auto"/>
        <w:ind w:firstLine="709"/>
        <w:jc w:val="both"/>
        <w:rPr>
          <w:rFonts w:ascii="Times New Roman" w:eastAsia="Times New Roman" w:hAnsi="Times New Roman" w:cs="Times New Roman"/>
          <w:sz w:val="24"/>
          <w:szCs w:val="24"/>
        </w:rPr>
      </w:pPr>
    </w:p>
    <w:p w14:paraId="4CCD0F26" w14:textId="77777777" w:rsidR="00821B31" w:rsidRDefault="00821B31" w:rsidP="003C4208">
      <w:pPr>
        <w:spacing w:after="0" w:line="360" w:lineRule="auto"/>
        <w:ind w:firstLine="709"/>
        <w:jc w:val="both"/>
        <w:rPr>
          <w:rFonts w:ascii="Times New Roman" w:eastAsia="Times New Roman" w:hAnsi="Times New Roman" w:cs="Times New Roman"/>
          <w:sz w:val="24"/>
          <w:szCs w:val="24"/>
        </w:rPr>
      </w:pPr>
    </w:p>
    <w:p w14:paraId="40BF2949" w14:textId="77777777" w:rsidR="00BB2AFF" w:rsidRDefault="00BB2AFF" w:rsidP="003C4208">
      <w:pPr>
        <w:spacing w:after="0" w:line="360" w:lineRule="auto"/>
        <w:ind w:firstLine="709"/>
        <w:jc w:val="both"/>
        <w:rPr>
          <w:rFonts w:ascii="Times New Roman" w:eastAsia="Times New Roman" w:hAnsi="Times New Roman" w:cs="Times New Roman"/>
          <w:sz w:val="24"/>
          <w:szCs w:val="24"/>
        </w:rPr>
      </w:pPr>
    </w:p>
    <w:p w14:paraId="4573E852" w14:textId="77777777" w:rsidR="00821B31" w:rsidRDefault="00821B31" w:rsidP="003C4208">
      <w:pPr>
        <w:spacing w:after="0" w:line="360" w:lineRule="auto"/>
        <w:ind w:firstLine="709"/>
        <w:jc w:val="both"/>
        <w:rPr>
          <w:rFonts w:ascii="Times New Roman" w:eastAsia="Times New Roman" w:hAnsi="Times New Roman" w:cs="Times New Roman"/>
          <w:sz w:val="24"/>
          <w:szCs w:val="24"/>
        </w:rPr>
      </w:pPr>
    </w:p>
    <w:p w14:paraId="04A8B5A3" w14:textId="77777777" w:rsidR="00821B31" w:rsidRDefault="00821B31" w:rsidP="003C4208">
      <w:pPr>
        <w:spacing w:after="0" w:line="360" w:lineRule="auto"/>
        <w:ind w:firstLine="709"/>
        <w:jc w:val="both"/>
        <w:rPr>
          <w:rFonts w:ascii="Times New Roman" w:eastAsia="Times New Roman" w:hAnsi="Times New Roman" w:cs="Times New Roman"/>
          <w:sz w:val="24"/>
          <w:szCs w:val="24"/>
        </w:rPr>
      </w:pPr>
    </w:p>
    <w:p w14:paraId="0A43A0BD" w14:textId="77777777" w:rsidR="001049FF" w:rsidRDefault="001049FF" w:rsidP="003C4208">
      <w:pPr>
        <w:spacing w:after="0" w:line="360" w:lineRule="auto"/>
        <w:ind w:firstLine="709"/>
        <w:jc w:val="both"/>
        <w:rPr>
          <w:rFonts w:ascii="Times New Roman" w:eastAsia="Times New Roman" w:hAnsi="Times New Roman" w:cs="Times New Roman"/>
          <w:sz w:val="24"/>
          <w:szCs w:val="24"/>
        </w:rPr>
      </w:pPr>
    </w:p>
    <w:p w14:paraId="59B27EFE" w14:textId="1C94D18B" w:rsidR="005C6EFB" w:rsidRDefault="006373AC" w:rsidP="003C4208">
      <w:pPr>
        <w:pStyle w:val="Prrafodelista"/>
        <w:numPr>
          <w:ilvl w:val="0"/>
          <w:numId w:val="29"/>
        </w:numPr>
        <w:spacing w:after="0" w:line="360" w:lineRule="auto"/>
        <w:jc w:val="both"/>
        <w:rPr>
          <w:rFonts w:ascii="Times New Roman" w:eastAsia="Times New Roman" w:hAnsi="Times New Roman" w:cs="Times New Roman"/>
          <w:b/>
          <w:bCs/>
          <w:sz w:val="24"/>
          <w:szCs w:val="24"/>
        </w:rPr>
      </w:pPr>
      <w:r w:rsidRPr="00904055">
        <w:rPr>
          <w:rFonts w:ascii="Times New Roman" w:eastAsia="Times New Roman" w:hAnsi="Times New Roman" w:cs="Times New Roman"/>
          <w:b/>
          <w:bCs/>
          <w:sz w:val="24"/>
          <w:szCs w:val="24"/>
        </w:rPr>
        <w:t>RESULTADOS</w:t>
      </w:r>
    </w:p>
    <w:p w14:paraId="094AEBC5" w14:textId="77777777" w:rsidR="00BB2AFF" w:rsidRPr="00904055" w:rsidRDefault="00BB2AFF" w:rsidP="00BB2AFF">
      <w:pPr>
        <w:pStyle w:val="Prrafodelista"/>
        <w:spacing w:after="0" w:line="360" w:lineRule="auto"/>
        <w:jc w:val="both"/>
        <w:rPr>
          <w:rFonts w:ascii="Times New Roman" w:eastAsia="Times New Roman" w:hAnsi="Times New Roman" w:cs="Times New Roman"/>
          <w:b/>
          <w:bCs/>
          <w:sz w:val="24"/>
          <w:szCs w:val="24"/>
        </w:rPr>
      </w:pPr>
    </w:p>
    <w:p w14:paraId="18C7E8DF" w14:textId="7240A19F" w:rsidR="00000FEC" w:rsidRDefault="00000FEC" w:rsidP="003C4208">
      <w:pPr>
        <w:pStyle w:val="Prrafodelista"/>
        <w:numPr>
          <w:ilvl w:val="1"/>
          <w:numId w:val="29"/>
        </w:numPr>
        <w:spacing w:after="0" w:line="360" w:lineRule="auto"/>
        <w:jc w:val="both"/>
        <w:rPr>
          <w:rFonts w:ascii="Times New Roman" w:eastAsia="Times New Roman" w:hAnsi="Times New Roman" w:cs="Times New Roman"/>
          <w:b/>
          <w:bCs/>
          <w:sz w:val="24"/>
          <w:szCs w:val="24"/>
        </w:rPr>
      </w:pPr>
      <w:r w:rsidRPr="00612AC2">
        <w:rPr>
          <w:rFonts w:ascii="Times New Roman" w:eastAsia="Times New Roman" w:hAnsi="Times New Roman" w:cs="Times New Roman"/>
          <w:b/>
          <w:bCs/>
          <w:sz w:val="24"/>
          <w:szCs w:val="24"/>
        </w:rPr>
        <w:t>Resultados de la implementación</w:t>
      </w:r>
    </w:p>
    <w:p w14:paraId="2E7D378D" w14:textId="77777777" w:rsidR="00BB2AFF" w:rsidRPr="00612AC2" w:rsidRDefault="00BB2AFF" w:rsidP="00BB2AFF">
      <w:pPr>
        <w:pStyle w:val="Prrafodelista"/>
        <w:spacing w:after="0" w:line="360" w:lineRule="auto"/>
        <w:jc w:val="both"/>
        <w:rPr>
          <w:rFonts w:ascii="Times New Roman" w:eastAsia="Times New Roman" w:hAnsi="Times New Roman" w:cs="Times New Roman"/>
          <w:b/>
          <w:bCs/>
          <w:sz w:val="24"/>
          <w:szCs w:val="24"/>
        </w:rPr>
      </w:pPr>
    </w:p>
    <w:p w14:paraId="641E96E0" w14:textId="2EA98979" w:rsidR="00C74898" w:rsidRDefault="00C74898" w:rsidP="003C4208">
      <w:pPr>
        <w:spacing w:after="0" w:line="360" w:lineRule="auto"/>
        <w:ind w:firstLine="720"/>
        <w:jc w:val="both"/>
        <w:rPr>
          <w:rFonts w:ascii="Times New Roman" w:eastAsia="Times New Roman" w:hAnsi="Times New Roman" w:cs="Times New Roman"/>
          <w:sz w:val="24"/>
          <w:szCs w:val="24"/>
        </w:rPr>
      </w:pPr>
      <w:r w:rsidRPr="00C74898">
        <w:rPr>
          <w:rFonts w:ascii="Times New Roman" w:eastAsia="Times New Roman" w:hAnsi="Times New Roman" w:cs="Times New Roman"/>
          <w:sz w:val="24"/>
          <w:szCs w:val="24"/>
        </w:rPr>
        <w:t>Los y las estudiantes que participaron del proyecto</w:t>
      </w:r>
      <w:r w:rsidR="00BC22E9">
        <w:rPr>
          <w:rFonts w:ascii="Times New Roman" w:eastAsia="Times New Roman" w:hAnsi="Times New Roman" w:cs="Times New Roman"/>
          <w:sz w:val="24"/>
          <w:szCs w:val="24"/>
        </w:rPr>
        <w:t xml:space="preserve"> tecnológico,</w:t>
      </w:r>
      <w:r w:rsidRPr="00C7489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semana a semana</w:t>
      </w:r>
      <w:r w:rsidR="00AD1BB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AD1BBA">
        <w:rPr>
          <w:rFonts w:ascii="Times New Roman" w:eastAsia="Times New Roman" w:hAnsi="Times New Roman" w:cs="Times New Roman"/>
          <w:sz w:val="24"/>
          <w:szCs w:val="24"/>
        </w:rPr>
        <w:t>crearon</w:t>
      </w:r>
      <w:r>
        <w:rPr>
          <w:rFonts w:ascii="Times New Roman" w:eastAsia="Times New Roman" w:hAnsi="Times New Roman" w:cs="Times New Roman"/>
          <w:sz w:val="24"/>
          <w:szCs w:val="24"/>
        </w:rPr>
        <w:t xml:space="preserve"> junto a sus tutores una aplicación para resolver un problema de interés. Esta intervención se realiz</w:t>
      </w:r>
      <w:r w:rsidR="00AD1BBA">
        <w:rPr>
          <w:rFonts w:ascii="Times New Roman" w:eastAsia="Times New Roman" w:hAnsi="Times New Roman" w:cs="Times New Roman"/>
          <w:sz w:val="24"/>
          <w:szCs w:val="24"/>
        </w:rPr>
        <w:t>ó</w:t>
      </w:r>
      <w:r>
        <w:rPr>
          <w:rFonts w:ascii="Times New Roman" w:eastAsia="Times New Roman" w:hAnsi="Times New Roman" w:cs="Times New Roman"/>
          <w:sz w:val="24"/>
          <w:szCs w:val="24"/>
        </w:rPr>
        <w:t xml:space="preserve"> en el marco del modelo </w:t>
      </w:r>
      <w:r w:rsidRPr="00A617A2">
        <w:rPr>
          <w:rFonts w:ascii="Times New Roman" w:eastAsia="Times New Roman" w:hAnsi="Times New Roman" w:cs="Times New Roman"/>
          <w:i/>
          <w:iCs/>
          <w:sz w:val="24"/>
          <w:szCs w:val="24"/>
        </w:rPr>
        <w:t>Design Thinking</w:t>
      </w:r>
      <w:r>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 xml:space="preserve">qué establece etapas </w:t>
      </w:r>
      <w:r w:rsidR="00AD1BBA">
        <w:rPr>
          <w:rFonts w:ascii="Times New Roman" w:eastAsia="Times New Roman" w:hAnsi="Times New Roman" w:cs="Times New Roman"/>
          <w:sz w:val="24"/>
          <w:szCs w:val="24"/>
        </w:rPr>
        <w:t xml:space="preserve">para la </w:t>
      </w:r>
      <w:r>
        <w:rPr>
          <w:rFonts w:ascii="Times New Roman" w:eastAsia="Times New Roman" w:hAnsi="Times New Roman" w:cs="Times New Roman"/>
          <w:sz w:val="24"/>
          <w:szCs w:val="24"/>
        </w:rPr>
        <w:t xml:space="preserve">concreción de un proyecto, tales como; </w:t>
      </w:r>
      <w:r w:rsidR="00AD1BBA">
        <w:rPr>
          <w:rFonts w:ascii="Times New Roman" w:eastAsia="Times New Roman" w:hAnsi="Times New Roman" w:cs="Times New Roman"/>
          <w:sz w:val="24"/>
          <w:szCs w:val="24"/>
        </w:rPr>
        <w:t>e</w:t>
      </w:r>
      <w:r w:rsidRPr="00C74898">
        <w:rPr>
          <w:rFonts w:ascii="Times New Roman" w:eastAsia="Times New Roman" w:hAnsi="Times New Roman" w:cs="Times New Roman"/>
          <w:sz w:val="24"/>
          <w:szCs w:val="24"/>
        </w:rPr>
        <w:t>mpatizar</w:t>
      </w:r>
      <w:r>
        <w:rPr>
          <w:rFonts w:ascii="Times New Roman" w:eastAsia="Times New Roman" w:hAnsi="Times New Roman" w:cs="Times New Roman"/>
          <w:sz w:val="24"/>
          <w:szCs w:val="24"/>
        </w:rPr>
        <w:t xml:space="preserve">, </w:t>
      </w:r>
      <w:r w:rsidR="00AD1BBA">
        <w:rPr>
          <w:rFonts w:ascii="Times New Roman" w:eastAsia="Times New Roman" w:hAnsi="Times New Roman" w:cs="Times New Roman"/>
          <w:sz w:val="24"/>
          <w:szCs w:val="24"/>
        </w:rPr>
        <w:t>d</w:t>
      </w:r>
      <w:r w:rsidRPr="00C74898">
        <w:rPr>
          <w:rFonts w:ascii="Times New Roman" w:eastAsia="Times New Roman" w:hAnsi="Times New Roman" w:cs="Times New Roman"/>
          <w:sz w:val="24"/>
          <w:szCs w:val="24"/>
        </w:rPr>
        <w:t>efinir</w:t>
      </w:r>
      <w:r w:rsidR="00AD1BBA">
        <w:rPr>
          <w:rFonts w:ascii="Times New Roman" w:eastAsia="Times New Roman" w:hAnsi="Times New Roman" w:cs="Times New Roman"/>
          <w:sz w:val="24"/>
          <w:szCs w:val="24"/>
        </w:rPr>
        <w:t>, i</w:t>
      </w:r>
      <w:r w:rsidRPr="00C74898">
        <w:rPr>
          <w:rFonts w:ascii="Times New Roman" w:eastAsia="Times New Roman" w:hAnsi="Times New Roman" w:cs="Times New Roman"/>
          <w:sz w:val="24"/>
          <w:szCs w:val="24"/>
        </w:rPr>
        <w:t>dear</w:t>
      </w:r>
      <w:r w:rsidR="00AD1BBA">
        <w:rPr>
          <w:rFonts w:ascii="Times New Roman" w:eastAsia="Times New Roman" w:hAnsi="Times New Roman" w:cs="Times New Roman"/>
          <w:sz w:val="24"/>
          <w:szCs w:val="24"/>
        </w:rPr>
        <w:t>, p</w:t>
      </w:r>
      <w:r w:rsidRPr="00C74898">
        <w:rPr>
          <w:rFonts w:ascii="Times New Roman" w:eastAsia="Times New Roman" w:hAnsi="Times New Roman" w:cs="Times New Roman"/>
          <w:sz w:val="24"/>
          <w:szCs w:val="24"/>
        </w:rPr>
        <w:t>rototipar</w:t>
      </w:r>
      <w:r w:rsidR="00AD1BBA">
        <w:rPr>
          <w:rFonts w:ascii="Times New Roman" w:eastAsia="Times New Roman" w:hAnsi="Times New Roman" w:cs="Times New Roman"/>
          <w:sz w:val="24"/>
          <w:szCs w:val="24"/>
        </w:rPr>
        <w:t>, t</w:t>
      </w:r>
      <w:r w:rsidRPr="00C74898">
        <w:rPr>
          <w:rFonts w:ascii="Times New Roman" w:eastAsia="Times New Roman" w:hAnsi="Times New Roman" w:cs="Times New Roman"/>
          <w:sz w:val="24"/>
          <w:szCs w:val="24"/>
        </w:rPr>
        <w:t>estear</w:t>
      </w:r>
      <w:r w:rsidR="00AD1BBA">
        <w:rPr>
          <w:rFonts w:ascii="Times New Roman" w:eastAsia="Times New Roman" w:hAnsi="Times New Roman" w:cs="Times New Roman"/>
          <w:sz w:val="24"/>
          <w:szCs w:val="24"/>
        </w:rPr>
        <w:t xml:space="preserve"> y evaluar. </w:t>
      </w:r>
      <w:r w:rsidRPr="00C74898">
        <w:rPr>
          <w:rFonts w:ascii="Times New Roman" w:eastAsia="Times New Roman" w:hAnsi="Times New Roman" w:cs="Times New Roman"/>
          <w:sz w:val="24"/>
          <w:szCs w:val="24"/>
        </w:rPr>
        <w:t xml:space="preserve"> </w:t>
      </w:r>
      <w:r w:rsidR="00AD1BBA">
        <w:rPr>
          <w:rFonts w:ascii="Times New Roman" w:eastAsia="Times New Roman" w:hAnsi="Times New Roman" w:cs="Times New Roman"/>
          <w:sz w:val="24"/>
          <w:szCs w:val="24"/>
        </w:rPr>
        <w:t>Al término de cada etapa, el o la estudiante registró en su cuadernillo qué desempeño evaluaría, para después transformar esta conducta en un indicador observable, construyendo así, su instrumento de evaluación</w:t>
      </w:r>
      <w:r w:rsidR="00B15905">
        <w:rPr>
          <w:rFonts w:ascii="Times New Roman" w:eastAsia="Times New Roman" w:hAnsi="Times New Roman" w:cs="Times New Roman"/>
          <w:sz w:val="24"/>
          <w:szCs w:val="24"/>
        </w:rPr>
        <w:t xml:space="preserve"> y</w:t>
      </w:r>
      <w:r w:rsidR="00E03FA9">
        <w:rPr>
          <w:rFonts w:ascii="Times New Roman" w:eastAsia="Times New Roman" w:hAnsi="Times New Roman" w:cs="Times New Roman"/>
          <w:sz w:val="24"/>
          <w:szCs w:val="24"/>
        </w:rPr>
        <w:t>,</w:t>
      </w:r>
      <w:r w:rsidR="00B15905">
        <w:rPr>
          <w:rFonts w:ascii="Times New Roman" w:eastAsia="Times New Roman" w:hAnsi="Times New Roman" w:cs="Times New Roman"/>
          <w:sz w:val="24"/>
          <w:szCs w:val="24"/>
        </w:rPr>
        <w:t xml:space="preserve"> </w:t>
      </w:r>
      <w:r w:rsidR="00E03FA9">
        <w:rPr>
          <w:rFonts w:ascii="Times New Roman" w:eastAsia="Times New Roman" w:hAnsi="Times New Roman" w:cs="Times New Roman"/>
          <w:sz w:val="24"/>
          <w:szCs w:val="24"/>
        </w:rPr>
        <w:t>poniéndolo en práctica mediante</w:t>
      </w:r>
      <w:r w:rsidR="00B15905">
        <w:rPr>
          <w:rFonts w:ascii="Times New Roman" w:eastAsia="Times New Roman" w:hAnsi="Times New Roman" w:cs="Times New Roman"/>
          <w:sz w:val="24"/>
          <w:szCs w:val="24"/>
        </w:rPr>
        <w:t xml:space="preserve"> un dialogo consensuado con su mediador. Las aplicaciones fueron exhibidas a la comunidad escolar en la asamblea de término del año escolar. </w:t>
      </w:r>
    </w:p>
    <w:p w14:paraId="78EA0FB5" w14:textId="77777777" w:rsidR="00BB2AFF" w:rsidRDefault="00BB2AFF" w:rsidP="00BB2AFF">
      <w:pPr>
        <w:spacing w:after="0" w:line="360" w:lineRule="auto"/>
        <w:jc w:val="both"/>
        <w:rPr>
          <w:rFonts w:ascii="Times New Roman" w:eastAsia="Times New Roman" w:hAnsi="Times New Roman" w:cs="Times New Roman"/>
          <w:sz w:val="24"/>
          <w:szCs w:val="24"/>
        </w:rPr>
      </w:pPr>
    </w:p>
    <w:p w14:paraId="779D8D3F" w14:textId="3CD3A593" w:rsidR="00000FEC" w:rsidRDefault="00187AE3" w:rsidP="003C4208">
      <w:pPr>
        <w:pStyle w:val="Prrafodelista"/>
        <w:numPr>
          <w:ilvl w:val="1"/>
          <w:numId w:val="29"/>
        </w:num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Resultados de la entrevista inicial</w:t>
      </w:r>
      <w:r w:rsidR="00AB0860">
        <w:rPr>
          <w:rFonts w:ascii="Times New Roman" w:eastAsia="Times New Roman" w:hAnsi="Times New Roman" w:cs="Times New Roman"/>
          <w:b/>
          <w:bCs/>
          <w:sz w:val="24"/>
          <w:szCs w:val="24"/>
        </w:rPr>
        <w:t xml:space="preserve"> o Diagnóstico</w:t>
      </w:r>
    </w:p>
    <w:p w14:paraId="58B23FD2" w14:textId="77777777" w:rsidR="00BB2AFF" w:rsidRPr="00000FEC" w:rsidRDefault="00BB2AFF" w:rsidP="00BB2AFF">
      <w:pPr>
        <w:pStyle w:val="Prrafodelista"/>
        <w:spacing w:after="0" w:line="360" w:lineRule="auto"/>
        <w:jc w:val="both"/>
        <w:rPr>
          <w:rFonts w:ascii="Times New Roman" w:eastAsia="Times New Roman" w:hAnsi="Times New Roman" w:cs="Times New Roman"/>
          <w:b/>
          <w:bCs/>
          <w:sz w:val="24"/>
          <w:szCs w:val="24"/>
        </w:rPr>
      </w:pPr>
    </w:p>
    <w:p w14:paraId="14FB062C" w14:textId="40D1DC7E" w:rsidR="0042129E" w:rsidRDefault="005C6EFB" w:rsidP="003C4208">
      <w:pPr>
        <w:spacing w:after="0" w:line="360" w:lineRule="auto"/>
        <w:ind w:firstLine="851"/>
        <w:jc w:val="both"/>
        <w:rPr>
          <w:rFonts w:ascii="Times New Roman" w:hAnsi="Times New Roman" w:cs="Times New Roman"/>
          <w:sz w:val="24"/>
          <w:szCs w:val="24"/>
        </w:rPr>
      </w:pPr>
      <w:r>
        <w:rPr>
          <w:rFonts w:ascii="Times New Roman" w:eastAsia="Times New Roman" w:hAnsi="Times New Roman" w:cs="Times New Roman"/>
          <w:sz w:val="24"/>
          <w:szCs w:val="24"/>
        </w:rPr>
        <w:t>La entrevista inicial nos permite obtener la siguiente información</w:t>
      </w:r>
      <w:bookmarkStart w:id="8" w:name="_Hlk137853119"/>
      <w:r w:rsidR="00AB0860">
        <w:rPr>
          <w:rFonts w:ascii="Times New Roman" w:eastAsia="Times New Roman" w:hAnsi="Times New Roman" w:cs="Times New Roman"/>
          <w:sz w:val="24"/>
          <w:szCs w:val="24"/>
        </w:rPr>
        <w:t>: l</w:t>
      </w:r>
      <w:r w:rsidR="00F6355E" w:rsidRPr="00310B4A">
        <w:rPr>
          <w:rFonts w:ascii="Times New Roman" w:hAnsi="Times New Roman" w:cs="Times New Roman"/>
          <w:sz w:val="24"/>
          <w:szCs w:val="24"/>
        </w:rPr>
        <w:t>os estudiantes plantean una relación directa entre evaluación y calificación.  Las instancias evaluativas descritas en su mayoría contemplan pruebas, cuyo propósito es entregar información de lo aprendido</w:t>
      </w:r>
      <w:r w:rsidR="00F6355E">
        <w:rPr>
          <w:rFonts w:ascii="Times New Roman" w:hAnsi="Times New Roman" w:cs="Times New Roman"/>
          <w:sz w:val="24"/>
          <w:szCs w:val="24"/>
        </w:rPr>
        <w:t xml:space="preserve"> y obtener una calificación,</w:t>
      </w:r>
      <w:bookmarkEnd w:id="8"/>
      <w:r w:rsidR="00F6355E">
        <w:rPr>
          <w:rFonts w:ascii="Times New Roman" w:hAnsi="Times New Roman" w:cs="Times New Roman"/>
          <w:sz w:val="24"/>
          <w:szCs w:val="24"/>
        </w:rPr>
        <w:t xml:space="preserve"> representando una</w:t>
      </w:r>
      <w:r w:rsidR="00F6355E" w:rsidRPr="00310B4A">
        <w:rPr>
          <w:rFonts w:ascii="Times New Roman" w:hAnsi="Times New Roman" w:cs="Times New Roman"/>
          <w:sz w:val="24"/>
          <w:szCs w:val="24"/>
        </w:rPr>
        <w:t xml:space="preserve"> </w:t>
      </w:r>
      <w:r w:rsidR="00F6355E">
        <w:rPr>
          <w:rFonts w:ascii="Times New Roman" w:hAnsi="Times New Roman" w:cs="Times New Roman"/>
          <w:sz w:val="24"/>
          <w:szCs w:val="24"/>
        </w:rPr>
        <w:t>instancia</w:t>
      </w:r>
      <w:r w:rsidR="00F6355E" w:rsidRPr="00310B4A">
        <w:rPr>
          <w:rFonts w:ascii="Times New Roman" w:hAnsi="Times New Roman" w:cs="Times New Roman"/>
          <w:sz w:val="24"/>
          <w:szCs w:val="24"/>
        </w:rPr>
        <w:t xml:space="preserve"> que se realiza al finalizar un proceso de </w:t>
      </w:r>
      <w:r w:rsidR="00F6355E" w:rsidRPr="00C01E87">
        <w:rPr>
          <w:rFonts w:ascii="Times New Roman" w:hAnsi="Times New Roman" w:cs="Times New Roman"/>
          <w:sz w:val="24"/>
          <w:szCs w:val="24"/>
        </w:rPr>
        <w:t>aprendizaje</w:t>
      </w:r>
      <w:r w:rsidR="00C01E87" w:rsidRPr="00C01E87">
        <w:rPr>
          <w:rFonts w:ascii="Times New Roman" w:hAnsi="Times New Roman" w:cs="Times New Roman"/>
          <w:sz w:val="24"/>
          <w:szCs w:val="24"/>
        </w:rPr>
        <w:t>:</w:t>
      </w:r>
      <w:r w:rsidR="00317925" w:rsidRPr="00C01E87">
        <w:rPr>
          <w:rFonts w:ascii="Times New Roman" w:hAnsi="Times New Roman" w:cs="Times New Roman"/>
          <w:sz w:val="24"/>
          <w:szCs w:val="24"/>
        </w:rPr>
        <w:t xml:space="preserve"> </w:t>
      </w:r>
      <w:r w:rsidR="00317925" w:rsidRPr="00821B31">
        <w:rPr>
          <w:rFonts w:ascii="Times New Roman" w:hAnsi="Times New Roman" w:cs="Times New Roman"/>
          <w:sz w:val="24"/>
          <w:szCs w:val="24"/>
        </w:rPr>
        <w:t>“lo que yo entiendo de las evaluaciones es que te ponen nota como 7.0. Normalmente me pone nota el profesor</w:t>
      </w:r>
      <w:r w:rsidR="00317925" w:rsidRPr="00C01E87">
        <w:rPr>
          <w:rFonts w:ascii="Times New Roman" w:hAnsi="Times New Roman" w:cs="Times New Roman"/>
          <w:sz w:val="24"/>
          <w:szCs w:val="24"/>
        </w:rPr>
        <w:t xml:space="preserve">” </w:t>
      </w:r>
      <w:bookmarkStart w:id="9" w:name="_Hlk139314074"/>
      <w:r w:rsidR="00317925" w:rsidRPr="00C01E87">
        <w:rPr>
          <w:rFonts w:ascii="Times New Roman" w:hAnsi="Times New Roman" w:cs="Times New Roman"/>
          <w:sz w:val="24"/>
          <w:szCs w:val="24"/>
        </w:rPr>
        <w:t xml:space="preserve">(Estudiante 6, 2022), </w:t>
      </w:r>
      <w:bookmarkEnd w:id="9"/>
      <w:r w:rsidR="00317925" w:rsidRPr="00821B31">
        <w:rPr>
          <w:rFonts w:ascii="Times New Roman" w:hAnsi="Times New Roman" w:cs="Times New Roman"/>
          <w:sz w:val="24"/>
          <w:szCs w:val="24"/>
        </w:rPr>
        <w:t>“</w:t>
      </w:r>
      <w:r w:rsidR="00621763" w:rsidRPr="00821B31">
        <w:rPr>
          <w:rFonts w:ascii="Times New Roman" w:hAnsi="Times New Roman" w:cs="Times New Roman"/>
          <w:sz w:val="24"/>
          <w:szCs w:val="24"/>
        </w:rPr>
        <w:t>para saber cuánto uno aprendió y así tener una nota</w:t>
      </w:r>
      <w:r w:rsidR="00621763" w:rsidRPr="00C01E87">
        <w:rPr>
          <w:rFonts w:ascii="Times New Roman" w:hAnsi="Times New Roman" w:cs="Times New Roman"/>
          <w:sz w:val="24"/>
          <w:szCs w:val="24"/>
        </w:rPr>
        <w:t xml:space="preserve">” (Estudiante 2, 2022). </w:t>
      </w:r>
      <w:r w:rsidR="00F6355E" w:rsidRPr="00C01E87">
        <w:rPr>
          <w:rFonts w:ascii="Times New Roman" w:hAnsi="Times New Roman" w:cs="Times New Roman"/>
          <w:sz w:val="24"/>
          <w:szCs w:val="24"/>
        </w:rPr>
        <w:t>Señalan, también, en menor medida, algunas</w:t>
      </w:r>
      <w:r w:rsidR="005C37FC" w:rsidRPr="00C01E87">
        <w:rPr>
          <w:rFonts w:ascii="Times New Roman" w:hAnsi="Times New Roman" w:cs="Times New Roman"/>
          <w:sz w:val="24"/>
          <w:szCs w:val="24"/>
        </w:rPr>
        <w:t xml:space="preserve"> </w:t>
      </w:r>
      <w:r w:rsidR="00F6355E" w:rsidRPr="00C01E87">
        <w:rPr>
          <w:rFonts w:ascii="Times New Roman" w:hAnsi="Times New Roman" w:cs="Times New Roman"/>
          <w:sz w:val="24"/>
          <w:szCs w:val="24"/>
        </w:rPr>
        <w:t>situaciones de desempeño</w:t>
      </w:r>
      <w:r w:rsidR="005C37FC" w:rsidRPr="00C01E87">
        <w:rPr>
          <w:rFonts w:ascii="Times New Roman" w:hAnsi="Times New Roman" w:cs="Times New Roman"/>
          <w:sz w:val="24"/>
          <w:szCs w:val="24"/>
        </w:rPr>
        <w:t>;</w:t>
      </w:r>
      <w:r w:rsidR="0042129E" w:rsidRPr="00C01E87">
        <w:rPr>
          <w:rFonts w:ascii="Times New Roman" w:hAnsi="Times New Roman" w:cs="Times New Roman"/>
          <w:sz w:val="24"/>
          <w:szCs w:val="24"/>
        </w:rPr>
        <w:t xml:space="preserve"> </w:t>
      </w:r>
      <w:r w:rsidR="0042129E" w:rsidRPr="00821B31">
        <w:rPr>
          <w:rFonts w:ascii="Times New Roman" w:hAnsi="Times New Roman" w:cs="Times New Roman"/>
          <w:sz w:val="24"/>
          <w:szCs w:val="24"/>
        </w:rPr>
        <w:t>“por ejemplo, en artes nos hacen hacer trabajos”</w:t>
      </w:r>
      <w:r w:rsidR="005C37FC" w:rsidRPr="00821B31">
        <w:rPr>
          <w:rFonts w:ascii="Times New Roman" w:hAnsi="Times New Roman" w:cs="Times New Roman"/>
          <w:sz w:val="24"/>
          <w:szCs w:val="24"/>
        </w:rPr>
        <w:t xml:space="preserve"> </w:t>
      </w:r>
      <w:r w:rsidR="005C37FC" w:rsidRPr="00C01E87">
        <w:rPr>
          <w:rFonts w:ascii="Times New Roman" w:hAnsi="Times New Roman" w:cs="Times New Roman"/>
          <w:sz w:val="24"/>
          <w:szCs w:val="24"/>
        </w:rPr>
        <w:t>(Estudiante 2, 20</w:t>
      </w:r>
      <w:r w:rsidR="00317925" w:rsidRPr="00C01E87">
        <w:rPr>
          <w:rFonts w:ascii="Times New Roman" w:hAnsi="Times New Roman" w:cs="Times New Roman"/>
          <w:sz w:val="24"/>
          <w:szCs w:val="24"/>
        </w:rPr>
        <w:t>2</w:t>
      </w:r>
      <w:r w:rsidR="005C37FC" w:rsidRPr="00C01E87">
        <w:rPr>
          <w:rFonts w:ascii="Times New Roman" w:hAnsi="Times New Roman" w:cs="Times New Roman"/>
          <w:sz w:val="24"/>
          <w:szCs w:val="24"/>
        </w:rPr>
        <w:t>2</w:t>
      </w:r>
      <w:r w:rsidR="005C37FC" w:rsidRPr="00821B31">
        <w:rPr>
          <w:rFonts w:ascii="Times New Roman" w:hAnsi="Times New Roman" w:cs="Times New Roman"/>
          <w:sz w:val="24"/>
          <w:szCs w:val="24"/>
        </w:rPr>
        <w:t>),</w:t>
      </w:r>
      <w:r w:rsidR="0042129E" w:rsidRPr="00821B31">
        <w:rPr>
          <w:rFonts w:ascii="Times New Roman" w:hAnsi="Times New Roman" w:cs="Times New Roman"/>
          <w:sz w:val="24"/>
          <w:szCs w:val="24"/>
        </w:rPr>
        <w:t xml:space="preserve"> “tenemos que mostrarle al resto del curso lo que investigamos y la profesora nos pone una nota”</w:t>
      </w:r>
      <w:r w:rsidR="005C37FC" w:rsidRPr="00C01E87">
        <w:rPr>
          <w:rFonts w:ascii="Times New Roman" w:hAnsi="Times New Roman" w:cs="Times New Roman"/>
          <w:sz w:val="24"/>
          <w:szCs w:val="24"/>
        </w:rPr>
        <w:t xml:space="preserve"> (Estudiante 3, 20</w:t>
      </w:r>
      <w:r w:rsidR="00621763" w:rsidRPr="00C01E87">
        <w:rPr>
          <w:rFonts w:ascii="Times New Roman" w:hAnsi="Times New Roman" w:cs="Times New Roman"/>
          <w:sz w:val="24"/>
          <w:szCs w:val="24"/>
        </w:rPr>
        <w:t>2</w:t>
      </w:r>
      <w:r w:rsidR="005C37FC" w:rsidRPr="00C01E87">
        <w:rPr>
          <w:rFonts w:ascii="Times New Roman" w:hAnsi="Times New Roman" w:cs="Times New Roman"/>
          <w:sz w:val="24"/>
          <w:szCs w:val="24"/>
        </w:rPr>
        <w:t>2</w:t>
      </w:r>
      <w:r w:rsidR="00A77204" w:rsidRPr="00821B31">
        <w:rPr>
          <w:rFonts w:ascii="Times New Roman" w:hAnsi="Times New Roman" w:cs="Times New Roman"/>
          <w:sz w:val="24"/>
          <w:szCs w:val="24"/>
        </w:rPr>
        <w:t>), “</w:t>
      </w:r>
      <w:r w:rsidR="005C37FC" w:rsidRPr="00821B31">
        <w:rPr>
          <w:rFonts w:ascii="Times New Roman" w:hAnsi="Times New Roman" w:cs="Times New Roman"/>
          <w:sz w:val="24"/>
          <w:szCs w:val="24"/>
        </w:rPr>
        <w:t>nos piden que nos centremos en algo puntual para hacer una investigación”</w:t>
      </w:r>
      <w:r w:rsidR="005C37FC">
        <w:rPr>
          <w:rFonts w:ascii="Times New Roman" w:hAnsi="Times New Roman" w:cs="Times New Roman"/>
          <w:i/>
          <w:iCs/>
          <w:sz w:val="24"/>
          <w:szCs w:val="24"/>
        </w:rPr>
        <w:t xml:space="preserve"> </w:t>
      </w:r>
      <w:r w:rsidR="005C37FC" w:rsidRPr="005C37FC">
        <w:rPr>
          <w:rFonts w:ascii="Times New Roman" w:hAnsi="Times New Roman" w:cs="Times New Roman"/>
          <w:sz w:val="24"/>
          <w:szCs w:val="24"/>
        </w:rPr>
        <w:t xml:space="preserve">(Estudiante </w:t>
      </w:r>
      <w:r w:rsidR="005C37FC">
        <w:rPr>
          <w:rFonts w:ascii="Times New Roman" w:hAnsi="Times New Roman" w:cs="Times New Roman"/>
          <w:sz w:val="24"/>
          <w:szCs w:val="24"/>
        </w:rPr>
        <w:t>4</w:t>
      </w:r>
      <w:r w:rsidR="005C37FC" w:rsidRPr="005C37FC">
        <w:rPr>
          <w:rFonts w:ascii="Times New Roman" w:hAnsi="Times New Roman" w:cs="Times New Roman"/>
          <w:sz w:val="24"/>
          <w:szCs w:val="24"/>
        </w:rPr>
        <w:t>, 20</w:t>
      </w:r>
      <w:r w:rsidR="00621763">
        <w:rPr>
          <w:rFonts w:ascii="Times New Roman" w:hAnsi="Times New Roman" w:cs="Times New Roman"/>
          <w:sz w:val="24"/>
          <w:szCs w:val="24"/>
        </w:rPr>
        <w:t>2</w:t>
      </w:r>
      <w:r w:rsidR="005C37FC" w:rsidRPr="005C37FC">
        <w:rPr>
          <w:rFonts w:ascii="Times New Roman" w:hAnsi="Times New Roman" w:cs="Times New Roman"/>
          <w:sz w:val="24"/>
          <w:szCs w:val="24"/>
        </w:rPr>
        <w:t>2</w:t>
      </w:r>
      <w:r w:rsidR="005C37FC">
        <w:rPr>
          <w:rFonts w:ascii="Times New Roman" w:hAnsi="Times New Roman" w:cs="Times New Roman"/>
          <w:i/>
          <w:iCs/>
          <w:sz w:val="24"/>
          <w:szCs w:val="24"/>
        </w:rPr>
        <w:t>),</w:t>
      </w:r>
      <w:r w:rsidR="0042129E">
        <w:rPr>
          <w:rFonts w:ascii="Times New Roman" w:hAnsi="Times New Roman" w:cs="Times New Roman"/>
          <w:sz w:val="24"/>
          <w:szCs w:val="24"/>
        </w:rPr>
        <w:t xml:space="preserve"> </w:t>
      </w:r>
      <w:r w:rsidR="005C37FC">
        <w:rPr>
          <w:rFonts w:ascii="Times New Roman" w:hAnsi="Times New Roman" w:cs="Times New Roman"/>
          <w:sz w:val="24"/>
          <w:szCs w:val="24"/>
        </w:rPr>
        <w:t>sin embargo, estas experiencias no son asociadas</w:t>
      </w:r>
      <w:r w:rsidR="0042129E" w:rsidRPr="0042129E">
        <w:rPr>
          <w:rFonts w:ascii="Times New Roman" w:hAnsi="Times New Roman" w:cs="Times New Roman"/>
          <w:sz w:val="24"/>
          <w:szCs w:val="24"/>
        </w:rPr>
        <w:t xml:space="preserve"> a un instrumento</w:t>
      </w:r>
      <w:r w:rsidR="005C37FC">
        <w:rPr>
          <w:rFonts w:ascii="Times New Roman" w:hAnsi="Times New Roman" w:cs="Times New Roman"/>
          <w:sz w:val="24"/>
          <w:szCs w:val="24"/>
        </w:rPr>
        <w:t xml:space="preserve"> evaluativo</w:t>
      </w:r>
      <w:r w:rsidR="00616CD4">
        <w:rPr>
          <w:rFonts w:ascii="Times New Roman" w:hAnsi="Times New Roman" w:cs="Times New Roman"/>
          <w:sz w:val="24"/>
          <w:szCs w:val="24"/>
        </w:rPr>
        <w:t>,</w:t>
      </w:r>
      <w:r w:rsidR="0042129E">
        <w:rPr>
          <w:rFonts w:ascii="Times New Roman" w:hAnsi="Times New Roman" w:cs="Times New Roman"/>
          <w:sz w:val="24"/>
          <w:szCs w:val="24"/>
        </w:rPr>
        <w:t xml:space="preserve"> </w:t>
      </w:r>
      <w:r w:rsidR="00616CD4">
        <w:rPr>
          <w:rFonts w:ascii="Times New Roman" w:hAnsi="Times New Roman" w:cs="Times New Roman"/>
          <w:sz w:val="24"/>
          <w:szCs w:val="24"/>
        </w:rPr>
        <w:t>tales como;</w:t>
      </w:r>
      <w:r w:rsidR="0042129E">
        <w:rPr>
          <w:rFonts w:ascii="Times New Roman" w:hAnsi="Times New Roman" w:cs="Times New Roman"/>
          <w:sz w:val="24"/>
          <w:szCs w:val="24"/>
        </w:rPr>
        <w:t xml:space="preserve"> rúbrica, lista de cotejo o escala de apreciación. </w:t>
      </w:r>
    </w:p>
    <w:p w14:paraId="4DF8CBB3" w14:textId="77777777" w:rsidR="00BB2AFF" w:rsidRPr="005C37FC" w:rsidRDefault="00BB2AFF" w:rsidP="003C4208">
      <w:pPr>
        <w:spacing w:after="0" w:line="360" w:lineRule="auto"/>
        <w:ind w:firstLine="851"/>
        <w:jc w:val="both"/>
        <w:rPr>
          <w:rFonts w:ascii="Times New Roman" w:hAnsi="Times New Roman" w:cs="Times New Roman"/>
          <w:i/>
          <w:iCs/>
          <w:sz w:val="24"/>
          <w:szCs w:val="24"/>
        </w:rPr>
      </w:pPr>
    </w:p>
    <w:p w14:paraId="441DE912" w14:textId="390BAF30" w:rsidR="006B0A6D" w:rsidRDefault="00F6355E" w:rsidP="003C4208">
      <w:pPr>
        <w:spacing w:after="0" w:line="360" w:lineRule="auto"/>
        <w:ind w:firstLine="709"/>
        <w:jc w:val="both"/>
        <w:rPr>
          <w:rFonts w:ascii="Times New Roman" w:hAnsi="Times New Roman" w:cs="Times New Roman"/>
          <w:sz w:val="24"/>
          <w:szCs w:val="24"/>
        </w:rPr>
      </w:pPr>
      <w:r w:rsidRPr="00310B4A">
        <w:rPr>
          <w:rFonts w:ascii="Times New Roman" w:hAnsi="Times New Roman" w:cs="Times New Roman"/>
          <w:sz w:val="24"/>
          <w:szCs w:val="24"/>
        </w:rPr>
        <w:lastRenderedPageBreak/>
        <w:t xml:space="preserve">Los estudiantes expresan que los profesores son quienes evalúan, además, un estudiante señala como práctica </w:t>
      </w:r>
      <w:r>
        <w:rPr>
          <w:rFonts w:ascii="Times New Roman" w:hAnsi="Times New Roman" w:cs="Times New Roman"/>
          <w:sz w:val="24"/>
          <w:szCs w:val="24"/>
        </w:rPr>
        <w:t>“</w:t>
      </w:r>
      <w:r w:rsidRPr="00310B4A">
        <w:rPr>
          <w:rFonts w:ascii="Times New Roman" w:hAnsi="Times New Roman" w:cs="Times New Roman"/>
          <w:sz w:val="24"/>
          <w:szCs w:val="24"/>
        </w:rPr>
        <w:t>innovadora</w:t>
      </w:r>
      <w:r>
        <w:rPr>
          <w:rFonts w:ascii="Times New Roman" w:hAnsi="Times New Roman" w:cs="Times New Roman"/>
          <w:sz w:val="24"/>
          <w:szCs w:val="24"/>
        </w:rPr>
        <w:t>”</w:t>
      </w:r>
      <w:r w:rsidRPr="00310B4A">
        <w:rPr>
          <w:rFonts w:ascii="Times New Roman" w:hAnsi="Times New Roman" w:cs="Times New Roman"/>
          <w:sz w:val="24"/>
          <w:szCs w:val="24"/>
        </w:rPr>
        <w:t xml:space="preserve"> cuando el docente involucra otro agente en la evaluación</w:t>
      </w:r>
      <w:r w:rsidR="00C01E87">
        <w:rPr>
          <w:rFonts w:ascii="Times New Roman" w:hAnsi="Times New Roman" w:cs="Times New Roman"/>
          <w:sz w:val="24"/>
          <w:szCs w:val="24"/>
        </w:rPr>
        <w:t>:</w:t>
      </w:r>
      <w:r w:rsidR="0042129E">
        <w:rPr>
          <w:rFonts w:ascii="Times New Roman" w:hAnsi="Times New Roman" w:cs="Times New Roman"/>
          <w:sz w:val="24"/>
          <w:szCs w:val="24"/>
        </w:rPr>
        <w:t xml:space="preserve"> </w:t>
      </w:r>
      <w:r w:rsidR="0042129E" w:rsidRPr="00821B31">
        <w:rPr>
          <w:rFonts w:ascii="Times New Roman" w:hAnsi="Times New Roman" w:cs="Times New Roman"/>
          <w:sz w:val="24"/>
          <w:szCs w:val="24"/>
        </w:rPr>
        <w:t>“</w:t>
      </w:r>
      <w:r w:rsidR="00122E3C" w:rsidRPr="00821B31">
        <w:rPr>
          <w:rFonts w:ascii="Times New Roman" w:hAnsi="Times New Roman" w:cs="Times New Roman"/>
          <w:sz w:val="24"/>
          <w:szCs w:val="24"/>
        </w:rPr>
        <w:t>l</w:t>
      </w:r>
      <w:r w:rsidR="0042129E" w:rsidRPr="00821B31">
        <w:rPr>
          <w:rFonts w:ascii="Times New Roman" w:hAnsi="Times New Roman" w:cs="Times New Roman"/>
          <w:sz w:val="24"/>
          <w:szCs w:val="24"/>
        </w:rPr>
        <w:t>os profesores evalúan. Algunos profesores que son un poco más innovadores hacen evaluaciones</w:t>
      </w:r>
      <w:r w:rsidR="00616CD4" w:rsidRPr="00821B31">
        <w:rPr>
          <w:rFonts w:ascii="Times New Roman" w:hAnsi="Times New Roman" w:cs="Times New Roman"/>
          <w:sz w:val="24"/>
          <w:szCs w:val="24"/>
        </w:rPr>
        <w:t xml:space="preserve"> </w:t>
      </w:r>
      <w:r w:rsidR="0042129E" w:rsidRPr="00821B31">
        <w:rPr>
          <w:rFonts w:ascii="Times New Roman" w:hAnsi="Times New Roman" w:cs="Times New Roman"/>
          <w:sz w:val="24"/>
          <w:szCs w:val="24"/>
        </w:rPr>
        <w:t>donde nosotros también tenemos que calificarnos o calificar, por ejemplo, el trabajo de un compañero”</w:t>
      </w:r>
      <w:r w:rsidR="00616CD4">
        <w:rPr>
          <w:rFonts w:ascii="Times New Roman" w:hAnsi="Times New Roman" w:cs="Times New Roman"/>
          <w:i/>
          <w:iCs/>
          <w:sz w:val="24"/>
          <w:szCs w:val="24"/>
        </w:rPr>
        <w:t xml:space="preserve"> </w:t>
      </w:r>
      <w:r w:rsidR="00616CD4" w:rsidRPr="005C37FC">
        <w:rPr>
          <w:rFonts w:ascii="Times New Roman" w:hAnsi="Times New Roman" w:cs="Times New Roman"/>
          <w:sz w:val="24"/>
          <w:szCs w:val="24"/>
        </w:rPr>
        <w:t xml:space="preserve">(Estudiante </w:t>
      </w:r>
      <w:r w:rsidR="00616CD4">
        <w:rPr>
          <w:rFonts w:ascii="Times New Roman" w:hAnsi="Times New Roman" w:cs="Times New Roman"/>
          <w:sz w:val="24"/>
          <w:szCs w:val="24"/>
        </w:rPr>
        <w:t>5</w:t>
      </w:r>
      <w:r w:rsidR="00616CD4" w:rsidRPr="005C37FC">
        <w:rPr>
          <w:rFonts w:ascii="Times New Roman" w:hAnsi="Times New Roman" w:cs="Times New Roman"/>
          <w:sz w:val="24"/>
          <w:szCs w:val="24"/>
        </w:rPr>
        <w:t>, 20</w:t>
      </w:r>
      <w:r w:rsidR="00E4296C">
        <w:rPr>
          <w:rFonts w:ascii="Times New Roman" w:hAnsi="Times New Roman" w:cs="Times New Roman"/>
          <w:sz w:val="24"/>
          <w:szCs w:val="24"/>
        </w:rPr>
        <w:t>2</w:t>
      </w:r>
      <w:r w:rsidR="00616CD4" w:rsidRPr="005C37FC">
        <w:rPr>
          <w:rFonts w:ascii="Times New Roman" w:hAnsi="Times New Roman" w:cs="Times New Roman"/>
          <w:sz w:val="24"/>
          <w:szCs w:val="24"/>
        </w:rPr>
        <w:t>2</w:t>
      </w:r>
      <w:r w:rsidR="003D6E7C">
        <w:rPr>
          <w:rFonts w:ascii="Times New Roman" w:hAnsi="Times New Roman" w:cs="Times New Roman"/>
          <w:i/>
          <w:iCs/>
          <w:sz w:val="24"/>
          <w:szCs w:val="24"/>
        </w:rPr>
        <w:t>),</w:t>
      </w:r>
      <w:r w:rsidR="003D6E7C" w:rsidRPr="001F2FC0">
        <w:rPr>
          <w:rFonts w:ascii="Times New Roman" w:hAnsi="Times New Roman" w:cs="Times New Roman"/>
          <w:i/>
          <w:iCs/>
          <w:sz w:val="24"/>
          <w:szCs w:val="24"/>
        </w:rPr>
        <w:t xml:space="preserve"> </w:t>
      </w:r>
      <w:r w:rsidR="003D6E7C">
        <w:rPr>
          <w:rFonts w:ascii="Times New Roman" w:hAnsi="Times New Roman" w:cs="Times New Roman"/>
          <w:sz w:val="24"/>
          <w:szCs w:val="24"/>
        </w:rPr>
        <w:t>esto</w:t>
      </w:r>
      <w:r w:rsidR="001F2FC0">
        <w:rPr>
          <w:rFonts w:ascii="Times New Roman" w:hAnsi="Times New Roman" w:cs="Times New Roman"/>
          <w:sz w:val="24"/>
          <w:szCs w:val="24"/>
        </w:rPr>
        <w:t xml:space="preserve"> evidencia que los estudiantes identifican al docente como evaluador exclusivo y</w:t>
      </w:r>
      <w:r w:rsidR="00E03FA9">
        <w:rPr>
          <w:rFonts w:ascii="Times New Roman" w:hAnsi="Times New Roman" w:cs="Times New Roman"/>
          <w:sz w:val="24"/>
          <w:szCs w:val="24"/>
        </w:rPr>
        <w:t>,</w:t>
      </w:r>
      <w:r w:rsidR="001F2FC0">
        <w:rPr>
          <w:rFonts w:ascii="Times New Roman" w:hAnsi="Times New Roman" w:cs="Times New Roman"/>
          <w:sz w:val="24"/>
          <w:szCs w:val="24"/>
        </w:rPr>
        <w:t xml:space="preserve"> la incorporación de otro agente representa una situación excepcional. </w:t>
      </w:r>
      <w:r w:rsidR="003D6E7C">
        <w:rPr>
          <w:rFonts w:ascii="Times New Roman" w:hAnsi="Times New Roman" w:cs="Times New Roman"/>
          <w:sz w:val="24"/>
          <w:szCs w:val="24"/>
        </w:rPr>
        <w:t xml:space="preserve">La revisión de los estudios sobre evaluación compartida y formativa </w:t>
      </w:r>
      <w:r w:rsidR="006B0A6D">
        <w:rPr>
          <w:rFonts w:ascii="Times New Roman" w:hAnsi="Times New Roman" w:cs="Times New Roman"/>
          <w:sz w:val="24"/>
          <w:szCs w:val="24"/>
        </w:rPr>
        <w:t xml:space="preserve">enfatizan que en la medida que se involucra a los estudiantes en la revisión de sus propios resultados, estos logran mayor rendimiento </w:t>
      </w:r>
      <w:bookmarkStart w:id="10" w:name="_Hlk139302213"/>
      <w:r w:rsidR="006B0A6D">
        <w:rPr>
          <w:rFonts w:ascii="Times New Roman" w:hAnsi="Times New Roman" w:cs="Times New Roman"/>
          <w:sz w:val="24"/>
          <w:szCs w:val="24"/>
        </w:rPr>
        <w:t>(</w:t>
      </w:r>
      <w:r w:rsidR="006B0A6D" w:rsidRPr="00E87B67">
        <w:rPr>
          <w:rFonts w:ascii="Times New Roman" w:hAnsi="Times New Roman" w:cs="Times New Roman"/>
          <w:sz w:val="24"/>
          <w:szCs w:val="24"/>
        </w:rPr>
        <w:t>López &amp; P</w:t>
      </w:r>
      <w:r w:rsidR="006B0A6D">
        <w:rPr>
          <w:rFonts w:ascii="Times New Roman" w:hAnsi="Times New Roman" w:cs="Times New Roman"/>
          <w:sz w:val="24"/>
          <w:szCs w:val="24"/>
        </w:rPr>
        <w:t>érez</w:t>
      </w:r>
      <w:r w:rsidR="006B0A6D" w:rsidRPr="00E87B67">
        <w:rPr>
          <w:rFonts w:ascii="Times New Roman" w:hAnsi="Times New Roman" w:cs="Times New Roman"/>
          <w:sz w:val="24"/>
          <w:szCs w:val="24"/>
        </w:rPr>
        <w:t>, 2017)</w:t>
      </w:r>
      <w:r w:rsidR="006B0A6D">
        <w:rPr>
          <w:rFonts w:ascii="Times New Roman" w:hAnsi="Times New Roman" w:cs="Times New Roman"/>
          <w:sz w:val="24"/>
          <w:szCs w:val="24"/>
        </w:rPr>
        <w:t xml:space="preserve">. </w:t>
      </w:r>
      <w:bookmarkEnd w:id="10"/>
      <w:r w:rsidR="006B0A6D">
        <w:rPr>
          <w:rFonts w:ascii="Times New Roman" w:hAnsi="Times New Roman" w:cs="Times New Roman"/>
          <w:sz w:val="24"/>
          <w:szCs w:val="24"/>
        </w:rPr>
        <w:t xml:space="preserve">No generar este hábito reflexivo sobre el propio aprendizaje, impide explorar la capacidad de regularlo desde la evaluación.  </w:t>
      </w:r>
    </w:p>
    <w:p w14:paraId="38CE8461" w14:textId="77777777" w:rsidR="00BB2AFF" w:rsidRDefault="00BB2AFF" w:rsidP="003C4208">
      <w:pPr>
        <w:spacing w:after="0" w:line="360" w:lineRule="auto"/>
        <w:ind w:firstLine="709"/>
        <w:jc w:val="both"/>
        <w:rPr>
          <w:rFonts w:ascii="Times New Roman" w:hAnsi="Times New Roman" w:cs="Times New Roman"/>
          <w:sz w:val="24"/>
          <w:szCs w:val="24"/>
        </w:rPr>
      </w:pPr>
    </w:p>
    <w:p w14:paraId="559F7482" w14:textId="7A58EC1F" w:rsidR="006D754B" w:rsidRDefault="00F6355E" w:rsidP="003C4208">
      <w:pPr>
        <w:tabs>
          <w:tab w:val="left" w:pos="709"/>
          <w:tab w:val="left" w:pos="851"/>
        </w:tabs>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Con relación al propósito de la práctica evaluativa, insisten en la afirmación</w:t>
      </w:r>
      <w:r w:rsidRPr="00310B4A">
        <w:rPr>
          <w:rFonts w:ascii="Times New Roman" w:hAnsi="Times New Roman" w:cs="Times New Roman"/>
          <w:sz w:val="24"/>
          <w:szCs w:val="24"/>
        </w:rPr>
        <w:t xml:space="preserve"> de</w:t>
      </w:r>
      <w:r>
        <w:rPr>
          <w:rFonts w:ascii="Times New Roman" w:hAnsi="Times New Roman" w:cs="Times New Roman"/>
          <w:sz w:val="24"/>
          <w:szCs w:val="24"/>
        </w:rPr>
        <w:t xml:space="preserve"> que</w:t>
      </w:r>
      <w:r w:rsidRPr="00310B4A">
        <w:rPr>
          <w:rFonts w:ascii="Times New Roman" w:hAnsi="Times New Roman" w:cs="Times New Roman"/>
          <w:sz w:val="24"/>
          <w:szCs w:val="24"/>
        </w:rPr>
        <w:t xml:space="preserve"> la evaluación </w:t>
      </w:r>
      <w:r>
        <w:rPr>
          <w:rFonts w:ascii="Times New Roman" w:hAnsi="Times New Roman" w:cs="Times New Roman"/>
          <w:sz w:val="24"/>
          <w:szCs w:val="24"/>
        </w:rPr>
        <w:t>se implementa para</w:t>
      </w:r>
      <w:r w:rsidRPr="00310B4A">
        <w:rPr>
          <w:rFonts w:ascii="Times New Roman" w:hAnsi="Times New Roman" w:cs="Times New Roman"/>
          <w:sz w:val="24"/>
          <w:szCs w:val="24"/>
        </w:rPr>
        <w:t xml:space="preserve"> obtener información del resultado final de un proceso de aprendizaje, asumiendo que está fuertemente asociado </w:t>
      </w:r>
      <w:r>
        <w:rPr>
          <w:rFonts w:ascii="Times New Roman" w:hAnsi="Times New Roman" w:cs="Times New Roman"/>
          <w:sz w:val="24"/>
          <w:szCs w:val="24"/>
        </w:rPr>
        <w:t>a un proceso cuantitativo</w:t>
      </w:r>
      <w:r w:rsidR="001F2FC0" w:rsidRPr="001F2FC0">
        <w:rPr>
          <w:rFonts w:ascii="Times New Roman" w:hAnsi="Times New Roman" w:cs="Times New Roman"/>
          <w:i/>
          <w:iCs/>
          <w:sz w:val="24"/>
          <w:szCs w:val="24"/>
        </w:rPr>
        <w:t xml:space="preserve">, </w:t>
      </w:r>
      <w:r w:rsidR="001F2FC0" w:rsidRPr="00821B31">
        <w:rPr>
          <w:rFonts w:ascii="Times New Roman" w:hAnsi="Times New Roman" w:cs="Times New Roman"/>
          <w:sz w:val="24"/>
          <w:szCs w:val="24"/>
        </w:rPr>
        <w:t xml:space="preserve">“para saber si uno aprendió o no aprendió una materia que se </w:t>
      </w:r>
      <w:r w:rsidR="00583186" w:rsidRPr="00821B31">
        <w:rPr>
          <w:rFonts w:ascii="Times New Roman" w:hAnsi="Times New Roman" w:cs="Times New Roman"/>
          <w:sz w:val="24"/>
          <w:szCs w:val="24"/>
        </w:rPr>
        <w:t>vio</w:t>
      </w:r>
      <w:r w:rsidR="001F2FC0" w:rsidRPr="00821B31">
        <w:rPr>
          <w:rFonts w:ascii="Times New Roman" w:hAnsi="Times New Roman" w:cs="Times New Roman"/>
          <w:sz w:val="24"/>
          <w:szCs w:val="24"/>
        </w:rPr>
        <w:t xml:space="preserve"> en la clase</w:t>
      </w:r>
      <w:r w:rsidR="00583186" w:rsidRPr="00821B31">
        <w:rPr>
          <w:rFonts w:ascii="Times New Roman" w:hAnsi="Times New Roman" w:cs="Times New Roman"/>
          <w:sz w:val="24"/>
          <w:szCs w:val="24"/>
        </w:rPr>
        <w:t xml:space="preserve">, </w:t>
      </w:r>
      <w:r w:rsidR="001F2FC0" w:rsidRPr="00821B31">
        <w:rPr>
          <w:rFonts w:ascii="Times New Roman" w:hAnsi="Times New Roman" w:cs="Times New Roman"/>
          <w:sz w:val="24"/>
          <w:szCs w:val="24"/>
        </w:rPr>
        <w:t>en una asignatura o en una tarea de la casa”</w:t>
      </w:r>
      <w:r w:rsidR="006D754B" w:rsidRPr="00C01E87">
        <w:rPr>
          <w:rFonts w:ascii="Times New Roman" w:hAnsi="Times New Roman" w:cs="Times New Roman"/>
          <w:sz w:val="24"/>
          <w:szCs w:val="24"/>
        </w:rPr>
        <w:t xml:space="preserve"> (Estudiante 1, 20</w:t>
      </w:r>
      <w:r w:rsidR="00621763" w:rsidRPr="00C01E87">
        <w:rPr>
          <w:rFonts w:ascii="Times New Roman" w:hAnsi="Times New Roman" w:cs="Times New Roman"/>
          <w:sz w:val="24"/>
          <w:szCs w:val="24"/>
        </w:rPr>
        <w:t>2</w:t>
      </w:r>
      <w:r w:rsidR="006D754B" w:rsidRPr="00C01E87">
        <w:rPr>
          <w:rFonts w:ascii="Times New Roman" w:hAnsi="Times New Roman" w:cs="Times New Roman"/>
          <w:sz w:val="24"/>
          <w:szCs w:val="24"/>
        </w:rPr>
        <w:t>2</w:t>
      </w:r>
      <w:r w:rsidR="006D754B" w:rsidRPr="00821B31">
        <w:rPr>
          <w:rFonts w:ascii="Times New Roman" w:hAnsi="Times New Roman" w:cs="Times New Roman"/>
          <w:sz w:val="24"/>
          <w:szCs w:val="24"/>
        </w:rPr>
        <w:t xml:space="preserve">), </w:t>
      </w:r>
      <w:r w:rsidR="001F2FC0" w:rsidRPr="00821B31">
        <w:rPr>
          <w:rFonts w:ascii="Times New Roman" w:hAnsi="Times New Roman" w:cs="Times New Roman"/>
          <w:sz w:val="24"/>
          <w:szCs w:val="24"/>
        </w:rPr>
        <w:t xml:space="preserve"> “para saber cuánto uno aprendió y así tener una nota”</w:t>
      </w:r>
      <w:r w:rsidR="006D754B" w:rsidRPr="00C01E87">
        <w:rPr>
          <w:rFonts w:ascii="Times New Roman" w:hAnsi="Times New Roman" w:cs="Times New Roman"/>
          <w:sz w:val="24"/>
          <w:szCs w:val="24"/>
        </w:rPr>
        <w:t xml:space="preserve"> (Estudiante 2, 20</w:t>
      </w:r>
      <w:r w:rsidR="00621763" w:rsidRPr="00C01E87">
        <w:rPr>
          <w:rFonts w:ascii="Times New Roman" w:hAnsi="Times New Roman" w:cs="Times New Roman"/>
          <w:sz w:val="24"/>
          <w:szCs w:val="24"/>
        </w:rPr>
        <w:t>2</w:t>
      </w:r>
      <w:r w:rsidR="006D754B" w:rsidRPr="00C01E87">
        <w:rPr>
          <w:rFonts w:ascii="Times New Roman" w:hAnsi="Times New Roman" w:cs="Times New Roman"/>
          <w:sz w:val="24"/>
          <w:szCs w:val="24"/>
        </w:rPr>
        <w:t>2</w:t>
      </w:r>
      <w:r w:rsidR="006D754B" w:rsidRPr="00821B31">
        <w:rPr>
          <w:rFonts w:ascii="Times New Roman" w:hAnsi="Times New Roman" w:cs="Times New Roman"/>
          <w:sz w:val="24"/>
          <w:szCs w:val="24"/>
        </w:rPr>
        <w:t>),</w:t>
      </w:r>
      <w:r w:rsidR="001F2FC0" w:rsidRPr="00821B31">
        <w:rPr>
          <w:rFonts w:ascii="Times New Roman" w:hAnsi="Times New Roman" w:cs="Times New Roman"/>
          <w:sz w:val="24"/>
          <w:szCs w:val="24"/>
        </w:rPr>
        <w:t xml:space="preserve"> “para que las fraus y nosotros sepamos si aprendimos una materia. Si aprendimos seguimos con otro tema, y si no aprendimos tanto, tenemos que reforzar”</w:t>
      </w:r>
      <w:r w:rsidR="006D754B" w:rsidRPr="00C01E87">
        <w:rPr>
          <w:rFonts w:ascii="Times New Roman" w:hAnsi="Times New Roman" w:cs="Times New Roman"/>
          <w:sz w:val="24"/>
          <w:szCs w:val="24"/>
        </w:rPr>
        <w:t xml:space="preserve"> (Estudiante 6, 20</w:t>
      </w:r>
      <w:r w:rsidR="00621763" w:rsidRPr="00C01E87">
        <w:rPr>
          <w:rFonts w:ascii="Times New Roman" w:hAnsi="Times New Roman" w:cs="Times New Roman"/>
          <w:sz w:val="24"/>
          <w:szCs w:val="24"/>
        </w:rPr>
        <w:t>2</w:t>
      </w:r>
      <w:r w:rsidR="006D754B" w:rsidRPr="00C01E87">
        <w:rPr>
          <w:rFonts w:ascii="Times New Roman" w:hAnsi="Times New Roman" w:cs="Times New Roman"/>
          <w:sz w:val="24"/>
          <w:szCs w:val="24"/>
        </w:rPr>
        <w:t>2</w:t>
      </w:r>
      <w:r w:rsidR="006D754B" w:rsidRPr="00821B31">
        <w:rPr>
          <w:rFonts w:ascii="Times New Roman" w:hAnsi="Times New Roman" w:cs="Times New Roman"/>
          <w:sz w:val="24"/>
          <w:szCs w:val="24"/>
        </w:rPr>
        <w:t>), “</w:t>
      </w:r>
      <w:r w:rsidR="001F2FC0" w:rsidRPr="00821B31">
        <w:rPr>
          <w:rFonts w:ascii="Times New Roman" w:hAnsi="Times New Roman" w:cs="Times New Roman"/>
          <w:sz w:val="24"/>
          <w:szCs w:val="24"/>
        </w:rPr>
        <w:t>para poner una nota. Para saber si alguien puede pasar a otro curso”</w:t>
      </w:r>
      <w:r w:rsidR="006D754B" w:rsidRPr="00C01E87">
        <w:rPr>
          <w:rFonts w:ascii="Times New Roman" w:hAnsi="Times New Roman" w:cs="Times New Roman"/>
          <w:sz w:val="24"/>
          <w:szCs w:val="24"/>
        </w:rPr>
        <w:t xml:space="preserve"> (Estudiante 5, 20</w:t>
      </w:r>
      <w:r w:rsidR="00E4296C" w:rsidRPr="00C01E87">
        <w:rPr>
          <w:rFonts w:ascii="Times New Roman" w:hAnsi="Times New Roman" w:cs="Times New Roman"/>
          <w:sz w:val="24"/>
          <w:szCs w:val="24"/>
        </w:rPr>
        <w:t>2</w:t>
      </w:r>
      <w:r w:rsidR="006D754B" w:rsidRPr="00C01E87">
        <w:rPr>
          <w:rFonts w:ascii="Times New Roman" w:hAnsi="Times New Roman" w:cs="Times New Roman"/>
          <w:sz w:val="24"/>
          <w:szCs w:val="24"/>
        </w:rPr>
        <w:t>2</w:t>
      </w:r>
      <w:r w:rsidR="006D754B" w:rsidRPr="00821B31">
        <w:rPr>
          <w:rFonts w:ascii="Times New Roman" w:hAnsi="Times New Roman" w:cs="Times New Roman"/>
          <w:sz w:val="24"/>
          <w:szCs w:val="24"/>
        </w:rPr>
        <w:t>)</w:t>
      </w:r>
      <w:r w:rsidR="001F2FC0" w:rsidRPr="00821B31">
        <w:rPr>
          <w:rFonts w:ascii="Times New Roman" w:hAnsi="Times New Roman" w:cs="Times New Roman"/>
          <w:sz w:val="24"/>
          <w:szCs w:val="24"/>
        </w:rPr>
        <w:t>.</w:t>
      </w:r>
      <w:r w:rsidR="001F2FC0">
        <w:rPr>
          <w:rFonts w:ascii="Times New Roman" w:hAnsi="Times New Roman" w:cs="Times New Roman"/>
          <w:i/>
          <w:iCs/>
          <w:sz w:val="24"/>
          <w:szCs w:val="24"/>
        </w:rPr>
        <w:t xml:space="preserve"> </w:t>
      </w:r>
      <w:r w:rsidR="00E32D7C" w:rsidRPr="00E32D7C">
        <w:rPr>
          <w:rFonts w:ascii="Times New Roman" w:hAnsi="Times New Roman" w:cs="Times New Roman"/>
          <w:sz w:val="24"/>
          <w:szCs w:val="24"/>
        </w:rPr>
        <w:t>En síntesis, la evaluación es un procedimiento de corrobación</w:t>
      </w:r>
      <w:r w:rsidR="00583186">
        <w:rPr>
          <w:rFonts w:ascii="Times New Roman" w:hAnsi="Times New Roman" w:cs="Times New Roman"/>
          <w:sz w:val="24"/>
          <w:szCs w:val="24"/>
        </w:rPr>
        <w:t xml:space="preserve"> y/o acreditación</w:t>
      </w:r>
      <w:r w:rsidR="00E32D7C" w:rsidRPr="00E32D7C">
        <w:rPr>
          <w:rFonts w:ascii="Times New Roman" w:hAnsi="Times New Roman" w:cs="Times New Roman"/>
          <w:sz w:val="24"/>
          <w:szCs w:val="24"/>
        </w:rPr>
        <w:t>, no vinculándola a una herramienta que, además, permite aprender</w:t>
      </w:r>
      <w:r w:rsidR="00E32D7C">
        <w:rPr>
          <w:rFonts w:ascii="Times New Roman" w:hAnsi="Times New Roman" w:cs="Times New Roman"/>
          <w:sz w:val="24"/>
          <w:szCs w:val="24"/>
        </w:rPr>
        <w:t xml:space="preserve">. </w:t>
      </w:r>
    </w:p>
    <w:p w14:paraId="11D2D180" w14:textId="77777777" w:rsidR="00BB2AFF" w:rsidRDefault="00BB2AFF" w:rsidP="003C4208">
      <w:pPr>
        <w:tabs>
          <w:tab w:val="left" w:pos="709"/>
          <w:tab w:val="left" w:pos="851"/>
        </w:tabs>
        <w:spacing w:after="0" w:line="360" w:lineRule="auto"/>
        <w:ind w:firstLine="709"/>
        <w:jc w:val="both"/>
        <w:rPr>
          <w:rFonts w:ascii="Times New Roman" w:hAnsi="Times New Roman" w:cs="Times New Roman"/>
          <w:sz w:val="24"/>
          <w:szCs w:val="24"/>
        </w:rPr>
      </w:pPr>
    </w:p>
    <w:p w14:paraId="7A96D702" w14:textId="505EF694" w:rsidR="00F6355E" w:rsidRDefault="00F6355E" w:rsidP="003C4208">
      <w:pPr>
        <w:tabs>
          <w:tab w:val="left" w:pos="709"/>
          <w:tab w:val="left" w:pos="851"/>
        </w:tabs>
        <w:spacing w:after="0" w:line="360" w:lineRule="auto"/>
        <w:ind w:firstLine="709"/>
        <w:jc w:val="both"/>
        <w:rPr>
          <w:rFonts w:ascii="Times New Roman" w:hAnsi="Times New Roman" w:cs="Times New Roman"/>
          <w:i/>
          <w:iCs/>
          <w:sz w:val="24"/>
          <w:szCs w:val="24"/>
        </w:rPr>
      </w:pPr>
      <w:r w:rsidRPr="00310B4A">
        <w:rPr>
          <w:rFonts w:ascii="Times New Roman" w:hAnsi="Times New Roman" w:cs="Times New Roman"/>
          <w:sz w:val="24"/>
          <w:szCs w:val="24"/>
        </w:rPr>
        <w:t xml:space="preserve">Un estudiante con </w:t>
      </w:r>
      <w:r>
        <w:rPr>
          <w:rFonts w:ascii="Times New Roman" w:hAnsi="Times New Roman" w:cs="Times New Roman"/>
          <w:sz w:val="24"/>
          <w:szCs w:val="24"/>
        </w:rPr>
        <w:t>barreras de aprendizaje expresa</w:t>
      </w:r>
      <w:r w:rsidRPr="00310B4A">
        <w:rPr>
          <w:rFonts w:ascii="Times New Roman" w:hAnsi="Times New Roman" w:cs="Times New Roman"/>
          <w:sz w:val="24"/>
          <w:szCs w:val="24"/>
        </w:rPr>
        <w:t xml:space="preserve"> que las evaluaciones realizadas no permiten demostrar su aprendizaje real</w:t>
      </w:r>
      <w:r w:rsidR="001F2FC0">
        <w:rPr>
          <w:rFonts w:ascii="Times New Roman" w:hAnsi="Times New Roman" w:cs="Times New Roman"/>
          <w:sz w:val="24"/>
          <w:szCs w:val="24"/>
        </w:rPr>
        <w:t xml:space="preserve"> </w:t>
      </w:r>
      <w:r w:rsidR="001F2FC0" w:rsidRPr="00821B31">
        <w:rPr>
          <w:rFonts w:ascii="Times New Roman" w:hAnsi="Times New Roman" w:cs="Times New Roman"/>
          <w:sz w:val="24"/>
          <w:szCs w:val="24"/>
        </w:rPr>
        <w:t>“</w:t>
      </w:r>
      <w:r w:rsidR="00E32D7C" w:rsidRPr="00821B31">
        <w:rPr>
          <w:rFonts w:ascii="Times New Roman" w:hAnsi="Times New Roman" w:cs="Times New Roman"/>
          <w:sz w:val="24"/>
          <w:szCs w:val="24"/>
        </w:rPr>
        <w:t>en realidad hacer tantas evaluaciones, lo único que provoca en alumnos como yo, que tengo T</w:t>
      </w:r>
      <w:r w:rsidR="00C01E87">
        <w:rPr>
          <w:rFonts w:ascii="Times New Roman" w:hAnsi="Times New Roman" w:cs="Times New Roman"/>
          <w:sz w:val="24"/>
          <w:szCs w:val="24"/>
        </w:rPr>
        <w:t>EA</w:t>
      </w:r>
      <w:r w:rsidR="00E32D7C" w:rsidRPr="00821B31">
        <w:rPr>
          <w:rFonts w:ascii="Times New Roman" w:hAnsi="Times New Roman" w:cs="Times New Roman"/>
          <w:sz w:val="24"/>
          <w:szCs w:val="24"/>
        </w:rPr>
        <w:t>, es que me sienta mal, incómodo y, no puedo mostrar todo lo que sé, aunque lo sepa”</w:t>
      </w:r>
      <w:r w:rsidR="006D754B" w:rsidRPr="006D754B">
        <w:rPr>
          <w:rFonts w:ascii="Times New Roman" w:hAnsi="Times New Roman" w:cs="Times New Roman"/>
          <w:sz w:val="24"/>
          <w:szCs w:val="24"/>
        </w:rPr>
        <w:t xml:space="preserve"> </w:t>
      </w:r>
      <w:r w:rsidR="006D754B" w:rsidRPr="005C37FC">
        <w:rPr>
          <w:rFonts w:ascii="Times New Roman" w:hAnsi="Times New Roman" w:cs="Times New Roman"/>
          <w:sz w:val="24"/>
          <w:szCs w:val="24"/>
        </w:rPr>
        <w:t xml:space="preserve">(Estudiante </w:t>
      </w:r>
      <w:r w:rsidR="006D754B">
        <w:rPr>
          <w:rFonts w:ascii="Times New Roman" w:hAnsi="Times New Roman" w:cs="Times New Roman"/>
          <w:sz w:val="24"/>
          <w:szCs w:val="24"/>
        </w:rPr>
        <w:t>5</w:t>
      </w:r>
      <w:r w:rsidR="006D754B" w:rsidRPr="005C37FC">
        <w:rPr>
          <w:rFonts w:ascii="Times New Roman" w:hAnsi="Times New Roman" w:cs="Times New Roman"/>
          <w:sz w:val="24"/>
          <w:szCs w:val="24"/>
        </w:rPr>
        <w:t>, 20</w:t>
      </w:r>
      <w:r w:rsidR="00621763">
        <w:rPr>
          <w:rFonts w:ascii="Times New Roman" w:hAnsi="Times New Roman" w:cs="Times New Roman"/>
          <w:sz w:val="24"/>
          <w:szCs w:val="24"/>
        </w:rPr>
        <w:t>2</w:t>
      </w:r>
      <w:r w:rsidR="006D754B" w:rsidRPr="005C37FC">
        <w:rPr>
          <w:rFonts w:ascii="Times New Roman" w:hAnsi="Times New Roman" w:cs="Times New Roman"/>
          <w:sz w:val="24"/>
          <w:szCs w:val="24"/>
        </w:rPr>
        <w:t>2</w:t>
      </w:r>
      <w:r w:rsidR="006D754B">
        <w:rPr>
          <w:rFonts w:ascii="Times New Roman" w:hAnsi="Times New Roman" w:cs="Times New Roman"/>
          <w:i/>
          <w:iCs/>
          <w:sz w:val="24"/>
          <w:szCs w:val="24"/>
        </w:rPr>
        <w:t>).</w:t>
      </w:r>
    </w:p>
    <w:p w14:paraId="467E1646" w14:textId="77777777" w:rsidR="00BB2AFF" w:rsidRPr="00AB0860" w:rsidRDefault="00BB2AFF" w:rsidP="003C4208">
      <w:pPr>
        <w:tabs>
          <w:tab w:val="left" w:pos="709"/>
          <w:tab w:val="left" w:pos="851"/>
        </w:tabs>
        <w:spacing w:after="0" w:line="360" w:lineRule="auto"/>
        <w:ind w:firstLine="709"/>
        <w:jc w:val="both"/>
        <w:rPr>
          <w:rFonts w:ascii="Times New Roman" w:hAnsi="Times New Roman" w:cs="Times New Roman"/>
          <w:color w:val="FF0000"/>
          <w:sz w:val="24"/>
          <w:szCs w:val="24"/>
        </w:rPr>
      </w:pPr>
    </w:p>
    <w:p w14:paraId="6C12F4D1" w14:textId="7B67BFFE" w:rsidR="00E32D7C" w:rsidRDefault="006D754B" w:rsidP="003C4208">
      <w:pPr>
        <w:spacing w:after="0" w:line="360" w:lineRule="auto"/>
        <w:ind w:firstLine="709"/>
        <w:jc w:val="both"/>
        <w:rPr>
          <w:rFonts w:ascii="Times New Roman" w:hAnsi="Times New Roman" w:cs="Times New Roman"/>
          <w:sz w:val="24"/>
          <w:szCs w:val="24"/>
        </w:rPr>
      </w:pPr>
      <w:bookmarkStart w:id="11" w:name="_Hlk140178685"/>
      <w:r w:rsidRPr="006D754B">
        <w:rPr>
          <w:rFonts w:ascii="Times New Roman" w:hAnsi="Times New Roman" w:cs="Times New Roman"/>
          <w:sz w:val="24"/>
          <w:szCs w:val="24"/>
        </w:rPr>
        <w:t>En algunos casos, se menciona que permite al estudiante conocer qué debe seguir aprendiendo, sin profundizar en ello</w:t>
      </w:r>
      <w:r w:rsidR="00C01E87">
        <w:rPr>
          <w:rFonts w:ascii="Times New Roman" w:hAnsi="Times New Roman" w:cs="Times New Roman"/>
          <w:sz w:val="24"/>
          <w:szCs w:val="24"/>
        </w:rPr>
        <w:t>:</w:t>
      </w:r>
      <w:r>
        <w:rPr>
          <w:rFonts w:ascii="Times New Roman" w:hAnsi="Times New Roman" w:cs="Times New Roman"/>
          <w:sz w:val="24"/>
          <w:szCs w:val="24"/>
        </w:rPr>
        <w:t xml:space="preserve"> </w:t>
      </w:r>
      <w:r w:rsidRPr="00821B31">
        <w:rPr>
          <w:rFonts w:ascii="Times New Roman" w:hAnsi="Times New Roman" w:cs="Times New Roman"/>
          <w:sz w:val="24"/>
          <w:szCs w:val="24"/>
        </w:rPr>
        <w:t>“yo creo que para saber si alguien necesita seguir estudiando algo”</w:t>
      </w:r>
      <w:r>
        <w:rPr>
          <w:rFonts w:ascii="Times New Roman" w:hAnsi="Times New Roman" w:cs="Times New Roman"/>
          <w:sz w:val="24"/>
          <w:szCs w:val="24"/>
        </w:rPr>
        <w:t xml:space="preserve"> </w:t>
      </w:r>
      <w:bookmarkStart w:id="12" w:name="_Hlk139303137"/>
      <w:r w:rsidRPr="006D754B">
        <w:rPr>
          <w:rFonts w:ascii="Times New Roman" w:hAnsi="Times New Roman" w:cs="Times New Roman"/>
          <w:sz w:val="24"/>
          <w:szCs w:val="24"/>
        </w:rPr>
        <w:t xml:space="preserve">(Estudiante </w:t>
      </w:r>
      <w:r>
        <w:rPr>
          <w:rFonts w:ascii="Times New Roman" w:hAnsi="Times New Roman" w:cs="Times New Roman"/>
          <w:sz w:val="24"/>
          <w:szCs w:val="24"/>
        </w:rPr>
        <w:t>3</w:t>
      </w:r>
      <w:r w:rsidRPr="006D754B">
        <w:rPr>
          <w:rFonts w:ascii="Times New Roman" w:hAnsi="Times New Roman" w:cs="Times New Roman"/>
          <w:sz w:val="24"/>
          <w:szCs w:val="24"/>
        </w:rPr>
        <w:t>, 20</w:t>
      </w:r>
      <w:r w:rsidR="00E4296C">
        <w:rPr>
          <w:rFonts w:ascii="Times New Roman" w:hAnsi="Times New Roman" w:cs="Times New Roman"/>
          <w:sz w:val="24"/>
          <w:szCs w:val="24"/>
        </w:rPr>
        <w:t>2</w:t>
      </w:r>
      <w:r w:rsidRPr="006D754B">
        <w:rPr>
          <w:rFonts w:ascii="Times New Roman" w:hAnsi="Times New Roman" w:cs="Times New Roman"/>
          <w:sz w:val="24"/>
          <w:szCs w:val="24"/>
        </w:rPr>
        <w:t>2).</w:t>
      </w:r>
      <w:r>
        <w:rPr>
          <w:rFonts w:ascii="Times New Roman" w:hAnsi="Times New Roman" w:cs="Times New Roman"/>
          <w:sz w:val="24"/>
          <w:szCs w:val="24"/>
        </w:rPr>
        <w:t xml:space="preserve"> </w:t>
      </w:r>
      <w:bookmarkEnd w:id="12"/>
      <w:r w:rsidR="00F6355E" w:rsidRPr="00310B4A">
        <w:rPr>
          <w:rFonts w:ascii="Times New Roman" w:hAnsi="Times New Roman" w:cs="Times New Roman"/>
          <w:sz w:val="24"/>
          <w:szCs w:val="24"/>
        </w:rPr>
        <w:t xml:space="preserve">Los estudiantes no </w:t>
      </w:r>
      <w:r w:rsidR="00F6355E">
        <w:rPr>
          <w:rFonts w:ascii="Times New Roman" w:hAnsi="Times New Roman" w:cs="Times New Roman"/>
          <w:sz w:val="24"/>
          <w:szCs w:val="24"/>
        </w:rPr>
        <w:t>exponen</w:t>
      </w:r>
      <w:r w:rsidR="00F6355E" w:rsidRPr="00310B4A">
        <w:rPr>
          <w:rFonts w:ascii="Times New Roman" w:hAnsi="Times New Roman" w:cs="Times New Roman"/>
          <w:sz w:val="24"/>
          <w:szCs w:val="24"/>
        </w:rPr>
        <w:t xml:space="preserve"> una opinión fundamentada </w:t>
      </w:r>
      <w:r w:rsidR="00F6355E" w:rsidRPr="00310B4A">
        <w:rPr>
          <w:rFonts w:ascii="Times New Roman" w:hAnsi="Times New Roman" w:cs="Times New Roman"/>
          <w:sz w:val="24"/>
          <w:szCs w:val="24"/>
        </w:rPr>
        <w:lastRenderedPageBreak/>
        <w:t xml:space="preserve">respecto a la utilidad de la evaluación en función del aprendizaje. </w:t>
      </w:r>
      <w:r w:rsidR="00F6355E">
        <w:rPr>
          <w:rFonts w:ascii="Times New Roman" w:hAnsi="Times New Roman" w:cs="Times New Roman"/>
          <w:sz w:val="24"/>
          <w:szCs w:val="24"/>
        </w:rPr>
        <w:t xml:space="preserve">En la misma línea, mencionan que </w:t>
      </w:r>
      <w:r w:rsidR="00F6355E" w:rsidRPr="00310B4A">
        <w:rPr>
          <w:rFonts w:ascii="Times New Roman" w:hAnsi="Times New Roman" w:cs="Times New Roman"/>
          <w:sz w:val="24"/>
          <w:szCs w:val="24"/>
        </w:rPr>
        <w:t>nunca han participado de decisiones en torno a los procesos evaluativos</w:t>
      </w:r>
      <w:r w:rsidR="00F6355E">
        <w:rPr>
          <w:rFonts w:ascii="Times New Roman" w:hAnsi="Times New Roman" w:cs="Times New Roman"/>
          <w:sz w:val="24"/>
          <w:szCs w:val="24"/>
        </w:rPr>
        <w:t>, tales como</w:t>
      </w:r>
      <w:r w:rsidR="00AB0860">
        <w:rPr>
          <w:rFonts w:ascii="Times New Roman" w:hAnsi="Times New Roman" w:cs="Times New Roman"/>
          <w:sz w:val="24"/>
          <w:szCs w:val="24"/>
        </w:rPr>
        <w:t>:</w:t>
      </w:r>
      <w:r w:rsidR="00F6355E">
        <w:rPr>
          <w:rFonts w:ascii="Times New Roman" w:hAnsi="Times New Roman" w:cs="Times New Roman"/>
          <w:sz w:val="24"/>
          <w:szCs w:val="24"/>
        </w:rPr>
        <w:t xml:space="preserve"> qué se evaluará, en qué situación se evaluará, qué instrumento se aplicará. </w:t>
      </w:r>
      <w:r w:rsidR="00711213">
        <w:rPr>
          <w:rFonts w:ascii="Times New Roman" w:hAnsi="Times New Roman" w:cs="Times New Roman"/>
          <w:sz w:val="24"/>
          <w:szCs w:val="24"/>
        </w:rPr>
        <w:t>N</w:t>
      </w:r>
      <w:r w:rsidR="00F6355E">
        <w:rPr>
          <w:rFonts w:ascii="Times New Roman" w:hAnsi="Times New Roman" w:cs="Times New Roman"/>
          <w:sz w:val="24"/>
          <w:szCs w:val="24"/>
        </w:rPr>
        <w:t xml:space="preserve">o recuerdan </w:t>
      </w:r>
      <w:r w:rsidR="00F6355E" w:rsidRPr="00310B4A">
        <w:rPr>
          <w:rFonts w:ascii="Times New Roman" w:hAnsi="Times New Roman" w:cs="Times New Roman"/>
          <w:sz w:val="24"/>
          <w:szCs w:val="24"/>
        </w:rPr>
        <w:t xml:space="preserve">experiencias en las cuales </w:t>
      </w:r>
      <w:r w:rsidR="00F6355E">
        <w:rPr>
          <w:rFonts w:ascii="Times New Roman" w:hAnsi="Times New Roman" w:cs="Times New Roman"/>
          <w:sz w:val="24"/>
          <w:szCs w:val="24"/>
        </w:rPr>
        <w:t>hayan decidido</w:t>
      </w:r>
      <w:r w:rsidR="00F6355E" w:rsidRPr="00310B4A">
        <w:rPr>
          <w:rFonts w:ascii="Times New Roman" w:hAnsi="Times New Roman" w:cs="Times New Roman"/>
          <w:sz w:val="24"/>
          <w:szCs w:val="24"/>
        </w:rPr>
        <w:t xml:space="preserve"> </w:t>
      </w:r>
      <w:r w:rsidR="00F6355E">
        <w:rPr>
          <w:rFonts w:ascii="Times New Roman" w:hAnsi="Times New Roman" w:cs="Times New Roman"/>
          <w:sz w:val="24"/>
          <w:szCs w:val="24"/>
        </w:rPr>
        <w:t>o participado en</w:t>
      </w:r>
      <w:r w:rsidR="00F6355E" w:rsidRPr="00310B4A">
        <w:rPr>
          <w:rFonts w:ascii="Times New Roman" w:hAnsi="Times New Roman" w:cs="Times New Roman"/>
          <w:sz w:val="24"/>
          <w:szCs w:val="24"/>
        </w:rPr>
        <w:t xml:space="preserve"> su proceso de evaluación.</w:t>
      </w:r>
      <w:r w:rsidR="000144D6">
        <w:rPr>
          <w:rFonts w:ascii="Times New Roman" w:hAnsi="Times New Roman" w:cs="Times New Roman"/>
          <w:sz w:val="24"/>
          <w:szCs w:val="24"/>
        </w:rPr>
        <w:t xml:space="preserve"> Conocer los criterios de evaluación </w:t>
      </w:r>
      <w:r w:rsidR="000A6DB9">
        <w:rPr>
          <w:rFonts w:ascii="Times New Roman" w:hAnsi="Times New Roman" w:cs="Times New Roman"/>
          <w:sz w:val="24"/>
          <w:szCs w:val="24"/>
        </w:rPr>
        <w:t xml:space="preserve">y </w:t>
      </w:r>
      <w:r w:rsidR="000144D6" w:rsidRPr="000144D6">
        <w:rPr>
          <w:rFonts w:ascii="Times New Roman" w:hAnsi="Times New Roman" w:cs="Times New Roman"/>
          <w:sz w:val="24"/>
          <w:szCs w:val="24"/>
        </w:rPr>
        <w:t xml:space="preserve">consensuarlos con el alumnado, </w:t>
      </w:r>
      <w:r w:rsidR="000A6DB9">
        <w:rPr>
          <w:rFonts w:ascii="Times New Roman" w:hAnsi="Times New Roman" w:cs="Times New Roman"/>
          <w:sz w:val="24"/>
          <w:szCs w:val="24"/>
        </w:rPr>
        <w:t>suele</w:t>
      </w:r>
      <w:r w:rsidR="000144D6" w:rsidRPr="000144D6">
        <w:rPr>
          <w:rFonts w:ascii="Times New Roman" w:hAnsi="Times New Roman" w:cs="Times New Roman"/>
          <w:sz w:val="24"/>
          <w:szCs w:val="24"/>
        </w:rPr>
        <w:t xml:space="preserve"> ayudar a que </w:t>
      </w:r>
      <w:r w:rsidR="000A6DB9">
        <w:rPr>
          <w:rFonts w:ascii="Times New Roman" w:hAnsi="Times New Roman" w:cs="Times New Roman"/>
          <w:sz w:val="24"/>
          <w:szCs w:val="24"/>
        </w:rPr>
        <w:t xml:space="preserve">estos se </w:t>
      </w:r>
      <w:r w:rsidR="000A6DB9" w:rsidRPr="000144D6">
        <w:rPr>
          <w:rFonts w:ascii="Times New Roman" w:hAnsi="Times New Roman" w:cs="Times New Roman"/>
          <w:sz w:val="24"/>
          <w:szCs w:val="24"/>
        </w:rPr>
        <w:t>implique</w:t>
      </w:r>
      <w:r w:rsidR="000A6DB9">
        <w:rPr>
          <w:rFonts w:ascii="Times New Roman" w:hAnsi="Times New Roman" w:cs="Times New Roman"/>
          <w:sz w:val="24"/>
          <w:szCs w:val="24"/>
        </w:rPr>
        <w:t>n</w:t>
      </w:r>
      <w:r w:rsidR="000144D6" w:rsidRPr="000144D6">
        <w:rPr>
          <w:rFonts w:ascii="Times New Roman" w:hAnsi="Times New Roman" w:cs="Times New Roman"/>
          <w:sz w:val="24"/>
          <w:szCs w:val="24"/>
        </w:rPr>
        <w:t xml:space="preserve"> más en su proceso de aprendizaj</w:t>
      </w:r>
      <w:r w:rsidR="000A6DB9">
        <w:rPr>
          <w:rFonts w:ascii="Times New Roman" w:hAnsi="Times New Roman" w:cs="Times New Roman"/>
          <w:sz w:val="24"/>
          <w:szCs w:val="24"/>
        </w:rPr>
        <w:t>e y conduce a progresos mayores (</w:t>
      </w:r>
      <w:r w:rsidR="000A6DB9" w:rsidRPr="00E87B67">
        <w:rPr>
          <w:rFonts w:ascii="Times New Roman" w:hAnsi="Times New Roman" w:cs="Times New Roman"/>
          <w:sz w:val="24"/>
          <w:szCs w:val="24"/>
        </w:rPr>
        <w:t>López &amp; P</w:t>
      </w:r>
      <w:r w:rsidR="000A6DB9">
        <w:rPr>
          <w:rFonts w:ascii="Times New Roman" w:hAnsi="Times New Roman" w:cs="Times New Roman"/>
          <w:sz w:val="24"/>
          <w:szCs w:val="24"/>
        </w:rPr>
        <w:t>érez</w:t>
      </w:r>
      <w:r w:rsidR="000A6DB9" w:rsidRPr="00E87B67">
        <w:rPr>
          <w:rFonts w:ascii="Times New Roman" w:hAnsi="Times New Roman" w:cs="Times New Roman"/>
          <w:sz w:val="24"/>
          <w:szCs w:val="24"/>
        </w:rPr>
        <w:t>, 2017)</w:t>
      </w:r>
      <w:r w:rsidR="000A6DB9">
        <w:rPr>
          <w:rFonts w:ascii="Times New Roman" w:hAnsi="Times New Roman" w:cs="Times New Roman"/>
          <w:sz w:val="24"/>
          <w:szCs w:val="24"/>
        </w:rPr>
        <w:t xml:space="preserve">, por tanto, privarlos de esta información </w:t>
      </w:r>
      <w:r w:rsidR="00DE4CCB">
        <w:rPr>
          <w:rFonts w:ascii="Times New Roman" w:hAnsi="Times New Roman" w:cs="Times New Roman"/>
          <w:sz w:val="24"/>
          <w:szCs w:val="24"/>
        </w:rPr>
        <w:t>restringe</w:t>
      </w:r>
      <w:r w:rsidR="000A6DB9">
        <w:rPr>
          <w:rFonts w:ascii="Times New Roman" w:hAnsi="Times New Roman" w:cs="Times New Roman"/>
          <w:sz w:val="24"/>
          <w:szCs w:val="24"/>
        </w:rPr>
        <w:t xml:space="preserve"> </w:t>
      </w:r>
      <w:r w:rsidR="00F949BE">
        <w:rPr>
          <w:rFonts w:ascii="Times New Roman" w:hAnsi="Times New Roman" w:cs="Times New Roman"/>
          <w:sz w:val="24"/>
          <w:szCs w:val="24"/>
        </w:rPr>
        <w:t>establecer una relación directa de la evaluación para el aprendizaje.</w:t>
      </w:r>
    </w:p>
    <w:p w14:paraId="404F058B" w14:textId="77777777" w:rsidR="00BB2AFF" w:rsidRDefault="00BB2AFF" w:rsidP="003C4208">
      <w:pPr>
        <w:spacing w:after="0" w:line="360" w:lineRule="auto"/>
        <w:ind w:firstLine="709"/>
        <w:jc w:val="both"/>
        <w:rPr>
          <w:rFonts w:ascii="Times New Roman" w:hAnsi="Times New Roman" w:cs="Times New Roman"/>
          <w:sz w:val="24"/>
          <w:szCs w:val="24"/>
        </w:rPr>
      </w:pPr>
    </w:p>
    <w:bookmarkEnd w:id="11"/>
    <w:p w14:paraId="6C7FDDC3" w14:textId="4E447407" w:rsidR="00F6355E" w:rsidRDefault="00F6355E" w:rsidP="003C420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Respecto a la gestión de su aprendizaje,</w:t>
      </w:r>
      <w:r w:rsidRPr="00310B4A">
        <w:rPr>
          <w:rFonts w:ascii="Times New Roman" w:hAnsi="Times New Roman" w:cs="Times New Roman"/>
          <w:sz w:val="24"/>
          <w:szCs w:val="24"/>
        </w:rPr>
        <w:t xml:space="preserve"> </w:t>
      </w:r>
      <w:r>
        <w:rPr>
          <w:rFonts w:ascii="Times New Roman" w:hAnsi="Times New Roman" w:cs="Times New Roman"/>
          <w:sz w:val="24"/>
          <w:szCs w:val="24"/>
        </w:rPr>
        <w:t>aluden</w:t>
      </w:r>
      <w:r w:rsidRPr="00310B4A">
        <w:rPr>
          <w:rFonts w:ascii="Times New Roman" w:hAnsi="Times New Roman" w:cs="Times New Roman"/>
          <w:sz w:val="24"/>
          <w:szCs w:val="24"/>
        </w:rPr>
        <w:t xml:space="preserve"> </w:t>
      </w:r>
      <w:r w:rsidR="00711213">
        <w:rPr>
          <w:rFonts w:ascii="Times New Roman" w:hAnsi="Times New Roman" w:cs="Times New Roman"/>
          <w:sz w:val="24"/>
          <w:szCs w:val="24"/>
        </w:rPr>
        <w:t xml:space="preserve">a </w:t>
      </w:r>
      <w:r w:rsidRPr="00310B4A">
        <w:rPr>
          <w:rFonts w:ascii="Times New Roman" w:hAnsi="Times New Roman" w:cs="Times New Roman"/>
          <w:sz w:val="24"/>
          <w:szCs w:val="24"/>
        </w:rPr>
        <w:t>que utilizan recursos tecnológicos para aprender un nuevo conocimiento o habilidad</w:t>
      </w:r>
      <w:r w:rsidR="00E32D7C">
        <w:rPr>
          <w:rFonts w:ascii="Times New Roman" w:hAnsi="Times New Roman" w:cs="Times New Roman"/>
          <w:sz w:val="24"/>
          <w:szCs w:val="24"/>
        </w:rPr>
        <w:t>.</w:t>
      </w:r>
      <w:r>
        <w:rPr>
          <w:rFonts w:ascii="Times New Roman" w:hAnsi="Times New Roman" w:cs="Times New Roman"/>
          <w:sz w:val="24"/>
          <w:szCs w:val="24"/>
        </w:rPr>
        <w:t xml:space="preserve"> </w:t>
      </w:r>
      <w:r w:rsidR="00711213">
        <w:rPr>
          <w:rFonts w:ascii="Times New Roman" w:hAnsi="Times New Roman" w:cs="Times New Roman"/>
          <w:sz w:val="24"/>
          <w:szCs w:val="24"/>
        </w:rPr>
        <w:t>S</w:t>
      </w:r>
      <w:r w:rsidRPr="00310B4A">
        <w:rPr>
          <w:rFonts w:ascii="Times New Roman" w:hAnsi="Times New Roman" w:cs="Times New Roman"/>
          <w:sz w:val="24"/>
          <w:szCs w:val="24"/>
        </w:rPr>
        <w:t xml:space="preserve">eñalan que saben que aprendieron un nuevo conocimiento porque, lo recuerdan y/o pueden desarrollarlo solos. </w:t>
      </w:r>
      <w:r>
        <w:rPr>
          <w:rFonts w:ascii="Times New Roman" w:hAnsi="Times New Roman" w:cs="Times New Roman"/>
          <w:sz w:val="24"/>
          <w:szCs w:val="24"/>
        </w:rPr>
        <w:t xml:space="preserve">Al indagar sobre los procesos que experimentan al momento de aprender, detallan </w:t>
      </w:r>
      <w:r w:rsidRPr="00E32D7C">
        <w:rPr>
          <w:rFonts w:ascii="Times New Roman" w:hAnsi="Times New Roman" w:cs="Times New Roman"/>
          <w:sz w:val="24"/>
          <w:szCs w:val="24"/>
        </w:rPr>
        <w:t>orientaciones que reciben de un mediador</w:t>
      </w:r>
      <w:r w:rsidR="00AB0860" w:rsidRPr="00E32D7C">
        <w:rPr>
          <w:rFonts w:ascii="Times New Roman" w:hAnsi="Times New Roman" w:cs="Times New Roman"/>
          <w:sz w:val="24"/>
          <w:szCs w:val="24"/>
        </w:rPr>
        <w:t xml:space="preserve"> </w:t>
      </w:r>
      <w:r w:rsidR="00E32D7C" w:rsidRPr="00821B31">
        <w:rPr>
          <w:rFonts w:ascii="Times New Roman" w:hAnsi="Times New Roman" w:cs="Times New Roman"/>
          <w:sz w:val="24"/>
          <w:szCs w:val="24"/>
        </w:rPr>
        <w:t>“</w:t>
      </w:r>
      <w:r w:rsidR="00122E3C" w:rsidRPr="00821B31">
        <w:rPr>
          <w:rFonts w:ascii="Times New Roman" w:hAnsi="Times New Roman" w:cs="Times New Roman"/>
          <w:sz w:val="24"/>
          <w:szCs w:val="24"/>
        </w:rPr>
        <w:t>s</w:t>
      </w:r>
      <w:r w:rsidR="00E32D7C" w:rsidRPr="00821B31">
        <w:rPr>
          <w:rFonts w:ascii="Times New Roman" w:hAnsi="Times New Roman" w:cs="Times New Roman"/>
          <w:sz w:val="24"/>
          <w:szCs w:val="24"/>
        </w:rPr>
        <w:t xml:space="preserve">iempre busco en YouTube cosas para aprender a hacer. Me gustan muchos los tutoriales (…) </w:t>
      </w:r>
      <w:r w:rsidR="00122E3C" w:rsidRPr="00821B31">
        <w:rPr>
          <w:rFonts w:ascii="Times New Roman" w:hAnsi="Times New Roman" w:cs="Times New Roman"/>
          <w:sz w:val="24"/>
          <w:szCs w:val="24"/>
        </w:rPr>
        <w:t>c</w:t>
      </w:r>
      <w:r w:rsidR="00E32D7C" w:rsidRPr="00821B31">
        <w:rPr>
          <w:rFonts w:ascii="Times New Roman" w:hAnsi="Times New Roman" w:cs="Times New Roman"/>
          <w:sz w:val="24"/>
          <w:szCs w:val="24"/>
        </w:rPr>
        <w:t>on los tutoriales, cualquier persona tiene que seguir lo que te van diciendo y al final se aprende</w:t>
      </w:r>
      <w:r w:rsidR="00E32D7C" w:rsidRPr="00C01E87">
        <w:rPr>
          <w:rFonts w:ascii="Times New Roman" w:hAnsi="Times New Roman" w:cs="Times New Roman"/>
          <w:sz w:val="24"/>
          <w:szCs w:val="24"/>
        </w:rPr>
        <w:t>”</w:t>
      </w:r>
      <w:r w:rsidR="00F949BE" w:rsidRPr="00F949BE">
        <w:rPr>
          <w:rFonts w:ascii="Times New Roman" w:hAnsi="Times New Roman" w:cs="Times New Roman"/>
          <w:sz w:val="24"/>
          <w:szCs w:val="24"/>
        </w:rPr>
        <w:t xml:space="preserve"> </w:t>
      </w:r>
      <w:r w:rsidR="00F949BE" w:rsidRPr="006D754B">
        <w:rPr>
          <w:rFonts w:ascii="Times New Roman" w:hAnsi="Times New Roman" w:cs="Times New Roman"/>
          <w:sz w:val="24"/>
          <w:szCs w:val="24"/>
        </w:rPr>
        <w:t xml:space="preserve">(Estudiante </w:t>
      </w:r>
      <w:r w:rsidR="00F949BE">
        <w:rPr>
          <w:rFonts w:ascii="Times New Roman" w:hAnsi="Times New Roman" w:cs="Times New Roman"/>
          <w:sz w:val="24"/>
          <w:szCs w:val="24"/>
        </w:rPr>
        <w:t>3</w:t>
      </w:r>
      <w:r w:rsidR="00F949BE" w:rsidRPr="006D754B">
        <w:rPr>
          <w:rFonts w:ascii="Times New Roman" w:hAnsi="Times New Roman" w:cs="Times New Roman"/>
          <w:sz w:val="24"/>
          <w:szCs w:val="24"/>
        </w:rPr>
        <w:t>, 20</w:t>
      </w:r>
      <w:r w:rsidR="00E4296C">
        <w:rPr>
          <w:rFonts w:ascii="Times New Roman" w:hAnsi="Times New Roman" w:cs="Times New Roman"/>
          <w:sz w:val="24"/>
          <w:szCs w:val="24"/>
        </w:rPr>
        <w:t>2</w:t>
      </w:r>
      <w:r w:rsidR="00F949BE" w:rsidRPr="006D754B">
        <w:rPr>
          <w:rFonts w:ascii="Times New Roman" w:hAnsi="Times New Roman" w:cs="Times New Roman"/>
          <w:sz w:val="24"/>
          <w:szCs w:val="24"/>
        </w:rPr>
        <w:t>2).</w:t>
      </w:r>
      <w:r w:rsidR="00E32D7C">
        <w:rPr>
          <w:rFonts w:ascii="Times New Roman" w:hAnsi="Times New Roman" w:cs="Times New Roman"/>
          <w:sz w:val="24"/>
          <w:szCs w:val="24"/>
        </w:rPr>
        <w:t xml:space="preserve"> </w:t>
      </w:r>
      <w:r w:rsidRPr="00310B4A">
        <w:rPr>
          <w:rFonts w:ascii="Times New Roman" w:hAnsi="Times New Roman" w:cs="Times New Roman"/>
          <w:sz w:val="24"/>
          <w:szCs w:val="24"/>
        </w:rPr>
        <w:t xml:space="preserve">No identifican procedimientos autogestionados. </w:t>
      </w:r>
    </w:p>
    <w:p w14:paraId="638EB133" w14:textId="77777777" w:rsidR="00BB2AFF" w:rsidRPr="00310B4A" w:rsidRDefault="00BB2AFF" w:rsidP="003C4208">
      <w:pPr>
        <w:spacing w:after="0" w:line="360" w:lineRule="auto"/>
        <w:ind w:firstLine="709"/>
        <w:jc w:val="both"/>
        <w:rPr>
          <w:rFonts w:ascii="Times New Roman" w:hAnsi="Times New Roman" w:cs="Times New Roman"/>
          <w:sz w:val="24"/>
          <w:szCs w:val="24"/>
        </w:rPr>
      </w:pPr>
    </w:p>
    <w:p w14:paraId="2E827F08" w14:textId="1AC66DA2" w:rsidR="00F6355E" w:rsidRDefault="00F6355E" w:rsidP="003C420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Muestran dificultad</w:t>
      </w:r>
      <w:r w:rsidRPr="00310B4A">
        <w:rPr>
          <w:rFonts w:ascii="Times New Roman" w:hAnsi="Times New Roman" w:cs="Times New Roman"/>
          <w:sz w:val="24"/>
          <w:szCs w:val="24"/>
        </w:rPr>
        <w:t xml:space="preserve"> </w:t>
      </w:r>
      <w:r>
        <w:rPr>
          <w:rFonts w:ascii="Times New Roman" w:hAnsi="Times New Roman" w:cs="Times New Roman"/>
          <w:sz w:val="24"/>
          <w:szCs w:val="24"/>
        </w:rPr>
        <w:t>para</w:t>
      </w:r>
      <w:r w:rsidRPr="00310B4A">
        <w:rPr>
          <w:rFonts w:ascii="Times New Roman" w:hAnsi="Times New Roman" w:cs="Times New Roman"/>
          <w:sz w:val="24"/>
          <w:szCs w:val="24"/>
        </w:rPr>
        <w:t xml:space="preserve"> identificar </w:t>
      </w:r>
      <w:r>
        <w:rPr>
          <w:rFonts w:ascii="Times New Roman" w:hAnsi="Times New Roman" w:cs="Times New Roman"/>
          <w:sz w:val="24"/>
          <w:szCs w:val="24"/>
        </w:rPr>
        <w:t xml:space="preserve">aprendizajes que hayan </w:t>
      </w:r>
      <w:r w:rsidRPr="00310B4A">
        <w:rPr>
          <w:rFonts w:ascii="Times New Roman" w:hAnsi="Times New Roman" w:cs="Times New Roman"/>
          <w:sz w:val="24"/>
          <w:szCs w:val="24"/>
        </w:rPr>
        <w:t>sido</w:t>
      </w:r>
      <w:r>
        <w:rPr>
          <w:rFonts w:ascii="Times New Roman" w:hAnsi="Times New Roman" w:cs="Times New Roman"/>
          <w:sz w:val="24"/>
          <w:szCs w:val="24"/>
        </w:rPr>
        <w:t xml:space="preserve"> más</w:t>
      </w:r>
      <w:r w:rsidRPr="00310B4A">
        <w:rPr>
          <w:rFonts w:ascii="Times New Roman" w:hAnsi="Times New Roman" w:cs="Times New Roman"/>
          <w:sz w:val="24"/>
          <w:szCs w:val="24"/>
        </w:rPr>
        <w:t xml:space="preserve"> difíciles</w:t>
      </w:r>
      <w:r>
        <w:rPr>
          <w:rFonts w:ascii="Times New Roman" w:hAnsi="Times New Roman" w:cs="Times New Roman"/>
          <w:sz w:val="24"/>
          <w:szCs w:val="24"/>
        </w:rPr>
        <w:t>.</w:t>
      </w:r>
      <w:r w:rsidRPr="00310B4A">
        <w:rPr>
          <w:rFonts w:ascii="Times New Roman" w:hAnsi="Times New Roman" w:cs="Times New Roman"/>
          <w:sz w:val="24"/>
          <w:szCs w:val="24"/>
        </w:rPr>
        <w:t xml:space="preserve"> </w:t>
      </w:r>
      <w:r>
        <w:rPr>
          <w:rFonts w:ascii="Times New Roman" w:hAnsi="Times New Roman" w:cs="Times New Roman"/>
          <w:sz w:val="24"/>
          <w:szCs w:val="24"/>
        </w:rPr>
        <w:t>E</w:t>
      </w:r>
      <w:r w:rsidRPr="00310B4A">
        <w:rPr>
          <w:rFonts w:ascii="Times New Roman" w:hAnsi="Times New Roman" w:cs="Times New Roman"/>
          <w:sz w:val="24"/>
          <w:szCs w:val="24"/>
        </w:rPr>
        <w:t>n algunos casos, las dificultades son asociadas a aspectos motivacionales y/o socioemocionales</w:t>
      </w:r>
      <w:r>
        <w:rPr>
          <w:rFonts w:ascii="Times New Roman" w:hAnsi="Times New Roman" w:cs="Times New Roman"/>
          <w:sz w:val="24"/>
          <w:szCs w:val="24"/>
        </w:rPr>
        <w:t>, no a procesos cognitivos y/o ejecutivos</w:t>
      </w:r>
      <w:r w:rsidR="00E32D7C">
        <w:rPr>
          <w:rFonts w:ascii="Times New Roman" w:hAnsi="Times New Roman" w:cs="Times New Roman"/>
          <w:sz w:val="24"/>
          <w:szCs w:val="24"/>
        </w:rPr>
        <w:t>,</w:t>
      </w:r>
      <w:r w:rsidR="00E32D7C" w:rsidRPr="00E32D7C">
        <w:rPr>
          <w:rFonts w:ascii="Times New Roman" w:hAnsi="Times New Roman" w:cs="Times New Roman"/>
          <w:i/>
          <w:iCs/>
          <w:sz w:val="24"/>
          <w:szCs w:val="24"/>
        </w:rPr>
        <w:t xml:space="preserve"> </w:t>
      </w:r>
      <w:r w:rsidR="00E32D7C" w:rsidRPr="00821B31">
        <w:rPr>
          <w:rFonts w:ascii="Times New Roman" w:hAnsi="Times New Roman" w:cs="Times New Roman"/>
          <w:sz w:val="24"/>
          <w:szCs w:val="24"/>
        </w:rPr>
        <w:t>“no es que me cueste, es que hay cosas que no me gustan y por eso no las aprendo”</w:t>
      </w:r>
      <w:r w:rsidR="00F949BE" w:rsidRPr="00C01E87">
        <w:rPr>
          <w:rFonts w:ascii="Times New Roman" w:hAnsi="Times New Roman" w:cs="Times New Roman"/>
          <w:sz w:val="24"/>
          <w:szCs w:val="24"/>
        </w:rPr>
        <w:t xml:space="preserve"> (Estudiante 3, 20</w:t>
      </w:r>
      <w:r w:rsidR="00E4296C" w:rsidRPr="00C01E87">
        <w:rPr>
          <w:rFonts w:ascii="Times New Roman" w:hAnsi="Times New Roman" w:cs="Times New Roman"/>
          <w:sz w:val="24"/>
          <w:szCs w:val="24"/>
        </w:rPr>
        <w:t>2</w:t>
      </w:r>
      <w:r w:rsidR="00F949BE" w:rsidRPr="00C01E87">
        <w:rPr>
          <w:rFonts w:ascii="Times New Roman" w:hAnsi="Times New Roman" w:cs="Times New Roman"/>
          <w:sz w:val="24"/>
          <w:szCs w:val="24"/>
        </w:rPr>
        <w:t>2)</w:t>
      </w:r>
      <w:r w:rsidR="00122E3C" w:rsidRPr="00821B31">
        <w:rPr>
          <w:rFonts w:ascii="Times New Roman" w:hAnsi="Times New Roman" w:cs="Times New Roman"/>
          <w:sz w:val="24"/>
          <w:szCs w:val="24"/>
        </w:rPr>
        <w:t>, “cuando era más chico, me costaba mucho aprender a controlar mi carácter y me descontrolaba. Ahora ya estoy mejor, incluso puedo ayudar”</w:t>
      </w:r>
      <w:r w:rsidR="00F949BE" w:rsidRPr="00C01E87">
        <w:t xml:space="preserve"> </w:t>
      </w:r>
      <w:r w:rsidR="00F949BE" w:rsidRPr="00C01E87">
        <w:rPr>
          <w:rFonts w:ascii="Times New Roman" w:hAnsi="Times New Roman" w:cs="Times New Roman"/>
          <w:sz w:val="24"/>
          <w:szCs w:val="24"/>
        </w:rPr>
        <w:t>(Estudiante 5, 20</w:t>
      </w:r>
      <w:r w:rsidR="00E4296C" w:rsidRPr="00C01E87">
        <w:rPr>
          <w:rFonts w:ascii="Times New Roman" w:hAnsi="Times New Roman" w:cs="Times New Roman"/>
          <w:sz w:val="24"/>
          <w:szCs w:val="24"/>
        </w:rPr>
        <w:t>2</w:t>
      </w:r>
      <w:r w:rsidR="00F949BE" w:rsidRPr="00C01E87">
        <w:rPr>
          <w:rFonts w:ascii="Times New Roman" w:hAnsi="Times New Roman" w:cs="Times New Roman"/>
          <w:sz w:val="24"/>
          <w:szCs w:val="24"/>
        </w:rPr>
        <w:t>2).</w:t>
      </w:r>
    </w:p>
    <w:p w14:paraId="2B21A1D2" w14:textId="77777777" w:rsidR="00BB2AFF" w:rsidRDefault="00BB2AFF" w:rsidP="003C4208">
      <w:pPr>
        <w:spacing w:after="0" w:line="360" w:lineRule="auto"/>
        <w:ind w:firstLine="709"/>
        <w:jc w:val="both"/>
        <w:rPr>
          <w:rFonts w:ascii="Times New Roman" w:hAnsi="Times New Roman" w:cs="Times New Roman"/>
          <w:i/>
          <w:iCs/>
          <w:sz w:val="24"/>
          <w:szCs w:val="24"/>
        </w:rPr>
      </w:pPr>
    </w:p>
    <w:p w14:paraId="5D6A6222" w14:textId="77777777" w:rsidR="00122E3C" w:rsidRPr="00AB0860" w:rsidRDefault="00122E3C" w:rsidP="003C4208">
      <w:pPr>
        <w:spacing w:after="0" w:line="360" w:lineRule="auto"/>
        <w:ind w:firstLine="709"/>
        <w:jc w:val="both"/>
        <w:rPr>
          <w:rFonts w:ascii="Times New Roman" w:hAnsi="Times New Roman" w:cs="Times New Roman"/>
          <w:color w:val="FF0000"/>
          <w:sz w:val="24"/>
          <w:szCs w:val="24"/>
        </w:rPr>
      </w:pPr>
    </w:p>
    <w:p w14:paraId="3D78D0E0" w14:textId="37294A4D" w:rsidR="00F6355E" w:rsidRDefault="00187AE3" w:rsidP="003C4208">
      <w:pPr>
        <w:spacing w:after="0" w:line="360" w:lineRule="auto"/>
        <w:ind w:firstLine="709"/>
        <w:jc w:val="both"/>
        <w:rPr>
          <w:rFonts w:ascii="Times New Roman" w:hAnsi="Times New Roman" w:cs="Times New Roman"/>
          <w:b/>
          <w:bCs/>
          <w:sz w:val="24"/>
          <w:szCs w:val="24"/>
        </w:rPr>
      </w:pPr>
      <w:r w:rsidRPr="00187AE3">
        <w:rPr>
          <w:rFonts w:ascii="Times New Roman" w:hAnsi="Times New Roman" w:cs="Times New Roman"/>
          <w:b/>
          <w:bCs/>
          <w:sz w:val="24"/>
          <w:szCs w:val="24"/>
        </w:rPr>
        <w:t>3.3.</w:t>
      </w:r>
      <w:r>
        <w:rPr>
          <w:rFonts w:ascii="Times New Roman" w:hAnsi="Times New Roman" w:cs="Times New Roman"/>
          <w:sz w:val="24"/>
          <w:szCs w:val="24"/>
        </w:rPr>
        <w:t xml:space="preserve"> </w:t>
      </w:r>
      <w:r w:rsidR="00F6355E" w:rsidRPr="00711213">
        <w:rPr>
          <w:rFonts w:ascii="Times New Roman" w:hAnsi="Times New Roman" w:cs="Times New Roman"/>
          <w:b/>
          <w:bCs/>
          <w:sz w:val="24"/>
          <w:szCs w:val="24"/>
        </w:rPr>
        <w:t>Posterior a la práctica de Evaluación Compartida</w:t>
      </w:r>
    </w:p>
    <w:p w14:paraId="5BCD56FD" w14:textId="77777777" w:rsidR="00BB2AFF" w:rsidRPr="00711213" w:rsidRDefault="00BB2AFF" w:rsidP="003C4208">
      <w:pPr>
        <w:spacing w:after="0" w:line="360" w:lineRule="auto"/>
        <w:ind w:firstLine="709"/>
        <w:jc w:val="both"/>
        <w:rPr>
          <w:rFonts w:ascii="Times New Roman" w:hAnsi="Times New Roman" w:cs="Times New Roman"/>
          <w:b/>
          <w:bCs/>
          <w:sz w:val="24"/>
          <w:szCs w:val="24"/>
        </w:rPr>
      </w:pPr>
    </w:p>
    <w:p w14:paraId="0E92BC11" w14:textId="35159C71" w:rsidR="00122E3C" w:rsidRDefault="00711213" w:rsidP="003C4208">
      <w:pPr>
        <w:spacing w:after="0" w:line="360" w:lineRule="auto"/>
        <w:ind w:firstLine="720"/>
        <w:jc w:val="both"/>
        <w:rPr>
          <w:rFonts w:ascii="Times New Roman" w:hAnsi="Times New Roman" w:cs="Times New Roman"/>
          <w:sz w:val="24"/>
          <w:szCs w:val="24"/>
        </w:rPr>
      </w:pPr>
      <w:r w:rsidRPr="00711213">
        <w:rPr>
          <w:rFonts w:ascii="Times New Roman" w:hAnsi="Times New Roman" w:cs="Times New Roman"/>
          <w:sz w:val="24"/>
          <w:szCs w:val="24"/>
        </w:rPr>
        <w:t xml:space="preserve">Los estudiantes señalan que el proceso evaluativo </w:t>
      </w:r>
      <w:r w:rsidR="00AB0860">
        <w:rPr>
          <w:rFonts w:ascii="Times New Roman" w:hAnsi="Times New Roman" w:cs="Times New Roman"/>
          <w:sz w:val="24"/>
          <w:szCs w:val="24"/>
        </w:rPr>
        <w:t>compartido</w:t>
      </w:r>
      <w:r w:rsidRPr="00711213">
        <w:rPr>
          <w:rFonts w:ascii="Times New Roman" w:hAnsi="Times New Roman" w:cs="Times New Roman"/>
          <w:sz w:val="24"/>
          <w:szCs w:val="24"/>
        </w:rPr>
        <w:t xml:space="preserve"> les permitió conocer que </w:t>
      </w:r>
      <w:r w:rsidR="0032172E">
        <w:rPr>
          <w:rFonts w:ascii="Times New Roman" w:hAnsi="Times New Roman" w:cs="Times New Roman"/>
          <w:sz w:val="24"/>
          <w:szCs w:val="24"/>
        </w:rPr>
        <w:t>las evaluaciones</w:t>
      </w:r>
      <w:r w:rsidRPr="00711213">
        <w:rPr>
          <w:rFonts w:ascii="Times New Roman" w:hAnsi="Times New Roman" w:cs="Times New Roman"/>
          <w:sz w:val="24"/>
          <w:szCs w:val="24"/>
        </w:rPr>
        <w:t xml:space="preserve"> dan </w:t>
      </w:r>
      <w:bookmarkStart w:id="13" w:name="_Hlk139331187"/>
      <w:r w:rsidRPr="00711213">
        <w:rPr>
          <w:rFonts w:ascii="Times New Roman" w:hAnsi="Times New Roman" w:cs="Times New Roman"/>
          <w:sz w:val="24"/>
          <w:szCs w:val="24"/>
        </w:rPr>
        <w:t>información sobre el proceso de aprendizaje, identificando fortalezas y aspectos a mejorar</w:t>
      </w:r>
      <w:bookmarkEnd w:id="13"/>
      <w:r w:rsidRPr="00711213">
        <w:rPr>
          <w:rFonts w:ascii="Times New Roman" w:hAnsi="Times New Roman" w:cs="Times New Roman"/>
          <w:sz w:val="24"/>
          <w:szCs w:val="24"/>
        </w:rPr>
        <w:t>, en otras palabras, aprendizajes logrados y los que deben seguir siendo trabajados</w:t>
      </w:r>
      <w:r w:rsidR="00122E3C">
        <w:rPr>
          <w:rFonts w:ascii="Times New Roman" w:hAnsi="Times New Roman" w:cs="Times New Roman"/>
          <w:sz w:val="24"/>
          <w:szCs w:val="24"/>
        </w:rPr>
        <w:t xml:space="preserve"> </w:t>
      </w:r>
      <w:r w:rsidR="00122E3C" w:rsidRPr="00821B31">
        <w:rPr>
          <w:rFonts w:ascii="Times New Roman" w:hAnsi="Times New Roman" w:cs="Times New Roman"/>
          <w:sz w:val="24"/>
          <w:szCs w:val="24"/>
        </w:rPr>
        <w:t xml:space="preserve">“es cuando uno mismo </w:t>
      </w:r>
      <w:r w:rsidR="00CD243F" w:rsidRPr="00821B31">
        <w:rPr>
          <w:rFonts w:ascii="Times New Roman" w:hAnsi="Times New Roman" w:cs="Times New Roman"/>
          <w:sz w:val="24"/>
          <w:szCs w:val="24"/>
        </w:rPr>
        <w:t>u</w:t>
      </w:r>
      <w:r w:rsidR="00122E3C" w:rsidRPr="00821B31">
        <w:rPr>
          <w:rFonts w:ascii="Times New Roman" w:hAnsi="Times New Roman" w:cs="Times New Roman"/>
          <w:sz w:val="24"/>
          <w:szCs w:val="24"/>
        </w:rPr>
        <w:t xml:space="preserve"> otras personas evalúan tu trabajo para conocer qué se </w:t>
      </w:r>
      <w:r w:rsidR="00122E3C" w:rsidRPr="00821B31">
        <w:rPr>
          <w:rFonts w:ascii="Times New Roman" w:hAnsi="Times New Roman" w:cs="Times New Roman"/>
          <w:sz w:val="24"/>
          <w:szCs w:val="24"/>
        </w:rPr>
        <w:lastRenderedPageBreak/>
        <w:t>puede mejorar o qué se aprendió de forma correcta”</w:t>
      </w:r>
      <w:r w:rsidR="00CD243F" w:rsidRPr="00C01E87">
        <w:rPr>
          <w:rFonts w:ascii="Times New Roman" w:hAnsi="Times New Roman" w:cs="Times New Roman"/>
          <w:sz w:val="24"/>
          <w:szCs w:val="24"/>
        </w:rPr>
        <w:t xml:space="preserve"> (Estudiante 3, 20</w:t>
      </w:r>
      <w:r w:rsidR="00E4296C" w:rsidRPr="00C01E87">
        <w:rPr>
          <w:rFonts w:ascii="Times New Roman" w:hAnsi="Times New Roman" w:cs="Times New Roman"/>
          <w:sz w:val="24"/>
          <w:szCs w:val="24"/>
        </w:rPr>
        <w:t>2</w:t>
      </w:r>
      <w:r w:rsidR="00CD243F" w:rsidRPr="00C01E87">
        <w:rPr>
          <w:rFonts w:ascii="Times New Roman" w:hAnsi="Times New Roman" w:cs="Times New Roman"/>
          <w:sz w:val="24"/>
          <w:szCs w:val="24"/>
        </w:rPr>
        <w:t>2),</w:t>
      </w:r>
      <w:r w:rsidR="00122E3C" w:rsidRPr="00821B31">
        <w:rPr>
          <w:rFonts w:ascii="Times New Roman" w:hAnsi="Times New Roman" w:cs="Times New Roman"/>
          <w:sz w:val="24"/>
          <w:szCs w:val="24"/>
        </w:rPr>
        <w:t xml:space="preserve"> “es un procedimiento que se realiza para darnos información de qué hacemos bien y cómo podemos mejorar”</w:t>
      </w:r>
      <w:r w:rsidR="00CD243F" w:rsidRPr="00821B31">
        <w:rPr>
          <w:rFonts w:ascii="Times New Roman" w:hAnsi="Times New Roman" w:cs="Times New Roman"/>
          <w:sz w:val="24"/>
          <w:szCs w:val="24"/>
        </w:rPr>
        <w:t xml:space="preserve"> </w:t>
      </w:r>
      <w:r w:rsidR="00CD243F" w:rsidRPr="00C01E87">
        <w:rPr>
          <w:rFonts w:ascii="Times New Roman" w:hAnsi="Times New Roman" w:cs="Times New Roman"/>
          <w:sz w:val="24"/>
          <w:szCs w:val="24"/>
        </w:rPr>
        <w:t>(Estudiante 5, 20</w:t>
      </w:r>
      <w:r w:rsidR="00E4296C" w:rsidRPr="00C01E87">
        <w:rPr>
          <w:rFonts w:ascii="Times New Roman" w:hAnsi="Times New Roman" w:cs="Times New Roman"/>
          <w:sz w:val="24"/>
          <w:szCs w:val="24"/>
        </w:rPr>
        <w:t>2</w:t>
      </w:r>
      <w:r w:rsidR="00CD243F" w:rsidRPr="00C01E87">
        <w:rPr>
          <w:rFonts w:ascii="Times New Roman" w:hAnsi="Times New Roman" w:cs="Times New Roman"/>
          <w:sz w:val="24"/>
          <w:szCs w:val="24"/>
        </w:rPr>
        <w:t xml:space="preserve">2), </w:t>
      </w:r>
      <w:r w:rsidR="00122E3C" w:rsidRPr="00821B31">
        <w:rPr>
          <w:rFonts w:ascii="Times New Roman" w:hAnsi="Times New Roman" w:cs="Times New Roman"/>
          <w:sz w:val="24"/>
          <w:szCs w:val="24"/>
        </w:rPr>
        <w:t>“</w:t>
      </w:r>
      <w:r w:rsidR="00CD243F" w:rsidRPr="00821B31">
        <w:rPr>
          <w:rFonts w:ascii="Times New Roman" w:hAnsi="Times New Roman" w:cs="Times New Roman"/>
          <w:sz w:val="24"/>
          <w:szCs w:val="24"/>
        </w:rPr>
        <w:t>e</w:t>
      </w:r>
      <w:r w:rsidR="00122E3C" w:rsidRPr="00821B31">
        <w:rPr>
          <w:rFonts w:ascii="Times New Roman" w:hAnsi="Times New Roman" w:cs="Times New Roman"/>
          <w:sz w:val="24"/>
          <w:szCs w:val="24"/>
        </w:rPr>
        <w:t>s una forma de saber cómo alguien aprende”</w:t>
      </w:r>
      <w:r w:rsidR="00CD243F" w:rsidRPr="00821B31">
        <w:rPr>
          <w:rFonts w:ascii="Times New Roman" w:hAnsi="Times New Roman" w:cs="Times New Roman"/>
          <w:sz w:val="24"/>
          <w:szCs w:val="24"/>
        </w:rPr>
        <w:t xml:space="preserve"> </w:t>
      </w:r>
      <w:r w:rsidR="00CD243F" w:rsidRPr="00C01E87">
        <w:rPr>
          <w:rFonts w:ascii="Times New Roman" w:hAnsi="Times New Roman" w:cs="Times New Roman"/>
          <w:sz w:val="24"/>
          <w:szCs w:val="24"/>
        </w:rPr>
        <w:t>(Estudiante 2, 20</w:t>
      </w:r>
      <w:r w:rsidR="00E4296C" w:rsidRPr="00C01E87">
        <w:rPr>
          <w:rFonts w:ascii="Times New Roman" w:hAnsi="Times New Roman" w:cs="Times New Roman"/>
          <w:sz w:val="24"/>
          <w:szCs w:val="24"/>
        </w:rPr>
        <w:t>2</w:t>
      </w:r>
      <w:r w:rsidR="00CD243F" w:rsidRPr="00C01E87">
        <w:rPr>
          <w:rFonts w:ascii="Times New Roman" w:hAnsi="Times New Roman" w:cs="Times New Roman"/>
          <w:sz w:val="24"/>
          <w:szCs w:val="24"/>
        </w:rPr>
        <w:t>2).</w:t>
      </w:r>
      <w:r w:rsidR="00CD243F">
        <w:rPr>
          <w:rFonts w:ascii="Times New Roman" w:hAnsi="Times New Roman" w:cs="Times New Roman"/>
          <w:sz w:val="24"/>
          <w:szCs w:val="24"/>
        </w:rPr>
        <w:t xml:space="preserve"> Estos relatos evidencian un cambio de percepción, incorporando la función formativa de la evaluación</w:t>
      </w:r>
      <w:r w:rsidR="00AA61DE">
        <w:rPr>
          <w:rFonts w:ascii="Times New Roman" w:hAnsi="Times New Roman" w:cs="Times New Roman"/>
          <w:sz w:val="24"/>
          <w:szCs w:val="24"/>
        </w:rPr>
        <w:t xml:space="preserve"> y, además, distanciándose de la calificación, mencionada recurrentemente en la primera entrevista. </w:t>
      </w:r>
    </w:p>
    <w:p w14:paraId="611CBC8D" w14:textId="77777777" w:rsidR="00BB2AFF" w:rsidRDefault="00BB2AFF" w:rsidP="003C4208">
      <w:pPr>
        <w:spacing w:after="0" w:line="360" w:lineRule="auto"/>
        <w:ind w:firstLine="720"/>
        <w:jc w:val="both"/>
        <w:rPr>
          <w:rFonts w:ascii="Times New Roman" w:hAnsi="Times New Roman" w:cs="Times New Roman"/>
          <w:color w:val="FF0000"/>
          <w:sz w:val="24"/>
          <w:szCs w:val="24"/>
        </w:rPr>
      </w:pPr>
    </w:p>
    <w:p w14:paraId="4B817E0E" w14:textId="04E82FA9" w:rsidR="00711213" w:rsidRDefault="00621763" w:rsidP="003C420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Se advierte, también, una perspectiva nueva respecto al</w:t>
      </w:r>
      <w:r w:rsidR="00711213" w:rsidRPr="00711213">
        <w:rPr>
          <w:rFonts w:ascii="Times New Roman" w:hAnsi="Times New Roman" w:cs="Times New Roman"/>
          <w:sz w:val="24"/>
          <w:szCs w:val="24"/>
        </w:rPr>
        <w:t xml:space="preserve"> propósito y utilidad de las evaluaciones</w:t>
      </w:r>
      <w:r>
        <w:rPr>
          <w:rFonts w:ascii="Times New Roman" w:hAnsi="Times New Roman" w:cs="Times New Roman"/>
          <w:sz w:val="24"/>
          <w:szCs w:val="24"/>
        </w:rPr>
        <w:t xml:space="preserve">, mencionándose como </w:t>
      </w:r>
      <w:r w:rsidR="00711213" w:rsidRPr="00711213">
        <w:rPr>
          <w:rFonts w:ascii="Times New Roman" w:hAnsi="Times New Roman" w:cs="Times New Roman"/>
          <w:sz w:val="24"/>
          <w:szCs w:val="24"/>
        </w:rPr>
        <w:t xml:space="preserve">información </w:t>
      </w:r>
      <w:r>
        <w:rPr>
          <w:rFonts w:ascii="Times New Roman" w:hAnsi="Times New Roman" w:cs="Times New Roman"/>
          <w:sz w:val="24"/>
          <w:szCs w:val="24"/>
        </w:rPr>
        <w:t xml:space="preserve">que </w:t>
      </w:r>
      <w:r w:rsidR="00711213" w:rsidRPr="00711213">
        <w:rPr>
          <w:rFonts w:ascii="Times New Roman" w:hAnsi="Times New Roman" w:cs="Times New Roman"/>
          <w:sz w:val="24"/>
          <w:szCs w:val="24"/>
        </w:rPr>
        <w:t>le permite</w:t>
      </w:r>
      <w:r>
        <w:rPr>
          <w:rFonts w:ascii="Times New Roman" w:hAnsi="Times New Roman" w:cs="Times New Roman"/>
          <w:sz w:val="24"/>
          <w:szCs w:val="24"/>
        </w:rPr>
        <w:t xml:space="preserve"> al estudiante</w:t>
      </w:r>
      <w:r w:rsidR="00711213" w:rsidRPr="00711213">
        <w:rPr>
          <w:rFonts w:ascii="Times New Roman" w:hAnsi="Times New Roman" w:cs="Times New Roman"/>
          <w:sz w:val="24"/>
          <w:szCs w:val="24"/>
        </w:rPr>
        <w:t xml:space="preserve"> saber cuánto aprendió, qué falta por reforzar, y en algunos casos, </w:t>
      </w:r>
      <w:r w:rsidR="00711213" w:rsidRPr="00C01E87">
        <w:rPr>
          <w:rFonts w:ascii="Times New Roman" w:hAnsi="Times New Roman" w:cs="Times New Roman"/>
          <w:sz w:val="24"/>
          <w:szCs w:val="24"/>
        </w:rPr>
        <w:t xml:space="preserve">se </w:t>
      </w:r>
      <w:r w:rsidRPr="00C01E87">
        <w:rPr>
          <w:rFonts w:ascii="Times New Roman" w:hAnsi="Times New Roman" w:cs="Times New Roman"/>
          <w:sz w:val="24"/>
          <w:szCs w:val="24"/>
        </w:rPr>
        <w:t>indica</w:t>
      </w:r>
      <w:r w:rsidR="00711213" w:rsidRPr="00C01E87">
        <w:rPr>
          <w:rFonts w:ascii="Times New Roman" w:hAnsi="Times New Roman" w:cs="Times New Roman"/>
          <w:sz w:val="24"/>
          <w:szCs w:val="24"/>
        </w:rPr>
        <w:t xml:space="preserve"> que permite al docente tomar decisiones para abordar un contenido no logrado</w:t>
      </w:r>
      <w:r w:rsidR="00AA61DE" w:rsidRPr="00C01E87">
        <w:rPr>
          <w:rFonts w:ascii="Times New Roman" w:hAnsi="Times New Roman" w:cs="Times New Roman"/>
          <w:sz w:val="24"/>
          <w:szCs w:val="24"/>
        </w:rPr>
        <w:t xml:space="preserve">, </w:t>
      </w:r>
      <w:r w:rsidR="00AA61DE" w:rsidRPr="00821B31">
        <w:rPr>
          <w:rFonts w:ascii="Times New Roman" w:hAnsi="Times New Roman" w:cs="Times New Roman"/>
          <w:sz w:val="24"/>
          <w:szCs w:val="24"/>
        </w:rPr>
        <w:t>“evaluación es cuando otra persona, generalmente, un profesor o uno mismo te dice qué debes mejorar o cómo hiciste tu trabajo</w:t>
      </w:r>
      <w:r w:rsidR="00696B22" w:rsidRPr="00821B31">
        <w:rPr>
          <w:rFonts w:ascii="Times New Roman" w:hAnsi="Times New Roman" w:cs="Times New Roman"/>
          <w:sz w:val="24"/>
          <w:szCs w:val="24"/>
        </w:rPr>
        <w:t xml:space="preserve">” </w:t>
      </w:r>
      <w:r w:rsidR="00696B22" w:rsidRPr="00C01E87">
        <w:rPr>
          <w:rFonts w:ascii="Times New Roman" w:hAnsi="Times New Roman" w:cs="Times New Roman"/>
          <w:sz w:val="24"/>
          <w:szCs w:val="24"/>
        </w:rPr>
        <w:t>(Estudiante 3, 20</w:t>
      </w:r>
      <w:r w:rsidR="00E4296C" w:rsidRPr="00C01E87">
        <w:rPr>
          <w:rFonts w:ascii="Times New Roman" w:hAnsi="Times New Roman" w:cs="Times New Roman"/>
          <w:sz w:val="24"/>
          <w:szCs w:val="24"/>
        </w:rPr>
        <w:t>2</w:t>
      </w:r>
      <w:r w:rsidR="00696B22" w:rsidRPr="00C01E87">
        <w:rPr>
          <w:rFonts w:ascii="Times New Roman" w:hAnsi="Times New Roman" w:cs="Times New Roman"/>
          <w:sz w:val="24"/>
          <w:szCs w:val="24"/>
        </w:rPr>
        <w:t xml:space="preserve">2), </w:t>
      </w:r>
      <w:r w:rsidR="00696B22" w:rsidRPr="00821B31">
        <w:rPr>
          <w:rFonts w:ascii="Times New Roman" w:hAnsi="Times New Roman" w:cs="Times New Roman"/>
          <w:sz w:val="24"/>
          <w:szCs w:val="24"/>
        </w:rPr>
        <w:t xml:space="preserve">“porque los colegios enseñan, y los profesores tienen que saber si los alumnos aprendieron y que no, para volver a enseñarlo” </w:t>
      </w:r>
      <w:r w:rsidR="00696B22" w:rsidRPr="00C01E87">
        <w:rPr>
          <w:rFonts w:ascii="Times New Roman" w:hAnsi="Times New Roman" w:cs="Times New Roman"/>
          <w:sz w:val="24"/>
          <w:szCs w:val="24"/>
        </w:rPr>
        <w:t>(Estudiante 2, 20</w:t>
      </w:r>
      <w:r w:rsidR="00E4296C" w:rsidRPr="00C01E87">
        <w:rPr>
          <w:rFonts w:ascii="Times New Roman" w:hAnsi="Times New Roman" w:cs="Times New Roman"/>
          <w:sz w:val="24"/>
          <w:szCs w:val="24"/>
        </w:rPr>
        <w:t>2</w:t>
      </w:r>
      <w:r w:rsidR="00696B22" w:rsidRPr="00C01E87">
        <w:rPr>
          <w:rFonts w:ascii="Times New Roman" w:hAnsi="Times New Roman" w:cs="Times New Roman"/>
          <w:sz w:val="24"/>
          <w:szCs w:val="24"/>
        </w:rPr>
        <w:t xml:space="preserve">2). </w:t>
      </w:r>
    </w:p>
    <w:p w14:paraId="3F635BB0" w14:textId="77777777" w:rsidR="00BB2AFF" w:rsidRPr="00821B31" w:rsidRDefault="00BB2AFF" w:rsidP="003C4208">
      <w:pPr>
        <w:spacing w:after="0" w:line="360" w:lineRule="auto"/>
        <w:ind w:firstLine="720"/>
        <w:jc w:val="both"/>
        <w:rPr>
          <w:rFonts w:ascii="Times New Roman" w:hAnsi="Times New Roman" w:cs="Times New Roman"/>
          <w:color w:val="FF0000"/>
          <w:sz w:val="24"/>
          <w:szCs w:val="24"/>
        </w:rPr>
      </w:pPr>
    </w:p>
    <w:p w14:paraId="41CDB301" w14:textId="65D6DE9E" w:rsidR="00711213" w:rsidRDefault="00711213" w:rsidP="003C4208">
      <w:pPr>
        <w:spacing w:after="0" w:line="360" w:lineRule="auto"/>
        <w:ind w:firstLine="720"/>
        <w:jc w:val="both"/>
        <w:rPr>
          <w:rFonts w:ascii="Times New Roman" w:hAnsi="Times New Roman" w:cs="Times New Roman"/>
          <w:sz w:val="24"/>
          <w:szCs w:val="24"/>
        </w:rPr>
      </w:pPr>
      <w:r w:rsidRPr="00711213">
        <w:rPr>
          <w:rFonts w:ascii="Times New Roman" w:hAnsi="Times New Roman" w:cs="Times New Roman"/>
          <w:sz w:val="24"/>
          <w:szCs w:val="24"/>
        </w:rPr>
        <w:t xml:space="preserve">Los estudiantes amplían el conocimiento de los instrumentos de evaluación, pues, además de señalar las pruebas, agregan instrumentos de desempeño que permiten obtener información sobre un proceso de aprendizaje. Un estudiante hace referencia </w:t>
      </w:r>
      <w:r w:rsidR="008F774E">
        <w:rPr>
          <w:rFonts w:ascii="Times New Roman" w:hAnsi="Times New Roman" w:cs="Times New Roman"/>
          <w:sz w:val="24"/>
          <w:szCs w:val="24"/>
        </w:rPr>
        <w:t xml:space="preserve">a los tipos de evaluación </w:t>
      </w:r>
      <w:r w:rsidRPr="00711213">
        <w:rPr>
          <w:rFonts w:ascii="Times New Roman" w:hAnsi="Times New Roman" w:cs="Times New Roman"/>
          <w:sz w:val="24"/>
          <w:szCs w:val="24"/>
        </w:rPr>
        <w:t>formativa y sumativa, describiendo que la primera es una instancia de preparación para la segunda</w:t>
      </w:r>
      <w:r w:rsidR="00C01E87">
        <w:rPr>
          <w:rFonts w:ascii="Times New Roman" w:hAnsi="Times New Roman" w:cs="Times New Roman"/>
          <w:sz w:val="24"/>
          <w:szCs w:val="24"/>
        </w:rPr>
        <w:t>:</w:t>
      </w:r>
      <w:r w:rsidR="00122E3C">
        <w:rPr>
          <w:rFonts w:ascii="Times New Roman" w:hAnsi="Times New Roman" w:cs="Times New Roman"/>
          <w:sz w:val="24"/>
          <w:szCs w:val="24"/>
        </w:rPr>
        <w:t xml:space="preserve"> </w:t>
      </w:r>
      <w:r w:rsidR="00122E3C" w:rsidRPr="00821B31">
        <w:rPr>
          <w:rFonts w:ascii="Times New Roman" w:hAnsi="Times New Roman" w:cs="Times New Roman"/>
          <w:sz w:val="24"/>
          <w:szCs w:val="24"/>
        </w:rPr>
        <w:t>“hay evaluaciones formativas que nos preparan para dar una buena evaluación después y</w:t>
      </w:r>
      <w:r w:rsidR="00306967">
        <w:rPr>
          <w:rFonts w:ascii="Times New Roman" w:hAnsi="Times New Roman" w:cs="Times New Roman"/>
          <w:sz w:val="24"/>
          <w:szCs w:val="24"/>
        </w:rPr>
        <w:t>,</w:t>
      </w:r>
      <w:r w:rsidR="00122E3C" w:rsidRPr="00821B31">
        <w:rPr>
          <w:rFonts w:ascii="Times New Roman" w:hAnsi="Times New Roman" w:cs="Times New Roman"/>
          <w:sz w:val="24"/>
          <w:szCs w:val="24"/>
        </w:rPr>
        <w:t xml:space="preserve"> evaluaciones sumativas que nos dan una nota”</w:t>
      </w:r>
      <w:r w:rsidR="00C92D1B">
        <w:rPr>
          <w:rFonts w:ascii="Times New Roman" w:hAnsi="Times New Roman" w:cs="Times New Roman"/>
          <w:i/>
          <w:iCs/>
          <w:sz w:val="24"/>
          <w:szCs w:val="24"/>
        </w:rPr>
        <w:t xml:space="preserve"> </w:t>
      </w:r>
      <w:bookmarkStart w:id="14" w:name="_Hlk139308327"/>
      <w:r w:rsidR="00C92D1B" w:rsidRPr="00C92D1B">
        <w:rPr>
          <w:rFonts w:ascii="Times New Roman" w:hAnsi="Times New Roman" w:cs="Times New Roman"/>
          <w:sz w:val="24"/>
          <w:szCs w:val="24"/>
        </w:rPr>
        <w:t xml:space="preserve">(Estudiante </w:t>
      </w:r>
      <w:r w:rsidR="00C92D1B">
        <w:rPr>
          <w:rFonts w:ascii="Times New Roman" w:hAnsi="Times New Roman" w:cs="Times New Roman"/>
          <w:sz w:val="24"/>
          <w:szCs w:val="24"/>
        </w:rPr>
        <w:t>4</w:t>
      </w:r>
      <w:r w:rsidR="00C92D1B" w:rsidRPr="00C92D1B">
        <w:rPr>
          <w:rFonts w:ascii="Times New Roman" w:hAnsi="Times New Roman" w:cs="Times New Roman"/>
          <w:sz w:val="24"/>
          <w:szCs w:val="24"/>
        </w:rPr>
        <w:t>, 20</w:t>
      </w:r>
      <w:r w:rsidR="00E4296C">
        <w:rPr>
          <w:rFonts w:ascii="Times New Roman" w:hAnsi="Times New Roman" w:cs="Times New Roman"/>
          <w:sz w:val="24"/>
          <w:szCs w:val="24"/>
        </w:rPr>
        <w:t>2</w:t>
      </w:r>
      <w:r w:rsidR="00C92D1B" w:rsidRPr="00C92D1B">
        <w:rPr>
          <w:rFonts w:ascii="Times New Roman" w:hAnsi="Times New Roman" w:cs="Times New Roman"/>
          <w:sz w:val="24"/>
          <w:szCs w:val="24"/>
        </w:rPr>
        <w:t>2).</w:t>
      </w:r>
      <w:bookmarkEnd w:id="14"/>
    </w:p>
    <w:p w14:paraId="4DB31BBE" w14:textId="77777777" w:rsidR="00BB2AFF" w:rsidRPr="0068530F" w:rsidRDefault="00BB2AFF" w:rsidP="003C4208">
      <w:pPr>
        <w:spacing w:after="0" w:line="360" w:lineRule="auto"/>
        <w:ind w:firstLine="720"/>
        <w:jc w:val="both"/>
        <w:rPr>
          <w:rFonts w:ascii="Times New Roman" w:hAnsi="Times New Roman" w:cs="Times New Roman"/>
          <w:color w:val="FF0000"/>
          <w:sz w:val="24"/>
          <w:szCs w:val="24"/>
        </w:rPr>
      </w:pPr>
    </w:p>
    <w:p w14:paraId="12D161C6" w14:textId="27650F04" w:rsidR="00EB4C46" w:rsidRDefault="00711213" w:rsidP="003C4208">
      <w:pPr>
        <w:spacing w:after="0" w:line="360" w:lineRule="auto"/>
        <w:ind w:firstLine="720"/>
        <w:jc w:val="both"/>
        <w:rPr>
          <w:rFonts w:ascii="Times New Roman" w:hAnsi="Times New Roman" w:cs="Times New Roman"/>
          <w:sz w:val="24"/>
          <w:szCs w:val="24"/>
        </w:rPr>
      </w:pPr>
      <w:r w:rsidRPr="00711213">
        <w:rPr>
          <w:rFonts w:ascii="Times New Roman" w:hAnsi="Times New Roman" w:cs="Times New Roman"/>
          <w:sz w:val="24"/>
          <w:szCs w:val="24"/>
        </w:rPr>
        <w:t xml:space="preserve">En el contexto del proyecto de innovación, niños y niñas mencionan que, ellos(as) tomaron decisiones respecto a la creación de sus instrumentos de evaluación y reflexionan en torno a que las evaluaciones </w:t>
      </w:r>
      <w:r>
        <w:rPr>
          <w:rFonts w:ascii="Times New Roman" w:hAnsi="Times New Roman" w:cs="Times New Roman"/>
          <w:sz w:val="24"/>
          <w:szCs w:val="24"/>
        </w:rPr>
        <w:t>orientadas a consolidar</w:t>
      </w:r>
      <w:r w:rsidRPr="00711213">
        <w:rPr>
          <w:rFonts w:ascii="Times New Roman" w:hAnsi="Times New Roman" w:cs="Times New Roman"/>
          <w:sz w:val="24"/>
          <w:szCs w:val="24"/>
        </w:rPr>
        <w:t xml:space="preserve"> aprendizaje</w:t>
      </w:r>
      <w:r>
        <w:rPr>
          <w:rFonts w:ascii="Times New Roman" w:hAnsi="Times New Roman" w:cs="Times New Roman"/>
          <w:sz w:val="24"/>
          <w:szCs w:val="24"/>
        </w:rPr>
        <w:t>s</w:t>
      </w:r>
      <w:r w:rsidRPr="00711213">
        <w:rPr>
          <w:rFonts w:ascii="Times New Roman" w:hAnsi="Times New Roman" w:cs="Times New Roman"/>
          <w:sz w:val="24"/>
          <w:szCs w:val="24"/>
        </w:rPr>
        <w:t xml:space="preserve"> son aquellas que permiten realizar cambios a futuro. Incorporan en sus verbalizaciones términos que dan cuenta de los </w:t>
      </w:r>
      <w:r w:rsidRPr="00C92D1B">
        <w:rPr>
          <w:rFonts w:ascii="Times New Roman" w:hAnsi="Times New Roman" w:cs="Times New Roman"/>
          <w:sz w:val="24"/>
          <w:szCs w:val="24"/>
        </w:rPr>
        <w:t>procesos internos que experimentan al momento de aprender, tales como</w:t>
      </w:r>
      <w:r w:rsidR="0068530F" w:rsidRPr="00C92D1B">
        <w:rPr>
          <w:rFonts w:ascii="Times New Roman" w:hAnsi="Times New Roman" w:cs="Times New Roman"/>
          <w:sz w:val="24"/>
          <w:szCs w:val="24"/>
        </w:rPr>
        <w:t>:</w:t>
      </w:r>
      <w:r w:rsidRPr="00C92D1B">
        <w:rPr>
          <w:rFonts w:ascii="Times New Roman" w:hAnsi="Times New Roman" w:cs="Times New Roman"/>
          <w:sz w:val="24"/>
          <w:szCs w:val="24"/>
        </w:rPr>
        <w:t xml:space="preserve"> idea, diseño, paso a paso, abriéndonos a la toma de conciencia respecto a la autorregulación del aprendizaje</w:t>
      </w:r>
      <w:r w:rsidR="00C92D1B">
        <w:rPr>
          <w:rFonts w:ascii="Times New Roman" w:hAnsi="Times New Roman" w:cs="Times New Roman"/>
          <w:sz w:val="24"/>
          <w:szCs w:val="24"/>
        </w:rPr>
        <w:t xml:space="preserve">: </w:t>
      </w:r>
      <w:r w:rsidR="00C92D1B" w:rsidRPr="00821B31">
        <w:rPr>
          <w:rFonts w:ascii="Times New Roman" w:hAnsi="Times New Roman" w:cs="Times New Roman"/>
          <w:sz w:val="24"/>
          <w:szCs w:val="24"/>
        </w:rPr>
        <w:t xml:space="preserve">“primero, imaginé qué quería hacer, después, qué tenía qué hacer y hacer un plan para ir creando la aplicación que hice” </w:t>
      </w:r>
      <w:r w:rsidR="00C92D1B" w:rsidRPr="00C01E87">
        <w:rPr>
          <w:rFonts w:ascii="Times New Roman" w:hAnsi="Times New Roman" w:cs="Times New Roman"/>
          <w:sz w:val="24"/>
          <w:szCs w:val="24"/>
        </w:rPr>
        <w:t>(Estudiante 4, 20</w:t>
      </w:r>
      <w:r w:rsidR="00E4296C" w:rsidRPr="00C01E87">
        <w:rPr>
          <w:rFonts w:ascii="Times New Roman" w:hAnsi="Times New Roman" w:cs="Times New Roman"/>
          <w:sz w:val="24"/>
          <w:szCs w:val="24"/>
        </w:rPr>
        <w:t>2</w:t>
      </w:r>
      <w:r w:rsidR="00C92D1B" w:rsidRPr="00C01E87">
        <w:rPr>
          <w:rFonts w:ascii="Times New Roman" w:hAnsi="Times New Roman" w:cs="Times New Roman"/>
          <w:sz w:val="24"/>
          <w:szCs w:val="24"/>
        </w:rPr>
        <w:t xml:space="preserve">2), </w:t>
      </w:r>
      <w:r w:rsidR="00C92D1B" w:rsidRPr="00821B31">
        <w:rPr>
          <w:rFonts w:ascii="Times New Roman" w:hAnsi="Times New Roman" w:cs="Times New Roman"/>
          <w:sz w:val="24"/>
          <w:szCs w:val="24"/>
        </w:rPr>
        <w:t xml:space="preserve">“ordenar todas las partes que hacer, no adelantarse, pensar e imaginar cómo hacerlo” </w:t>
      </w:r>
      <w:r w:rsidR="00C92D1B" w:rsidRPr="00C01E87">
        <w:rPr>
          <w:rFonts w:ascii="Times New Roman" w:hAnsi="Times New Roman" w:cs="Times New Roman"/>
          <w:sz w:val="24"/>
          <w:szCs w:val="24"/>
        </w:rPr>
        <w:t>(Estudiante 4, 20</w:t>
      </w:r>
      <w:r w:rsidR="00E4296C" w:rsidRPr="00C01E87">
        <w:rPr>
          <w:rFonts w:ascii="Times New Roman" w:hAnsi="Times New Roman" w:cs="Times New Roman"/>
          <w:sz w:val="24"/>
          <w:szCs w:val="24"/>
        </w:rPr>
        <w:t>2</w:t>
      </w:r>
      <w:r w:rsidR="00C92D1B" w:rsidRPr="00C01E87">
        <w:rPr>
          <w:rFonts w:ascii="Times New Roman" w:hAnsi="Times New Roman" w:cs="Times New Roman"/>
          <w:sz w:val="24"/>
          <w:szCs w:val="24"/>
        </w:rPr>
        <w:t xml:space="preserve">2), </w:t>
      </w:r>
      <w:r w:rsidR="00C92D1B" w:rsidRPr="00821B31">
        <w:rPr>
          <w:rFonts w:ascii="Times New Roman" w:hAnsi="Times New Roman" w:cs="Times New Roman"/>
          <w:sz w:val="24"/>
          <w:szCs w:val="24"/>
        </w:rPr>
        <w:t xml:space="preserve">“saber qué debo hacer, </w:t>
      </w:r>
      <w:r w:rsidR="00C92D1B" w:rsidRPr="00821B31">
        <w:rPr>
          <w:rFonts w:ascii="Times New Roman" w:hAnsi="Times New Roman" w:cs="Times New Roman"/>
          <w:sz w:val="24"/>
          <w:szCs w:val="24"/>
        </w:rPr>
        <w:lastRenderedPageBreak/>
        <w:t>pensar cómo lo debo hacer y finalmente ver si el resultado es lo que yo pensé”</w:t>
      </w:r>
      <w:r w:rsidR="00C92D1B" w:rsidRPr="00C01E87">
        <w:t xml:space="preserve"> </w:t>
      </w:r>
      <w:bookmarkStart w:id="15" w:name="_Hlk139310065"/>
      <w:r w:rsidR="00C92D1B" w:rsidRPr="00C01E87">
        <w:rPr>
          <w:rFonts w:ascii="Times New Roman" w:hAnsi="Times New Roman" w:cs="Times New Roman"/>
          <w:sz w:val="24"/>
          <w:szCs w:val="24"/>
        </w:rPr>
        <w:t>(Estudiante 5, 20</w:t>
      </w:r>
      <w:r w:rsidR="00E4296C" w:rsidRPr="00C01E87">
        <w:rPr>
          <w:rFonts w:ascii="Times New Roman" w:hAnsi="Times New Roman" w:cs="Times New Roman"/>
          <w:sz w:val="24"/>
          <w:szCs w:val="24"/>
        </w:rPr>
        <w:t>2</w:t>
      </w:r>
      <w:r w:rsidR="00C92D1B" w:rsidRPr="00C01E87">
        <w:rPr>
          <w:rFonts w:ascii="Times New Roman" w:hAnsi="Times New Roman" w:cs="Times New Roman"/>
          <w:sz w:val="24"/>
          <w:szCs w:val="24"/>
        </w:rPr>
        <w:t>2),</w:t>
      </w:r>
      <w:r w:rsidR="00EB4C46" w:rsidRPr="00C01E87">
        <w:rPr>
          <w:rFonts w:ascii="Times New Roman" w:hAnsi="Times New Roman" w:cs="Times New Roman"/>
          <w:sz w:val="24"/>
          <w:szCs w:val="24"/>
        </w:rPr>
        <w:t xml:space="preserve"> </w:t>
      </w:r>
      <w:bookmarkEnd w:id="15"/>
      <w:r w:rsidR="00EB4C46" w:rsidRPr="00821B31">
        <w:rPr>
          <w:rFonts w:ascii="Times New Roman" w:hAnsi="Times New Roman" w:cs="Times New Roman"/>
          <w:sz w:val="24"/>
          <w:szCs w:val="24"/>
        </w:rPr>
        <w:t>“yo investigo mucho, pero en el taller, me enseñaron a elegir una alternativa y llevarla a cabo mediante a etapas”</w:t>
      </w:r>
      <w:r w:rsidR="00EB4C46" w:rsidRPr="00C01E87">
        <w:t xml:space="preserve"> </w:t>
      </w:r>
      <w:r w:rsidR="00EB4C46" w:rsidRPr="00C01E87">
        <w:rPr>
          <w:rFonts w:ascii="Times New Roman" w:hAnsi="Times New Roman" w:cs="Times New Roman"/>
          <w:sz w:val="24"/>
          <w:szCs w:val="24"/>
        </w:rPr>
        <w:t>(Estudiante 6, 20</w:t>
      </w:r>
      <w:r w:rsidR="00E4296C" w:rsidRPr="00C01E87">
        <w:rPr>
          <w:rFonts w:ascii="Times New Roman" w:hAnsi="Times New Roman" w:cs="Times New Roman"/>
          <w:sz w:val="24"/>
          <w:szCs w:val="24"/>
        </w:rPr>
        <w:t>2</w:t>
      </w:r>
      <w:r w:rsidR="00EB4C46" w:rsidRPr="00C01E87">
        <w:rPr>
          <w:rFonts w:ascii="Times New Roman" w:hAnsi="Times New Roman" w:cs="Times New Roman"/>
          <w:sz w:val="24"/>
          <w:szCs w:val="24"/>
        </w:rPr>
        <w:t>2).</w:t>
      </w:r>
      <w:r w:rsidR="00BF7B78" w:rsidRPr="00C01E87">
        <w:rPr>
          <w:rFonts w:ascii="Times New Roman" w:hAnsi="Times New Roman" w:cs="Times New Roman"/>
          <w:sz w:val="24"/>
          <w:szCs w:val="24"/>
        </w:rPr>
        <w:t xml:space="preserve"> </w:t>
      </w:r>
      <w:r w:rsidRPr="00C01E87">
        <w:rPr>
          <w:rFonts w:ascii="Times New Roman" w:hAnsi="Times New Roman" w:cs="Times New Roman"/>
          <w:sz w:val="24"/>
          <w:szCs w:val="24"/>
        </w:rPr>
        <w:t xml:space="preserve"> Luego, complementan con afirmaciones</w:t>
      </w:r>
      <w:r w:rsidR="00BF7B78" w:rsidRPr="00C01E87">
        <w:rPr>
          <w:rFonts w:ascii="Times New Roman" w:hAnsi="Times New Roman" w:cs="Times New Roman"/>
          <w:sz w:val="24"/>
          <w:szCs w:val="24"/>
        </w:rPr>
        <w:t xml:space="preserve"> que le permiten identificar cuando aprenden </w:t>
      </w:r>
      <w:r w:rsidR="00BF7B78" w:rsidRPr="00821B31">
        <w:rPr>
          <w:rFonts w:ascii="Times New Roman" w:hAnsi="Times New Roman" w:cs="Times New Roman"/>
          <w:sz w:val="24"/>
          <w:szCs w:val="24"/>
        </w:rPr>
        <w:t>“lo recuerdo todo y lo puedo explicar</w:t>
      </w:r>
      <w:r w:rsidR="00BF7B78" w:rsidRPr="00C01E87">
        <w:rPr>
          <w:rFonts w:ascii="Times New Roman" w:hAnsi="Times New Roman" w:cs="Times New Roman"/>
          <w:sz w:val="24"/>
          <w:szCs w:val="24"/>
        </w:rPr>
        <w:t>” (Estudiante 1, 20</w:t>
      </w:r>
      <w:r w:rsidR="00E4296C" w:rsidRPr="00C01E87">
        <w:rPr>
          <w:rFonts w:ascii="Times New Roman" w:hAnsi="Times New Roman" w:cs="Times New Roman"/>
          <w:sz w:val="24"/>
          <w:szCs w:val="24"/>
        </w:rPr>
        <w:t>2</w:t>
      </w:r>
      <w:r w:rsidR="00BF7B78" w:rsidRPr="00C01E87">
        <w:rPr>
          <w:rFonts w:ascii="Times New Roman" w:hAnsi="Times New Roman" w:cs="Times New Roman"/>
          <w:sz w:val="24"/>
          <w:szCs w:val="24"/>
        </w:rPr>
        <w:t xml:space="preserve">2), </w:t>
      </w:r>
      <w:r w:rsidR="00BF7B78" w:rsidRPr="00821B31">
        <w:rPr>
          <w:rFonts w:ascii="Times New Roman" w:hAnsi="Times New Roman" w:cs="Times New Roman"/>
          <w:sz w:val="24"/>
          <w:szCs w:val="24"/>
        </w:rPr>
        <w:t xml:space="preserve">“es que cuando aprendo algo nuevo, después lo puedo hacer sola” </w:t>
      </w:r>
      <w:r w:rsidR="00BF7B78" w:rsidRPr="00C01E87">
        <w:rPr>
          <w:rFonts w:ascii="Times New Roman" w:hAnsi="Times New Roman" w:cs="Times New Roman"/>
          <w:sz w:val="24"/>
          <w:szCs w:val="24"/>
        </w:rPr>
        <w:t>(Estudiante 3, 20</w:t>
      </w:r>
      <w:r w:rsidR="00E4296C" w:rsidRPr="00C01E87">
        <w:rPr>
          <w:rFonts w:ascii="Times New Roman" w:hAnsi="Times New Roman" w:cs="Times New Roman"/>
          <w:sz w:val="24"/>
          <w:szCs w:val="24"/>
        </w:rPr>
        <w:t>2</w:t>
      </w:r>
      <w:r w:rsidR="00BF7B78" w:rsidRPr="00C01E87">
        <w:rPr>
          <w:rFonts w:ascii="Times New Roman" w:hAnsi="Times New Roman" w:cs="Times New Roman"/>
          <w:sz w:val="24"/>
          <w:szCs w:val="24"/>
        </w:rPr>
        <w:t xml:space="preserve">2), </w:t>
      </w:r>
      <w:r w:rsidR="008F774E" w:rsidRPr="00821B31">
        <w:rPr>
          <w:rFonts w:ascii="Times New Roman" w:hAnsi="Times New Roman" w:cs="Times New Roman"/>
          <w:sz w:val="24"/>
          <w:szCs w:val="24"/>
        </w:rPr>
        <w:t>“porque</w:t>
      </w:r>
      <w:r w:rsidR="00BF7B78" w:rsidRPr="00821B31">
        <w:rPr>
          <w:rFonts w:ascii="Times New Roman" w:hAnsi="Times New Roman" w:cs="Times New Roman"/>
          <w:sz w:val="24"/>
          <w:szCs w:val="24"/>
        </w:rPr>
        <w:t xml:space="preserve"> </w:t>
      </w:r>
      <w:r w:rsidR="008F774E" w:rsidRPr="00821B31">
        <w:rPr>
          <w:rFonts w:ascii="Times New Roman" w:hAnsi="Times New Roman" w:cs="Times New Roman"/>
          <w:sz w:val="24"/>
          <w:szCs w:val="24"/>
        </w:rPr>
        <w:t>l</w:t>
      </w:r>
      <w:r w:rsidR="00BF7B78" w:rsidRPr="00821B31">
        <w:rPr>
          <w:rFonts w:ascii="Times New Roman" w:hAnsi="Times New Roman" w:cs="Times New Roman"/>
          <w:sz w:val="24"/>
          <w:szCs w:val="24"/>
        </w:rPr>
        <w:t xml:space="preserve">o podría hacer nuevamente, sin la ayuda de otra persona” </w:t>
      </w:r>
      <w:r w:rsidR="00BF7B78" w:rsidRPr="00C01E87">
        <w:rPr>
          <w:rFonts w:ascii="Times New Roman" w:hAnsi="Times New Roman" w:cs="Times New Roman"/>
          <w:sz w:val="24"/>
          <w:szCs w:val="24"/>
        </w:rPr>
        <w:t>(Estudiante 5, 20</w:t>
      </w:r>
      <w:r w:rsidR="00E4296C" w:rsidRPr="00C01E87">
        <w:rPr>
          <w:rFonts w:ascii="Times New Roman" w:hAnsi="Times New Roman" w:cs="Times New Roman"/>
          <w:sz w:val="24"/>
          <w:szCs w:val="24"/>
        </w:rPr>
        <w:t>2</w:t>
      </w:r>
      <w:r w:rsidR="00BF7B78" w:rsidRPr="00C01E87">
        <w:rPr>
          <w:rFonts w:ascii="Times New Roman" w:hAnsi="Times New Roman" w:cs="Times New Roman"/>
          <w:sz w:val="24"/>
          <w:szCs w:val="24"/>
        </w:rPr>
        <w:t>2</w:t>
      </w:r>
      <w:r w:rsidR="008F774E" w:rsidRPr="00C01E87">
        <w:rPr>
          <w:rFonts w:ascii="Times New Roman" w:hAnsi="Times New Roman" w:cs="Times New Roman"/>
          <w:sz w:val="24"/>
          <w:szCs w:val="24"/>
        </w:rPr>
        <w:t xml:space="preserve">), </w:t>
      </w:r>
      <w:r w:rsidR="008F774E">
        <w:rPr>
          <w:rFonts w:ascii="Times New Roman" w:hAnsi="Times New Roman" w:cs="Times New Roman"/>
          <w:sz w:val="24"/>
          <w:szCs w:val="24"/>
        </w:rPr>
        <w:t>visualizándose</w:t>
      </w:r>
      <w:r w:rsidR="00BF7B78">
        <w:rPr>
          <w:rFonts w:ascii="Times New Roman" w:hAnsi="Times New Roman" w:cs="Times New Roman"/>
          <w:sz w:val="24"/>
          <w:szCs w:val="24"/>
        </w:rPr>
        <w:t xml:space="preserve"> </w:t>
      </w:r>
      <w:r w:rsidR="00D75267">
        <w:rPr>
          <w:rFonts w:ascii="Times New Roman" w:hAnsi="Times New Roman" w:cs="Times New Roman"/>
          <w:sz w:val="24"/>
          <w:szCs w:val="24"/>
        </w:rPr>
        <w:t xml:space="preserve">así, </w:t>
      </w:r>
      <w:r w:rsidR="00D75267" w:rsidRPr="00711213">
        <w:rPr>
          <w:rFonts w:ascii="Times New Roman" w:hAnsi="Times New Roman" w:cs="Times New Roman"/>
          <w:sz w:val="24"/>
          <w:szCs w:val="24"/>
        </w:rPr>
        <w:t>los</w:t>
      </w:r>
      <w:r w:rsidRPr="00711213">
        <w:rPr>
          <w:rFonts w:ascii="Times New Roman" w:hAnsi="Times New Roman" w:cs="Times New Roman"/>
          <w:sz w:val="24"/>
          <w:szCs w:val="24"/>
        </w:rPr>
        <w:t xml:space="preserve"> conceptos de desarrollo autónomo de una tarea y memoria de trabajo</w:t>
      </w:r>
      <w:r w:rsidR="00BF7B78">
        <w:rPr>
          <w:rFonts w:ascii="Times New Roman" w:hAnsi="Times New Roman" w:cs="Times New Roman"/>
          <w:sz w:val="24"/>
          <w:szCs w:val="24"/>
        </w:rPr>
        <w:t xml:space="preserve">, </w:t>
      </w:r>
      <w:r w:rsidRPr="00711213">
        <w:rPr>
          <w:rFonts w:ascii="Times New Roman" w:hAnsi="Times New Roman" w:cs="Times New Roman"/>
          <w:sz w:val="24"/>
          <w:szCs w:val="24"/>
        </w:rPr>
        <w:t>ambos aspectos propios de las funciones ejecutivas</w:t>
      </w:r>
      <w:r w:rsidR="008F774E">
        <w:rPr>
          <w:rFonts w:ascii="Times New Roman" w:hAnsi="Times New Roman" w:cs="Times New Roman"/>
          <w:sz w:val="24"/>
          <w:szCs w:val="24"/>
        </w:rPr>
        <w:t xml:space="preserve">. </w:t>
      </w:r>
      <w:r w:rsidR="00146757">
        <w:rPr>
          <w:rFonts w:ascii="Times New Roman" w:hAnsi="Times New Roman" w:cs="Times New Roman"/>
          <w:sz w:val="24"/>
          <w:szCs w:val="24"/>
        </w:rPr>
        <w:t xml:space="preserve">Vincular estas habilidades al proceso de evaluación, representa </w:t>
      </w:r>
      <w:r w:rsidR="0020778B">
        <w:rPr>
          <w:rFonts w:ascii="Times New Roman" w:hAnsi="Times New Roman" w:cs="Times New Roman"/>
          <w:sz w:val="24"/>
          <w:szCs w:val="24"/>
        </w:rPr>
        <w:t>una segunda</w:t>
      </w:r>
      <w:r w:rsidR="00146757">
        <w:rPr>
          <w:rFonts w:ascii="Times New Roman" w:hAnsi="Times New Roman" w:cs="Times New Roman"/>
          <w:sz w:val="24"/>
          <w:szCs w:val="24"/>
        </w:rPr>
        <w:t xml:space="preserve"> </w:t>
      </w:r>
      <w:r w:rsidR="0020778B">
        <w:rPr>
          <w:rFonts w:ascii="Times New Roman" w:hAnsi="Times New Roman" w:cs="Times New Roman"/>
          <w:sz w:val="24"/>
          <w:szCs w:val="24"/>
        </w:rPr>
        <w:t xml:space="preserve">señal de toma de conciencia, que permite al estudiante regular su aprendizaje, porque valoran la ejecución de su desempeño y el producto </w:t>
      </w:r>
      <w:r w:rsidR="006B2192">
        <w:rPr>
          <w:rFonts w:ascii="Times New Roman" w:hAnsi="Times New Roman" w:cs="Times New Roman"/>
          <w:sz w:val="24"/>
          <w:szCs w:val="24"/>
        </w:rPr>
        <w:t>del mismo</w:t>
      </w:r>
      <w:r w:rsidR="0020778B">
        <w:rPr>
          <w:rFonts w:ascii="Times New Roman" w:hAnsi="Times New Roman" w:cs="Times New Roman"/>
          <w:sz w:val="24"/>
          <w:szCs w:val="24"/>
        </w:rPr>
        <w:t xml:space="preserve"> </w:t>
      </w:r>
      <w:r w:rsidR="0020778B" w:rsidRPr="0020778B">
        <w:rPr>
          <w:rFonts w:ascii="Times New Roman" w:hAnsi="Times New Roman" w:cs="Times New Roman"/>
          <w:sz w:val="24"/>
          <w:szCs w:val="24"/>
        </w:rPr>
        <w:t>(Zimmerman, 2000</w:t>
      </w:r>
      <w:r w:rsidR="0020778B">
        <w:rPr>
          <w:rFonts w:ascii="Times New Roman" w:hAnsi="Times New Roman" w:cs="Times New Roman"/>
          <w:sz w:val="24"/>
          <w:szCs w:val="24"/>
        </w:rPr>
        <w:t>).</w:t>
      </w:r>
    </w:p>
    <w:p w14:paraId="7D75E6BF" w14:textId="77777777" w:rsidR="00BB2AFF" w:rsidRDefault="00BB2AFF" w:rsidP="003C4208">
      <w:pPr>
        <w:spacing w:after="0" w:line="360" w:lineRule="auto"/>
        <w:ind w:firstLine="720"/>
        <w:jc w:val="both"/>
        <w:rPr>
          <w:rFonts w:ascii="Times New Roman" w:hAnsi="Times New Roman" w:cs="Times New Roman"/>
          <w:sz w:val="24"/>
          <w:szCs w:val="24"/>
        </w:rPr>
      </w:pPr>
    </w:p>
    <w:p w14:paraId="2C924BDD" w14:textId="2AF4941F" w:rsidR="00E4296C" w:rsidRDefault="00711213" w:rsidP="003C4208">
      <w:pPr>
        <w:spacing w:after="0" w:line="360" w:lineRule="auto"/>
        <w:ind w:firstLine="720"/>
        <w:jc w:val="both"/>
        <w:rPr>
          <w:rFonts w:ascii="Times New Roman" w:hAnsi="Times New Roman" w:cs="Times New Roman"/>
          <w:sz w:val="24"/>
          <w:szCs w:val="24"/>
        </w:rPr>
      </w:pPr>
      <w:r w:rsidRPr="00711213">
        <w:rPr>
          <w:rFonts w:ascii="Times New Roman" w:hAnsi="Times New Roman" w:cs="Times New Roman"/>
          <w:sz w:val="24"/>
          <w:szCs w:val="24"/>
        </w:rPr>
        <w:t xml:space="preserve">Los estudiantes definen como evaluación compartida un proceso en el cual la construcción de un instrumento de evaluación contempla el trabajo conjunto entre estudiante y mediador, donde la voz del estudiante es considerada. Esto les permitió comprender </w:t>
      </w:r>
      <w:r w:rsidRPr="00E4296C">
        <w:rPr>
          <w:rFonts w:ascii="Times New Roman" w:hAnsi="Times New Roman" w:cs="Times New Roman"/>
          <w:color w:val="000000" w:themeColor="text1"/>
          <w:sz w:val="24"/>
          <w:szCs w:val="24"/>
        </w:rPr>
        <w:t xml:space="preserve">cómo evalúan los </w:t>
      </w:r>
      <w:r w:rsidRPr="006C73FB">
        <w:rPr>
          <w:rFonts w:ascii="Times New Roman" w:hAnsi="Times New Roman" w:cs="Times New Roman"/>
          <w:color w:val="000000" w:themeColor="text1"/>
          <w:sz w:val="24"/>
          <w:szCs w:val="24"/>
        </w:rPr>
        <w:t>docentes</w:t>
      </w:r>
      <w:r w:rsidR="00E4296C" w:rsidRPr="006C73FB">
        <w:rPr>
          <w:rFonts w:ascii="Times New Roman" w:hAnsi="Times New Roman" w:cs="Times New Roman"/>
          <w:color w:val="000000" w:themeColor="text1"/>
          <w:sz w:val="24"/>
          <w:szCs w:val="24"/>
        </w:rPr>
        <w:t xml:space="preserve"> “</w:t>
      </w:r>
      <w:r w:rsidR="00E4296C" w:rsidRPr="00821B31">
        <w:rPr>
          <w:rFonts w:ascii="Times New Roman" w:hAnsi="Times New Roman" w:cs="Times New Roman"/>
          <w:color w:val="000000" w:themeColor="text1"/>
          <w:sz w:val="24"/>
          <w:szCs w:val="24"/>
        </w:rPr>
        <w:t>creo que entendí cómo funcionan las evaluaciones, y cómo un profesor construye una evaluación, porque debe estar vinculada a lo que se enseña en la clase</w:t>
      </w:r>
      <w:r w:rsidR="00E4296C" w:rsidRPr="006C73FB">
        <w:rPr>
          <w:rFonts w:ascii="Times New Roman" w:hAnsi="Times New Roman" w:cs="Times New Roman"/>
          <w:color w:val="000000" w:themeColor="text1"/>
          <w:sz w:val="24"/>
          <w:szCs w:val="24"/>
        </w:rPr>
        <w:t xml:space="preserve">” (Estudiante 4, 2022), </w:t>
      </w:r>
      <w:r w:rsidR="00E4296C" w:rsidRPr="00821B31">
        <w:rPr>
          <w:rFonts w:ascii="Times New Roman" w:hAnsi="Times New Roman" w:cs="Times New Roman"/>
          <w:color w:val="000000" w:themeColor="text1"/>
          <w:sz w:val="24"/>
          <w:szCs w:val="24"/>
        </w:rPr>
        <w:t xml:space="preserve">“por lo menos entendí mejor que hacen los profesores para evaluar” </w:t>
      </w:r>
      <w:r w:rsidR="00E4296C" w:rsidRPr="006C73FB">
        <w:rPr>
          <w:rFonts w:ascii="Times New Roman" w:hAnsi="Times New Roman" w:cs="Times New Roman"/>
          <w:color w:val="000000" w:themeColor="text1"/>
          <w:sz w:val="24"/>
          <w:szCs w:val="24"/>
        </w:rPr>
        <w:t xml:space="preserve">(Estudiante 3, 2022),  </w:t>
      </w:r>
      <w:r w:rsidRPr="006C73FB">
        <w:rPr>
          <w:rFonts w:ascii="Times New Roman" w:hAnsi="Times New Roman" w:cs="Times New Roman"/>
          <w:sz w:val="24"/>
          <w:szCs w:val="24"/>
        </w:rPr>
        <w:t xml:space="preserve">bajar niveles de </w:t>
      </w:r>
      <w:r w:rsidR="00E4296C" w:rsidRPr="006C73FB">
        <w:rPr>
          <w:rFonts w:ascii="Times New Roman" w:hAnsi="Times New Roman" w:cs="Times New Roman"/>
          <w:sz w:val="24"/>
          <w:szCs w:val="24"/>
        </w:rPr>
        <w:t xml:space="preserve">frustración </w:t>
      </w:r>
      <w:r w:rsidRPr="006C73FB">
        <w:rPr>
          <w:rFonts w:ascii="Times New Roman" w:hAnsi="Times New Roman" w:cs="Times New Roman"/>
          <w:sz w:val="24"/>
          <w:szCs w:val="24"/>
        </w:rPr>
        <w:t>que provoca un proceso evaluativo</w:t>
      </w:r>
      <w:r w:rsidR="00E4296C" w:rsidRPr="006C73FB">
        <w:rPr>
          <w:rFonts w:ascii="Times New Roman" w:hAnsi="Times New Roman" w:cs="Times New Roman"/>
          <w:sz w:val="24"/>
          <w:szCs w:val="24"/>
        </w:rPr>
        <w:t xml:space="preserve"> </w:t>
      </w:r>
      <w:r w:rsidR="00E4296C" w:rsidRPr="00821B31">
        <w:rPr>
          <w:rFonts w:ascii="Times New Roman" w:hAnsi="Times New Roman" w:cs="Times New Roman"/>
          <w:sz w:val="24"/>
          <w:szCs w:val="24"/>
        </w:rPr>
        <w:t>“me ayudó a no frustrarme porque sabía que era lo que tenía que hacer”</w:t>
      </w:r>
      <w:r w:rsidR="00E4296C" w:rsidRPr="006C73FB">
        <w:rPr>
          <w:rFonts w:ascii="Times New Roman" w:hAnsi="Times New Roman" w:cs="Times New Roman"/>
          <w:color w:val="000000" w:themeColor="text1"/>
          <w:sz w:val="24"/>
          <w:szCs w:val="24"/>
        </w:rPr>
        <w:t xml:space="preserve"> (Estudiante 6, 2022)</w:t>
      </w:r>
      <w:r w:rsidRPr="006C73FB">
        <w:rPr>
          <w:rFonts w:ascii="Times New Roman" w:hAnsi="Times New Roman" w:cs="Times New Roman"/>
          <w:sz w:val="24"/>
          <w:szCs w:val="24"/>
        </w:rPr>
        <w:t>, y anticipar su desempeño en la medida que conocen los criterios de evaluación con los que serán medidos, y por lo mismo, recomiendan su aplicación en clases</w:t>
      </w:r>
      <w:r w:rsidR="00E4296C" w:rsidRPr="006C73FB">
        <w:rPr>
          <w:rFonts w:ascii="Times New Roman" w:hAnsi="Times New Roman" w:cs="Times New Roman"/>
          <w:sz w:val="24"/>
          <w:szCs w:val="24"/>
        </w:rPr>
        <w:t xml:space="preserve"> </w:t>
      </w:r>
      <w:r w:rsidR="00E4296C" w:rsidRPr="00821B31">
        <w:rPr>
          <w:rFonts w:ascii="Times New Roman" w:hAnsi="Times New Roman" w:cs="Times New Roman"/>
          <w:sz w:val="24"/>
          <w:szCs w:val="24"/>
        </w:rPr>
        <w:t>“si, porque los estudiantes entienden mejor como hacer el trabajo, por ejemplo, si sé lo que debo hacer, s</w:t>
      </w:r>
      <w:r w:rsidR="00964A83" w:rsidRPr="00821B31">
        <w:rPr>
          <w:rFonts w:ascii="Times New Roman" w:hAnsi="Times New Roman" w:cs="Times New Roman"/>
          <w:sz w:val="24"/>
          <w:szCs w:val="24"/>
        </w:rPr>
        <w:t>é</w:t>
      </w:r>
      <w:r w:rsidR="00E4296C" w:rsidRPr="00821B31">
        <w:rPr>
          <w:rFonts w:ascii="Times New Roman" w:hAnsi="Times New Roman" w:cs="Times New Roman"/>
          <w:sz w:val="24"/>
          <w:szCs w:val="24"/>
        </w:rPr>
        <w:t xml:space="preserve"> cómo lo debo hacer” </w:t>
      </w:r>
      <w:r w:rsidR="00E4296C" w:rsidRPr="006C73FB">
        <w:rPr>
          <w:rFonts w:ascii="Times New Roman" w:hAnsi="Times New Roman" w:cs="Times New Roman"/>
          <w:sz w:val="24"/>
          <w:szCs w:val="24"/>
        </w:rPr>
        <w:t>(Estudiante 6, 2022)</w:t>
      </w:r>
      <w:r w:rsidR="00964A83" w:rsidRPr="006C73FB">
        <w:rPr>
          <w:rFonts w:ascii="Times New Roman" w:hAnsi="Times New Roman" w:cs="Times New Roman"/>
          <w:sz w:val="24"/>
          <w:szCs w:val="24"/>
        </w:rPr>
        <w:t xml:space="preserve">. </w:t>
      </w:r>
    </w:p>
    <w:p w14:paraId="4C4A5677" w14:textId="77777777" w:rsidR="00BB2AFF" w:rsidRPr="00821B31" w:rsidRDefault="00BB2AFF" w:rsidP="003C4208">
      <w:pPr>
        <w:spacing w:after="0" w:line="360" w:lineRule="auto"/>
        <w:ind w:firstLine="720"/>
        <w:jc w:val="both"/>
        <w:rPr>
          <w:rFonts w:ascii="Times New Roman" w:hAnsi="Times New Roman" w:cs="Times New Roman"/>
          <w:sz w:val="24"/>
          <w:szCs w:val="24"/>
        </w:rPr>
      </w:pPr>
    </w:p>
    <w:p w14:paraId="79DE2AFC" w14:textId="2FD141C8" w:rsidR="00B03133" w:rsidRDefault="00A67DF1" w:rsidP="003C420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Del</w:t>
      </w:r>
      <w:r w:rsidR="002A7D3E">
        <w:rPr>
          <w:rFonts w:ascii="Times New Roman" w:hAnsi="Times New Roman" w:cs="Times New Roman"/>
          <w:sz w:val="24"/>
          <w:szCs w:val="24"/>
        </w:rPr>
        <w:t xml:space="preserve"> análisis de sus registros gráficos y el instrumento de evaluación construido, es posible identificar que, los indicadores descritos representan desempeños esperados</w:t>
      </w:r>
      <w:r w:rsidR="00821B31">
        <w:rPr>
          <w:rFonts w:ascii="Times New Roman" w:hAnsi="Times New Roman" w:cs="Times New Roman"/>
          <w:sz w:val="24"/>
          <w:szCs w:val="24"/>
        </w:rPr>
        <w:t xml:space="preserve"> 72%</w:t>
      </w:r>
      <w:r w:rsidR="002A7D3E">
        <w:rPr>
          <w:rFonts w:ascii="Times New Roman" w:hAnsi="Times New Roman" w:cs="Times New Roman"/>
          <w:sz w:val="24"/>
          <w:szCs w:val="24"/>
        </w:rPr>
        <w:t xml:space="preserve"> versus productos</w:t>
      </w:r>
      <w:r w:rsidR="009D1A2A">
        <w:rPr>
          <w:rFonts w:ascii="Times New Roman" w:hAnsi="Times New Roman" w:cs="Times New Roman"/>
          <w:sz w:val="24"/>
          <w:szCs w:val="24"/>
        </w:rPr>
        <w:t xml:space="preserve"> esperados</w:t>
      </w:r>
      <w:r w:rsidR="00821B31">
        <w:rPr>
          <w:rFonts w:ascii="Times New Roman" w:hAnsi="Times New Roman" w:cs="Times New Roman"/>
          <w:sz w:val="24"/>
          <w:szCs w:val="24"/>
        </w:rPr>
        <w:t xml:space="preserve"> 28% </w:t>
      </w:r>
      <w:r w:rsidR="00E100F1" w:rsidRPr="0069030E">
        <w:rPr>
          <w:rFonts w:ascii="Times New Roman" w:hAnsi="Times New Roman" w:cs="Times New Roman"/>
          <w:sz w:val="24"/>
          <w:szCs w:val="24"/>
        </w:rPr>
        <w:t>(ver anexo</w:t>
      </w:r>
      <w:r w:rsidR="000C6848" w:rsidRPr="0069030E">
        <w:rPr>
          <w:rFonts w:ascii="Times New Roman" w:hAnsi="Times New Roman" w:cs="Times New Roman"/>
          <w:sz w:val="24"/>
          <w:szCs w:val="24"/>
        </w:rPr>
        <w:t xml:space="preserve"> </w:t>
      </w:r>
      <w:r w:rsidR="006B2192">
        <w:rPr>
          <w:rFonts w:ascii="Times New Roman" w:hAnsi="Times New Roman" w:cs="Times New Roman"/>
          <w:sz w:val="24"/>
          <w:szCs w:val="24"/>
        </w:rPr>
        <w:t>4</w:t>
      </w:r>
      <w:r w:rsidR="000C6848" w:rsidRPr="0069030E">
        <w:rPr>
          <w:rFonts w:ascii="Times New Roman" w:hAnsi="Times New Roman" w:cs="Times New Roman"/>
          <w:sz w:val="24"/>
          <w:szCs w:val="24"/>
        </w:rPr>
        <w:t>).</w:t>
      </w:r>
      <w:r w:rsidR="00E100F1" w:rsidRPr="0069030E">
        <w:rPr>
          <w:rFonts w:ascii="Times New Roman" w:hAnsi="Times New Roman" w:cs="Times New Roman"/>
          <w:sz w:val="24"/>
          <w:szCs w:val="24"/>
        </w:rPr>
        <w:t xml:space="preserve"> </w:t>
      </w:r>
      <w:r w:rsidR="00E100F1">
        <w:rPr>
          <w:rFonts w:ascii="Times New Roman" w:hAnsi="Times New Roman" w:cs="Times New Roman"/>
          <w:sz w:val="24"/>
          <w:szCs w:val="24"/>
        </w:rPr>
        <w:t xml:space="preserve">Ejemplos de los primeros tipos de indicadores </w:t>
      </w:r>
      <w:r w:rsidR="000C6848">
        <w:rPr>
          <w:rFonts w:ascii="Times New Roman" w:hAnsi="Times New Roman" w:cs="Times New Roman"/>
          <w:sz w:val="24"/>
          <w:szCs w:val="24"/>
        </w:rPr>
        <w:t>son</w:t>
      </w:r>
      <w:r w:rsidR="006C73FB">
        <w:rPr>
          <w:rFonts w:ascii="Times New Roman" w:hAnsi="Times New Roman" w:cs="Times New Roman"/>
          <w:sz w:val="24"/>
          <w:szCs w:val="24"/>
        </w:rPr>
        <w:t>:</w:t>
      </w:r>
      <w:r w:rsidR="000C6848">
        <w:rPr>
          <w:rFonts w:ascii="Times New Roman" w:hAnsi="Times New Roman" w:cs="Times New Roman"/>
          <w:sz w:val="24"/>
          <w:szCs w:val="24"/>
        </w:rPr>
        <w:t xml:space="preserve"> </w:t>
      </w:r>
      <w:r w:rsidR="000C6848" w:rsidRPr="00821B31">
        <w:rPr>
          <w:rFonts w:ascii="Times New Roman" w:hAnsi="Times New Roman" w:cs="Times New Roman"/>
          <w:sz w:val="24"/>
          <w:szCs w:val="24"/>
        </w:rPr>
        <w:t>formulé</w:t>
      </w:r>
      <w:r w:rsidR="00E100F1" w:rsidRPr="00821B31">
        <w:rPr>
          <w:rFonts w:ascii="Times New Roman" w:hAnsi="Times New Roman" w:cs="Times New Roman"/>
          <w:sz w:val="24"/>
          <w:szCs w:val="24"/>
        </w:rPr>
        <w:t xml:space="preserve"> una pregunta sobre el problema, justifiqué porqué el problema es relevante, identifiqué qué mejorar, </w:t>
      </w:r>
      <w:r w:rsidR="00E100F1" w:rsidRPr="006C73FB">
        <w:rPr>
          <w:rFonts w:ascii="Times New Roman" w:hAnsi="Times New Roman" w:cs="Times New Roman"/>
          <w:sz w:val="24"/>
          <w:szCs w:val="24"/>
        </w:rPr>
        <w:t xml:space="preserve">mientras que para el segundo tipo de indicadores se señalan; </w:t>
      </w:r>
      <w:r w:rsidR="00E100F1" w:rsidRPr="00821B31">
        <w:rPr>
          <w:rFonts w:ascii="Times New Roman" w:hAnsi="Times New Roman" w:cs="Times New Roman"/>
          <w:sz w:val="24"/>
          <w:szCs w:val="24"/>
        </w:rPr>
        <w:t>mi idea fue innovadora, mi aplicación tuvo varios elementos</w:t>
      </w:r>
      <w:r w:rsidR="009D1A2A" w:rsidRPr="00821B31">
        <w:rPr>
          <w:rFonts w:ascii="Times New Roman" w:hAnsi="Times New Roman" w:cs="Times New Roman"/>
          <w:sz w:val="24"/>
          <w:szCs w:val="24"/>
        </w:rPr>
        <w:t>.</w:t>
      </w:r>
      <w:r w:rsidR="009D1A2A">
        <w:rPr>
          <w:rFonts w:ascii="Times New Roman" w:hAnsi="Times New Roman" w:cs="Times New Roman"/>
          <w:i/>
          <w:iCs/>
          <w:sz w:val="24"/>
          <w:szCs w:val="24"/>
        </w:rPr>
        <w:t xml:space="preserve"> </w:t>
      </w:r>
      <w:r w:rsidR="009D1A2A">
        <w:rPr>
          <w:rFonts w:ascii="Times New Roman" w:hAnsi="Times New Roman" w:cs="Times New Roman"/>
          <w:sz w:val="24"/>
          <w:szCs w:val="24"/>
        </w:rPr>
        <w:t xml:space="preserve">En esta tarea se pueden destacar dos </w:t>
      </w:r>
      <w:r w:rsidR="009D1A2A">
        <w:rPr>
          <w:rFonts w:ascii="Times New Roman" w:hAnsi="Times New Roman" w:cs="Times New Roman"/>
          <w:sz w:val="24"/>
          <w:szCs w:val="24"/>
        </w:rPr>
        <w:lastRenderedPageBreak/>
        <w:t xml:space="preserve">factores que favorecen la autorregulación del aprendizaje, por una parte, los criterios creados </w:t>
      </w:r>
      <w:r w:rsidR="009D1A2A" w:rsidRPr="00CD4893">
        <w:rPr>
          <w:rFonts w:ascii="Times New Roman" w:hAnsi="Times New Roman" w:cs="Times New Roman"/>
          <w:sz w:val="24"/>
          <w:szCs w:val="24"/>
        </w:rPr>
        <w:t>“son de origen interno, aquí el estudiante reflexiona sobre las características que debe tener su trabajo y establece sus propios criterios”</w:t>
      </w:r>
      <w:r w:rsidR="009D1A2A" w:rsidRPr="00CD4893">
        <w:t xml:space="preserve"> </w:t>
      </w:r>
      <w:r w:rsidR="009D1A2A" w:rsidRPr="00CD4893">
        <w:rPr>
          <w:rFonts w:ascii="Times New Roman" w:hAnsi="Times New Roman" w:cs="Times New Roman"/>
          <w:sz w:val="24"/>
          <w:szCs w:val="24"/>
        </w:rPr>
        <w:t>(Zimmerman, 2000, p</w:t>
      </w:r>
      <w:r w:rsidR="006C73FB">
        <w:rPr>
          <w:rFonts w:ascii="Times New Roman" w:hAnsi="Times New Roman" w:cs="Times New Roman"/>
          <w:sz w:val="24"/>
          <w:szCs w:val="24"/>
        </w:rPr>
        <w:t>.</w:t>
      </w:r>
      <w:r w:rsidR="009D1A2A" w:rsidRPr="00CD4893">
        <w:rPr>
          <w:rFonts w:ascii="Times New Roman" w:hAnsi="Times New Roman" w:cs="Times New Roman"/>
          <w:sz w:val="24"/>
          <w:szCs w:val="24"/>
        </w:rPr>
        <w:t xml:space="preserve">9), y por otra parte, </w:t>
      </w:r>
      <w:r w:rsidR="005E6A68" w:rsidRPr="00CD4893">
        <w:rPr>
          <w:rFonts w:ascii="Times New Roman" w:hAnsi="Times New Roman" w:cs="Times New Roman"/>
          <w:sz w:val="24"/>
          <w:szCs w:val="24"/>
        </w:rPr>
        <w:t>los estudiantes evalúan</w:t>
      </w:r>
      <w:r w:rsidR="005E6A68">
        <w:rPr>
          <w:rFonts w:ascii="Times New Roman" w:hAnsi="Times New Roman" w:cs="Times New Roman"/>
          <w:sz w:val="24"/>
          <w:szCs w:val="24"/>
        </w:rPr>
        <w:t xml:space="preserve"> el desempeño de habilidades, más que el producto de su aprendizaje, por ello, atienden a su ejecución, que puede ser modificada antes del término de una tarea, poniendo en práctica el carácter autorregulatorio.</w:t>
      </w:r>
    </w:p>
    <w:p w14:paraId="76273068" w14:textId="77777777" w:rsidR="00BB2AFF" w:rsidRDefault="00BB2AFF" w:rsidP="003C4208">
      <w:pPr>
        <w:spacing w:after="0" w:line="360" w:lineRule="auto"/>
        <w:ind w:firstLine="720"/>
        <w:jc w:val="both"/>
        <w:rPr>
          <w:rFonts w:ascii="Times New Roman" w:hAnsi="Times New Roman" w:cs="Times New Roman"/>
          <w:sz w:val="24"/>
          <w:szCs w:val="24"/>
        </w:rPr>
      </w:pPr>
    </w:p>
    <w:p w14:paraId="75A3B1FE" w14:textId="1D073C94" w:rsidR="00B15905" w:rsidRDefault="00A67DF1" w:rsidP="003C4208">
      <w:pPr>
        <w:spacing w:after="0" w:line="360" w:lineRule="auto"/>
        <w:ind w:firstLine="720"/>
        <w:jc w:val="both"/>
        <w:rPr>
          <w:rFonts w:ascii="Times New Roman" w:hAnsi="Times New Roman" w:cs="Times New Roman"/>
          <w:sz w:val="24"/>
          <w:szCs w:val="24"/>
        </w:rPr>
      </w:pPr>
      <w:r>
        <w:rPr>
          <w:rFonts w:ascii="Times New Roman" w:eastAsia="Times New Roman" w:hAnsi="Times New Roman" w:cs="Times New Roman"/>
          <w:sz w:val="24"/>
          <w:szCs w:val="24"/>
        </w:rPr>
        <w:t>En síntesis,</w:t>
      </w:r>
      <w:r w:rsidR="00B1590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tras </w:t>
      </w:r>
      <w:r w:rsidR="00B15905">
        <w:rPr>
          <w:rFonts w:ascii="Times New Roman" w:eastAsia="Times New Roman" w:hAnsi="Times New Roman" w:cs="Times New Roman"/>
          <w:sz w:val="24"/>
          <w:szCs w:val="24"/>
        </w:rPr>
        <w:t xml:space="preserve">la implementación de la experiencia, </w:t>
      </w:r>
      <w:r w:rsidR="00B15905">
        <w:rPr>
          <w:rFonts w:ascii="Times New Roman" w:hAnsi="Times New Roman" w:cs="Times New Roman"/>
          <w:sz w:val="24"/>
          <w:szCs w:val="24"/>
        </w:rPr>
        <w:t xml:space="preserve">es posible señalar que la práctica de la evaluación formativa y compartida generó los siguientes impactos: </w:t>
      </w:r>
    </w:p>
    <w:p w14:paraId="23F055D6" w14:textId="77777777" w:rsidR="00B15905" w:rsidRDefault="00B15905" w:rsidP="003C4208">
      <w:pPr>
        <w:pStyle w:val="Prrafodelista"/>
        <w:numPr>
          <w:ilvl w:val="0"/>
          <w:numId w:val="2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Los </w:t>
      </w:r>
      <w:r w:rsidRPr="005E6A68">
        <w:rPr>
          <w:rFonts w:ascii="Times New Roman" w:hAnsi="Times New Roman" w:cs="Times New Roman"/>
          <w:sz w:val="24"/>
          <w:szCs w:val="24"/>
        </w:rPr>
        <w:t xml:space="preserve">estudiantes modifican </w:t>
      </w:r>
      <w:r>
        <w:rPr>
          <w:rFonts w:ascii="Times New Roman" w:hAnsi="Times New Roman" w:cs="Times New Roman"/>
          <w:sz w:val="24"/>
          <w:szCs w:val="24"/>
        </w:rPr>
        <w:t>su percepción de la situación de evaluación, transitando de la valoración cuantitativa de un producto de aprendizaje, hacia una valoración cualitativa que otorga información del proceso de aprendizaje identificando logros y brechas respecto a las metas.</w:t>
      </w:r>
    </w:p>
    <w:p w14:paraId="5619B042" w14:textId="77777777" w:rsidR="00B15905" w:rsidRDefault="00B15905" w:rsidP="003C4208">
      <w:pPr>
        <w:pStyle w:val="Prrafodelista"/>
        <w:numPr>
          <w:ilvl w:val="0"/>
          <w:numId w:val="2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Los estudiantes amplían su conocimiento sobre instrumentos de evaluación, iniciándose, además, en el reconocimiento de sus tipos, como formativa o sumativa. </w:t>
      </w:r>
    </w:p>
    <w:p w14:paraId="328BB2B0" w14:textId="77777777" w:rsidR="00B15905" w:rsidRDefault="00B15905" w:rsidP="003C4208">
      <w:pPr>
        <w:pStyle w:val="Prrafodelista"/>
        <w:numPr>
          <w:ilvl w:val="0"/>
          <w:numId w:val="2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Modifican la percepción del docente como evaluador exclusivo, incorporando nuevos agentes en el proceso, principalmente ellos(as) mismos(as). </w:t>
      </w:r>
    </w:p>
    <w:p w14:paraId="3452D431" w14:textId="77777777" w:rsidR="00B15905" w:rsidRDefault="00B15905" w:rsidP="003C4208">
      <w:pPr>
        <w:pStyle w:val="Prrafodelista"/>
        <w:numPr>
          <w:ilvl w:val="0"/>
          <w:numId w:val="2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Un aspecto relevante, es que vinculan la evaluación como un proceso articulado con el aprendizaje, señalando que para que esto sea efectivo, la evaluación debe permitir generar cambios futuros, por ejemplo, dar la posibilidad de modificar el desempeño durante la ejecución de una tarea. Por ello, es necesario que sea aplicado en diferentes momentos, no solo en la etapa final. </w:t>
      </w:r>
    </w:p>
    <w:p w14:paraId="68A335DD" w14:textId="78A75047" w:rsidR="00B15905" w:rsidRDefault="00B15905" w:rsidP="003C4208">
      <w:pPr>
        <w:pStyle w:val="Prrafodelista"/>
        <w:numPr>
          <w:ilvl w:val="0"/>
          <w:numId w:val="2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Identifican </w:t>
      </w:r>
      <w:r w:rsidRPr="005E6A68">
        <w:rPr>
          <w:rFonts w:ascii="Times New Roman" w:hAnsi="Times New Roman" w:cs="Times New Roman"/>
          <w:sz w:val="24"/>
          <w:szCs w:val="24"/>
        </w:rPr>
        <w:t>procesos internos</w:t>
      </w:r>
      <w:r>
        <w:rPr>
          <w:rFonts w:ascii="Times New Roman" w:hAnsi="Times New Roman" w:cs="Times New Roman"/>
          <w:sz w:val="24"/>
          <w:szCs w:val="24"/>
        </w:rPr>
        <w:t>, tales</w:t>
      </w:r>
      <w:r w:rsidRPr="005E6A68">
        <w:rPr>
          <w:rFonts w:ascii="Times New Roman" w:hAnsi="Times New Roman" w:cs="Times New Roman"/>
          <w:sz w:val="24"/>
          <w:szCs w:val="24"/>
        </w:rPr>
        <w:t xml:space="preserve"> como; idear</w:t>
      </w:r>
      <w:r>
        <w:rPr>
          <w:rFonts w:ascii="Times New Roman" w:hAnsi="Times New Roman" w:cs="Times New Roman"/>
          <w:sz w:val="24"/>
          <w:szCs w:val="24"/>
        </w:rPr>
        <w:t xml:space="preserve"> una tarea, establecer los pasos conducentes al logro del objetivo, y evaluar el resultado</w:t>
      </w:r>
      <w:r w:rsidR="00A67DF1">
        <w:rPr>
          <w:rFonts w:ascii="Times New Roman" w:hAnsi="Times New Roman" w:cs="Times New Roman"/>
          <w:sz w:val="24"/>
          <w:szCs w:val="24"/>
        </w:rPr>
        <w:t>.</w:t>
      </w:r>
      <w:r>
        <w:rPr>
          <w:rFonts w:ascii="Times New Roman" w:hAnsi="Times New Roman" w:cs="Times New Roman"/>
          <w:sz w:val="24"/>
          <w:szCs w:val="24"/>
        </w:rPr>
        <w:t xml:space="preserve"> </w:t>
      </w:r>
      <w:r w:rsidR="00A67DF1">
        <w:rPr>
          <w:rFonts w:ascii="Times New Roman" w:hAnsi="Times New Roman" w:cs="Times New Roman"/>
          <w:sz w:val="24"/>
          <w:szCs w:val="24"/>
        </w:rPr>
        <w:t>T</w:t>
      </w:r>
      <w:r>
        <w:rPr>
          <w:rFonts w:ascii="Times New Roman" w:hAnsi="Times New Roman" w:cs="Times New Roman"/>
          <w:sz w:val="24"/>
          <w:szCs w:val="24"/>
        </w:rPr>
        <w:t xml:space="preserve">odos estos, procesos que están a la base del aprendizaje, y su conciencia es un aspecto fundamental para generar procesos de autorregulación. </w:t>
      </w:r>
    </w:p>
    <w:p w14:paraId="585645DC" w14:textId="77777777" w:rsidR="00B15905" w:rsidRDefault="00B15905" w:rsidP="003C4208">
      <w:pPr>
        <w:pStyle w:val="Prrafodelista"/>
        <w:numPr>
          <w:ilvl w:val="0"/>
          <w:numId w:val="2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Finalmente, comprenden qué contempla el proceso de</w:t>
      </w:r>
      <w:r w:rsidRPr="002A6F18">
        <w:rPr>
          <w:rFonts w:ascii="Times New Roman" w:hAnsi="Times New Roman" w:cs="Times New Roman"/>
          <w:sz w:val="24"/>
          <w:szCs w:val="24"/>
        </w:rPr>
        <w:t xml:space="preserve"> evaluación compartida</w:t>
      </w:r>
      <w:r>
        <w:rPr>
          <w:rFonts w:ascii="Times New Roman" w:hAnsi="Times New Roman" w:cs="Times New Roman"/>
          <w:sz w:val="24"/>
          <w:szCs w:val="24"/>
        </w:rPr>
        <w:t xml:space="preserve">, caracterizándola como un </w:t>
      </w:r>
      <w:r w:rsidRPr="002A6F18">
        <w:rPr>
          <w:rFonts w:ascii="Times New Roman" w:hAnsi="Times New Roman" w:cs="Times New Roman"/>
          <w:sz w:val="24"/>
          <w:szCs w:val="24"/>
        </w:rPr>
        <w:t xml:space="preserve">trabajo conjunto entre estudiante y mediador, donde </w:t>
      </w:r>
      <w:r>
        <w:rPr>
          <w:rFonts w:ascii="Times New Roman" w:hAnsi="Times New Roman" w:cs="Times New Roman"/>
          <w:sz w:val="24"/>
          <w:szCs w:val="24"/>
        </w:rPr>
        <w:t>su</w:t>
      </w:r>
      <w:r w:rsidRPr="002A6F18">
        <w:rPr>
          <w:rFonts w:ascii="Times New Roman" w:hAnsi="Times New Roman" w:cs="Times New Roman"/>
          <w:sz w:val="24"/>
          <w:szCs w:val="24"/>
        </w:rPr>
        <w:t xml:space="preserve"> </w:t>
      </w:r>
      <w:r w:rsidRPr="00CD4893">
        <w:rPr>
          <w:rFonts w:ascii="Times New Roman" w:hAnsi="Times New Roman" w:cs="Times New Roman"/>
          <w:sz w:val="24"/>
          <w:szCs w:val="24"/>
        </w:rPr>
        <w:t>voz</w:t>
      </w:r>
      <w:r w:rsidRPr="002A6F18">
        <w:rPr>
          <w:rFonts w:ascii="Times New Roman" w:hAnsi="Times New Roman" w:cs="Times New Roman"/>
          <w:sz w:val="24"/>
          <w:szCs w:val="24"/>
        </w:rPr>
        <w:t xml:space="preserve"> es considerada</w:t>
      </w:r>
      <w:r>
        <w:rPr>
          <w:rFonts w:ascii="Times New Roman" w:hAnsi="Times New Roman" w:cs="Times New Roman"/>
          <w:sz w:val="24"/>
          <w:szCs w:val="24"/>
        </w:rPr>
        <w:t xml:space="preserve"> para establecer los criterios que se emplearán en su propia evaluación. </w:t>
      </w:r>
    </w:p>
    <w:p w14:paraId="322FF107" w14:textId="77777777" w:rsidR="00BB2AFF" w:rsidRDefault="00BB2AFF" w:rsidP="00BB2AFF">
      <w:pPr>
        <w:pStyle w:val="Prrafodelista"/>
        <w:spacing w:after="0" w:line="360" w:lineRule="auto"/>
        <w:jc w:val="both"/>
        <w:rPr>
          <w:rFonts w:ascii="Times New Roman" w:hAnsi="Times New Roman" w:cs="Times New Roman"/>
          <w:sz w:val="24"/>
          <w:szCs w:val="24"/>
        </w:rPr>
      </w:pPr>
    </w:p>
    <w:p w14:paraId="033158AD" w14:textId="52A9F2EF" w:rsidR="00AD2E9E" w:rsidRDefault="00B15905" w:rsidP="003C420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Es</w:t>
      </w:r>
      <w:r w:rsidR="00AD2E9E">
        <w:rPr>
          <w:rFonts w:ascii="Times New Roman" w:hAnsi="Times New Roman" w:cs="Times New Roman"/>
          <w:sz w:val="24"/>
          <w:szCs w:val="24"/>
        </w:rPr>
        <w:t xml:space="preserve"> importante señalar que, los </w:t>
      </w:r>
      <w:r w:rsidR="00B5282E">
        <w:rPr>
          <w:rFonts w:ascii="Times New Roman" w:hAnsi="Times New Roman" w:cs="Times New Roman"/>
          <w:sz w:val="24"/>
          <w:szCs w:val="24"/>
        </w:rPr>
        <w:t xml:space="preserve">instrumentos </w:t>
      </w:r>
      <w:r w:rsidR="00892AE1">
        <w:rPr>
          <w:rFonts w:ascii="Times New Roman" w:hAnsi="Times New Roman" w:cs="Times New Roman"/>
          <w:sz w:val="24"/>
          <w:szCs w:val="24"/>
        </w:rPr>
        <w:t xml:space="preserve">de evaluación </w:t>
      </w:r>
      <w:r w:rsidR="00892AE1" w:rsidRPr="00892AE1">
        <w:rPr>
          <w:rFonts w:ascii="Times New Roman" w:hAnsi="Times New Roman" w:cs="Times New Roman"/>
          <w:sz w:val="24"/>
          <w:szCs w:val="24"/>
        </w:rPr>
        <w:t>no cumpl</w:t>
      </w:r>
      <w:r w:rsidR="00892AE1">
        <w:rPr>
          <w:rFonts w:ascii="Times New Roman" w:hAnsi="Times New Roman" w:cs="Times New Roman"/>
          <w:sz w:val="24"/>
          <w:szCs w:val="24"/>
        </w:rPr>
        <w:t>ieron</w:t>
      </w:r>
      <w:r w:rsidR="00892AE1" w:rsidRPr="00892AE1">
        <w:rPr>
          <w:rFonts w:ascii="Times New Roman" w:hAnsi="Times New Roman" w:cs="Times New Roman"/>
          <w:sz w:val="24"/>
          <w:szCs w:val="24"/>
        </w:rPr>
        <w:t xml:space="preserve"> en su totalidad con la correcta formulación, </w:t>
      </w:r>
      <w:r w:rsidR="00892AE1">
        <w:rPr>
          <w:rFonts w:ascii="Times New Roman" w:hAnsi="Times New Roman" w:cs="Times New Roman"/>
          <w:sz w:val="24"/>
          <w:szCs w:val="24"/>
        </w:rPr>
        <w:t>evidenciándose aspectos a mejorar como</w:t>
      </w:r>
      <w:r w:rsidR="00892AE1" w:rsidRPr="00892AE1">
        <w:rPr>
          <w:rFonts w:ascii="Times New Roman" w:hAnsi="Times New Roman" w:cs="Times New Roman"/>
          <w:sz w:val="24"/>
          <w:szCs w:val="24"/>
        </w:rPr>
        <w:t>; imprecisiones en los indicadores a observar, graduación que no se ajusta al desempeño y, uso de términos subjetivos</w:t>
      </w:r>
      <w:r w:rsidR="00892AE1">
        <w:rPr>
          <w:rFonts w:ascii="Times New Roman" w:hAnsi="Times New Roman" w:cs="Times New Roman"/>
          <w:sz w:val="24"/>
          <w:szCs w:val="24"/>
        </w:rPr>
        <w:t xml:space="preserve">, no obstante, al ser </w:t>
      </w:r>
      <w:r w:rsidR="00A67DF1">
        <w:rPr>
          <w:rStyle w:val="cf01"/>
          <w:rFonts w:ascii="Times New Roman" w:hAnsi="Times New Roman" w:cs="Times New Roman"/>
          <w:sz w:val="24"/>
          <w:szCs w:val="24"/>
        </w:rPr>
        <w:t>construidos en base a</w:t>
      </w:r>
      <w:r w:rsidR="00B5282E" w:rsidRPr="00B5282E">
        <w:rPr>
          <w:rStyle w:val="cf01"/>
          <w:rFonts w:ascii="Times New Roman" w:hAnsi="Times New Roman" w:cs="Times New Roman"/>
          <w:sz w:val="24"/>
          <w:szCs w:val="24"/>
        </w:rPr>
        <w:t xml:space="preserve"> criterios planteados por los propios estudiantes, guardaban un sentido para ellos</w:t>
      </w:r>
      <w:r w:rsidR="00B5282E">
        <w:rPr>
          <w:rStyle w:val="cf01"/>
          <w:rFonts w:ascii="Times New Roman" w:hAnsi="Times New Roman" w:cs="Times New Roman"/>
          <w:sz w:val="24"/>
          <w:szCs w:val="24"/>
        </w:rPr>
        <w:t xml:space="preserve"> y ellas</w:t>
      </w:r>
      <w:r w:rsidR="00B5282E" w:rsidRPr="00B5282E">
        <w:rPr>
          <w:rStyle w:val="cf01"/>
          <w:rFonts w:ascii="Times New Roman" w:hAnsi="Times New Roman" w:cs="Times New Roman"/>
          <w:sz w:val="24"/>
          <w:szCs w:val="24"/>
        </w:rPr>
        <w:t xml:space="preserve">, sin perjuicio de que </w:t>
      </w:r>
      <w:r w:rsidR="00892AE1">
        <w:rPr>
          <w:rStyle w:val="cf01"/>
          <w:rFonts w:ascii="Times New Roman" w:hAnsi="Times New Roman" w:cs="Times New Roman"/>
          <w:sz w:val="24"/>
          <w:szCs w:val="24"/>
        </w:rPr>
        <w:t xml:space="preserve">dichos </w:t>
      </w:r>
      <w:r w:rsidR="00B5282E" w:rsidRPr="00B5282E">
        <w:rPr>
          <w:rStyle w:val="cf01"/>
          <w:rFonts w:ascii="Times New Roman" w:hAnsi="Times New Roman" w:cs="Times New Roman"/>
          <w:sz w:val="24"/>
          <w:szCs w:val="24"/>
        </w:rPr>
        <w:t>aspectos</w:t>
      </w:r>
      <w:r w:rsidR="00892AE1">
        <w:rPr>
          <w:rStyle w:val="cf01"/>
          <w:rFonts w:ascii="Times New Roman" w:hAnsi="Times New Roman" w:cs="Times New Roman"/>
          <w:sz w:val="24"/>
          <w:szCs w:val="24"/>
        </w:rPr>
        <w:t xml:space="preserve"> deben ser</w:t>
      </w:r>
      <w:r w:rsidR="00B5282E" w:rsidRPr="00B5282E">
        <w:rPr>
          <w:rStyle w:val="cf01"/>
          <w:rFonts w:ascii="Times New Roman" w:hAnsi="Times New Roman" w:cs="Times New Roman"/>
          <w:sz w:val="24"/>
          <w:szCs w:val="24"/>
        </w:rPr>
        <w:t xml:space="preserve"> </w:t>
      </w:r>
      <w:r w:rsidR="00892AE1">
        <w:rPr>
          <w:rStyle w:val="cf01"/>
          <w:rFonts w:ascii="Times New Roman" w:hAnsi="Times New Roman" w:cs="Times New Roman"/>
          <w:sz w:val="24"/>
          <w:szCs w:val="24"/>
        </w:rPr>
        <w:t>abordados</w:t>
      </w:r>
      <w:r w:rsidR="00B5282E" w:rsidRPr="00B5282E">
        <w:rPr>
          <w:rStyle w:val="cf01"/>
          <w:rFonts w:ascii="Times New Roman" w:hAnsi="Times New Roman" w:cs="Times New Roman"/>
          <w:sz w:val="24"/>
          <w:szCs w:val="24"/>
        </w:rPr>
        <w:t xml:space="preserve"> para una siguiente implementación</w:t>
      </w:r>
      <w:r w:rsidR="00892AE1">
        <w:rPr>
          <w:rStyle w:val="cf01"/>
          <w:rFonts w:ascii="Times New Roman" w:hAnsi="Times New Roman" w:cs="Times New Roman"/>
          <w:sz w:val="24"/>
          <w:szCs w:val="24"/>
        </w:rPr>
        <w:t xml:space="preserve">. </w:t>
      </w:r>
      <w:r w:rsidR="00B5282E">
        <w:rPr>
          <w:rStyle w:val="cf01"/>
          <w:rFonts w:ascii="Times New Roman" w:hAnsi="Times New Roman" w:cs="Times New Roman"/>
          <w:sz w:val="24"/>
          <w:szCs w:val="24"/>
        </w:rPr>
        <w:t xml:space="preserve"> </w:t>
      </w:r>
    </w:p>
    <w:p w14:paraId="538A7EDA" w14:textId="77777777" w:rsidR="00AD2E9E" w:rsidRDefault="00AD2E9E" w:rsidP="003C4208">
      <w:pPr>
        <w:spacing w:after="0" w:line="360" w:lineRule="auto"/>
        <w:ind w:firstLine="360"/>
        <w:jc w:val="both"/>
        <w:rPr>
          <w:rFonts w:ascii="Times New Roman" w:hAnsi="Times New Roman" w:cs="Times New Roman"/>
          <w:sz w:val="24"/>
          <w:szCs w:val="24"/>
        </w:rPr>
      </w:pPr>
    </w:p>
    <w:p w14:paraId="23FCDBAC" w14:textId="77777777" w:rsidR="00B15905" w:rsidRDefault="00B15905" w:rsidP="003C4208">
      <w:pPr>
        <w:spacing w:after="0" w:line="360" w:lineRule="auto"/>
        <w:ind w:firstLine="360"/>
        <w:jc w:val="both"/>
        <w:rPr>
          <w:rFonts w:ascii="Times New Roman" w:hAnsi="Times New Roman" w:cs="Times New Roman"/>
          <w:sz w:val="24"/>
          <w:szCs w:val="24"/>
        </w:rPr>
      </w:pPr>
    </w:p>
    <w:p w14:paraId="04134320" w14:textId="77777777" w:rsidR="00B15905" w:rsidRDefault="00B15905" w:rsidP="003C4208">
      <w:pPr>
        <w:spacing w:after="0" w:line="360" w:lineRule="auto"/>
        <w:ind w:firstLine="360"/>
        <w:jc w:val="both"/>
        <w:rPr>
          <w:rFonts w:ascii="Times New Roman" w:hAnsi="Times New Roman" w:cs="Times New Roman"/>
          <w:sz w:val="24"/>
          <w:szCs w:val="24"/>
        </w:rPr>
      </w:pPr>
    </w:p>
    <w:p w14:paraId="746BD7A1" w14:textId="77777777" w:rsidR="00B15905" w:rsidRDefault="00B15905" w:rsidP="003C4208">
      <w:pPr>
        <w:spacing w:after="0" w:line="360" w:lineRule="auto"/>
        <w:ind w:firstLine="360"/>
        <w:jc w:val="both"/>
        <w:rPr>
          <w:rFonts w:ascii="Times New Roman" w:hAnsi="Times New Roman" w:cs="Times New Roman"/>
          <w:sz w:val="24"/>
          <w:szCs w:val="24"/>
        </w:rPr>
      </w:pPr>
    </w:p>
    <w:p w14:paraId="183F8669" w14:textId="77777777" w:rsidR="00BB2AFF" w:rsidRDefault="00BB2AFF" w:rsidP="003C4208">
      <w:pPr>
        <w:spacing w:after="0" w:line="360" w:lineRule="auto"/>
        <w:ind w:firstLine="360"/>
        <w:jc w:val="both"/>
        <w:rPr>
          <w:rFonts w:ascii="Times New Roman" w:hAnsi="Times New Roman" w:cs="Times New Roman"/>
          <w:sz w:val="24"/>
          <w:szCs w:val="24"/>
        </w:rPr>
      </w:pPr>
    </w:p>
    <w:p w14:paraId="0FD16C6E" w14:textId="77777777" w:rsidR="00BB2AFF" w:rsidRDefault="00BB2AFF" w:rsidP="003C4208">
      <w:pPr>
        <w:spacing w:after="0" w:line="360" w:lineRule="auto"/>
        <w:ind w:firstLine="360"/>
        <w:jc w:val="both"/>
        <w:rPr>
          <w:rFonts w:ascii="Times New Roman" w:hAnsi="Times New Roman" w:cs="Times New Roman"/>
          <w:sz w:val="24"/>
          <w:szCs w:val="24"/>
        </w:rPr>
      </w:pPr>
    </w:p>
    <w:p w14:paraId="674E48AD" w14:textId="77777777" w:rsidR="00BB2AFF" w:rsidRDefault="00BB2AFF" w:rsidP="003C4208">
      <w:pPr>
        <w:spacing w:after="0" w:line="360" w:lineRule="auto"/>
        <w:ind w:firstLine="360"/>
        <w:jc w:val="both"/>
        <w:rPr>
          <w:rFonts w:ascii="Times New Roman" w:hAnsi="Times New Roman" w:cs="Times New Roman"/>
          <w:sz w:val="24"/>
          <w:szCs w:val="24"/>
        </w:rPr>
      </w:pPr>
    </w:p>
    <w:p w14:paraId="5A031ED0" w14:textId="77777777" w:rsidR="00BB2AFF" w:rsidRDefault="00BB2AFF" w:rsidP="003C4208">
      <w:pPr>
        <w:spacing w:after="0" w:line="360" w:lineRule="auto"/>
        <w:ind w:firstLine="360"/>
        <w:jc w:val="both"/>
        <w:rPr>
          <w:rFonts w:ascii="Times New Roman" w:hAnsi="Times New Roman" w:cs="Times New Roman"/>
          <w:sz w:val="24"/>
          <w:szCs w:val="24"/>
        </w:rPr>
      </w:pPr>
    </w:p>
    <w:p w14:paraId="625EB2D3" w14:textId="77777777" w:rsidR="00BB2AFF" w:rsidRDefault="00BB2AFF" w:rsidP="003C4208">
      <w:pPr>
        <w:spacing w:after="0" w:line="360" w:lineRule="auto"/>
        <w:ind w:firstLine="360"/>
        <w:jc w:val="both"/>
        <w:rPr>
          <w:rFonts w:ascii="Times New Roman" w:hAnsi="Times New Roman" w:cs="Times New Roman"/>
          <w:sz w:val="24"/>
          <w:szCs w:val="24"/>
        </w:rPr>
      </w:pPr>
    </w:p>
    <w:p w14:paraId="0A19F395" w14:textId="77777777" w:rsidR="00BB2AFF" w:rsidRDefault="00BB2AFF" w:rsidP="003C4208">
      <w:pPr>
        <w:spacing w:after="0" w:line="360" w:lineRule="auto"/>
        <w:ind w:firstLine="360"/>
        <w:jc w:val="both"/>
        <w:rPr>
          <w:rFonts w:ascii="Times New Roman" w:hAnsi="Times New Roman" w:cs="Times New Roman"/>
          <w:sz w:val="24"/>
          <w:szCs w:val="24"/>
        </w:rPr>
      </w:pPr>
    </w:p>
    <w:p w14:paraId="1094009E" w14:textId="77777777" w:rsidR="00BB2AFF" w:rsidRDefault="00BB2AFF" w:rsidP="003C4208">
      <w:pPr>
        <w:spacing w:after="0" w:line="360" w:lineRule="auto"/>
        <w:ind w:firstLine="360"/>
        <w:jc w:val="both"/>
        <w:rPr>
          <w:rFonts w:ascii="Times New Roman" w:hAnsi="Times New Roman" w:cs="Times New Roman"/>
          <w:sz w:val="24"/>
          <w:szCs w:val="24"/>
        </w:rPr>
      </w:pPr>
    </w:p>
    <w:p w14:paraId="16DDED25" w14:textId="77777777" w:rsidR="00BB2AFF" w:rsidRDefault="00BB2AFF" w:rsidP="003C4208">
      <w:pPr>
        <w:spacing w:after="0" w:line="360" w:lineRule="auto"/>
        <w:ind w:firstLine="360"/>
        <w:jc w:val="both"/>
        <w:rPr>
          <w:rFonts w:ascii="Times New Roman" w:hAnsi="Times New Roman" w:cs="Times New Roman"/>
          <w:sz w:val="24"/>
          <w:szCs w:val="24"/>
        </w:rPr>
      </w:pPr>
    </w:p>
    <w:p w14:paraId="44BE29BC" w14:textId="77777777" w:rsidR="00BB2AFF" w:rsidRDefault="00BB2AFF" w:rsidP="003C4208">
      <w:pPr>
        <w:spacing w:after="0" w:line="360" w:lineRule="auto"/>
        <w:ind w:firstLine="360"/>
        <w:jc w:val="both"/>
        <w:rPr>
          <w:rFonts w:ascii="Times New Roman" w:hAnsi="Times New Roman" w:cs="Times New Roman"/>
          <w:sz w:val="24"/>
          <w:szCs w:val="24"/>
        </w:rPr>
      </w:pPr>
    </w:p>
    <w:p w14:paraId="02CCC246" w14:textId="77777777" w:rsidR="00BB2AFF" w:rsidRDefault="00BB2AFF" w:rsidP="003C4208">
      <w:pPr>
        <w:spacing w:after="0" w:line="360" w:lineRule="auto"/>
        <w:ind w:firstLine="360"/>
        <w:jc w:val="both"/>
        <w:rPr>
          <w:rFonts w:ascii="Times New Roman" w:hAnsi="Times New Roman" w:cs="Times New Roman"/>
          <w:sz w:val="24"/>
          <w:szCs w:val="24"/>
        </w:rPr>
      </w:pPr>
    </w:p>
    <w:p w14:paraId="7DD76DAE" w14:textId="77777777" w:rsidR="00BB2AFF" w:rsidRDefault="00BB2AFF" w:rsidP="003C4208">
      <w:pPr>
        <w:spacing w:after="0" w:line="360" w:lineRule="auto"/>
        <w:ind w:firstLine="360"/>
        <w:jc w:val="both"/>
        <w:rPr>
          <w:rFonts w:ascii="Times New Roman" w:hAnsi="Times New Roman" w:cs="Times New Roman"/>
          <w:sz w:val="24"/>
          <w:szCs w:val="24"/>
        </w:rPr>
      </w:pPr>
    </w:p>
    <w:p w14:paraId="6FA44C80" w14:textId="77777777" w:rsidR="00BB2AFF" w:rsidRDefault="00BB2AFF" w:rsidP="003C4208">
      <w:pPr>
        <w:spacing w:after="0" w:line="360" w:lineRule="auto"/>
        <w:ind w:firstLine="360"/>
        <w:jc w:val="both"/>
        <w:rPr>
          <w:rFonts w:ascii="Times New Roman" w:hAnsi="Times New Roman" w:cs="Times New Roman"/>
          <w:sz w:val="24"/>
          <w:szCs w:val="24"/>
        </w:rPr>
      </w:pPr>
    </w:p>
    <w:p w14:paraId="276BB0F1" w14:textId="77777777" w:rsidR="00BB2AFF" w:rsidRDefault="00BB2AFF" w:rsidP="003C4208">
      <w:pPr>
        <w:spacing w:after="0" w:line="360" w:lineRule="auto"/>
        <w:ind w:firstLine="360"/>
        <w:jc w:val="both"/>
        <w:rPr>
          <w:rFonts w:ascii="Times New Roman" w:hAnsi="Times New Roman" w:cs="Times New Roman"/>
          <w:sz w:val="24"/>
          <w:szCs w:val="24"/>
        </w:rPr>
      </w:pPr>
    </w:p>
    <w:p w14:paraId="04C1FC5E" w14:textId="77777777" w:rsidR="00BB2AFF" w:rsidRDefault="00BB2AFF" w:rsidP="003C4208">
      <w:pPr>
        <w:spacing w:after="0" w:line="360" w:lineRule="auto"/>
        <w:ind w:firstLine="360"/>
        <w:jc w:val="both"/>
        <w:rPr>
          <w:rFonts w:ascii="Times New Roman" w:hAnsi="Times New Roman" w:cs="Times New Roman"/>
          <w:sz w:val="24"/>
          <w:szCs w:val="24"/>
        </w:rPr>
      </w:pPr>
    </w:p>
    <w:p w14:paraId="63CEBB48" w14:textId="77777777" w:rsidR="00BB2AFF" w:rsidRDefault="00BB2AFF" w:rsidP="003C4208">
      <w:pPr>
        <w:spacing w:after="0" w:line="360" w:lineRule="auto"/>
        <w:ind w:firstLine="360"/>
        <w:jc w:val="both"/>
        <w:rPr>
          <w:rFonts w:ascii="Times New Roman" w:hAnsi="Times New Roman" w:cs="Times New Roman"/>
          <w:sz w:val="24"/>
          <w:szCs w:val="24"/>
        </w:rPr>
      </w:pPr>
    </w:p>
    <w:p w14:paraId="7777D103" w14:textId="77777777" w:rsidR="00BB2AFF" w:rsidRDefault="00BB2AFF" w:rsidP="003C4208">
      <w:pPr>
        <w:spacing w:after="0" w:line="360" w:lineRule="auto"/>
        <w:ind w:firstLine="360"/>
        <w:jc w:val="both"/>
        <w:rPr>
          <w:rFonts w:ascii="Times New Roman" w:hAnsi="Times New Roman" w:cs="Times New Roman"/>
          <w:sz w:val="24"/>
          <w:szCs w:val="24"/>
        </w:rPr>
      </w:pPr>
    </w:p>
    <w:p w14:paraId="1EEE74AF" w14:textId="77777777" w:rsidR="00BB2AFF" w:rsidRDefault="00BB2AFF" w:rsidP="003C4208">
      <w:pPr>
        <w:spacing w:after="0" w:line="360" w:lineRule="auto"/>
        <w:ind w:firstLine="360"/>
        <w:jc w:val="both"/>
        <w:rPr>
          <w:rFonts w:ascii="Times New Roman" w:hAnsi="Times New Roman" w:cs="Times New Roman"/>
          <w:sz w:val="24"/>
          <w:szCs w:val="24"/>
        </w:rPr>
      </w:pPr>
    </w:p>
    <w:p w14:paraId="25655609" w14:textId="77777777" w:rsidR="00BB2AFF" w:rsidRDefault="00BB2AFF" w:rsidP="003C4208">
      <w:pPr>
        <w:spacing w:after="0" w:line="360" w:lineRule="auto"/>
        <w:ind w:firstLine="360"/>
        <w:jc w:val="both"/>
        <w:rPr>
          <w:rFonts w:ascii="Times New Roman" w:hAnsi="Times New Roman" w:cs="Times New Roman"/>
          <w:sz w:val="24"/>
          <w:szCs w:val="24"/>
        </w:rPr>
      </w:pPr>
    </w:p>
    <w:p w14:paraId="600585EC" w14:textId="77777777" w:rsidR="00BB2AFF" w:rsidRDefault="00BB2AFF" w:rsidP="003C4208">
      <w:pPr>
        <w:spacing w:after="0" w:line="360" w:lineRule="auto"/>
        <w:ind w:firstLine="360"/>
        <w:jc w:val="both"/>
        <w:rPr>
          <w:rFonts w:ascii="Times New Roman" w:hAnsi="Times New Roman" w:cs="Times New Roman"/>
          <w:sz w:val="24"/>
          <w:szCs w:val="24"/>
        </w:rPr>
      </w:pPr>
    </w:p>
    <w:p w14:paraId="59344018" w14:textId="77777777" w:rsidR="00BB2AFF" w:rsidRDefault="00BB2AFF" w:rsidP="003C4208">
      <w:pPr>
        <w:spacing w:after="0" w:line="360" w:lineRule="auto"/>
        <w:ind w:firstLine="360"/>
        <w:jc w:val="both"/>
        <w:rPr>
          <w:rFonts w:ascii="Times New Roman" w:hAnsi="Times New Roman" w:cs="Times New Roman"/>
          <w:sz w:val="24"/>
          <w:szCs w:val="24"/>
        </w:rPr>
      </w:pPr>
    </w:p>
    <w:p w14:paraId="66EAE827" w14:textId="77777777" w:rsidR="00B15905" w:rsidRDefault="00B15905" w:rsidP="003C4208">
      <w:pPr>
        <w:spacing w:after="0" w:line="360" w:lineRule="auto"/>
        <w:ind w:firstLine="360"/>
        <w:jc w:val="both"/>
        <w:rPr>
          <w:rFonts w:ascii="Times New Roman" w:hAnsi="Times New Roman" w:cs="Times New Roman"/>
          <w:sz w:val="24"/>
          <w:szCs w:val="24"/>
        </w:rPr>
      </w:pPr>
    </w:p>
    <w:p w14:paraId="221753AE" w14:textId="2222D54D" w:rsidR="006373AC" w:rsidRDefault="006373AC" w:rsidP="003C4208">
      <w:pPr>
        <w:pStyle w:val="Prrafodelista"/>
        <w:numPr>
          <w:ilvl w:val="0"/>
          <w:numId w:val="29"/>
        </w:num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RECOMENDACIONES PARA LA ACCIÓN PROFESIONAL</w:t>
      </w:r>
    </w:p>
    <w:p w14:paraId="31FFA68B" w14:textId="77777777" w:rsidR="004B692B" w:rsidRDefault="004B692B" w:rsidP="003C4208">
      <w:pPr>
        <w:pStyle w:val="Prrafodelista"/>
        <w:spacing w:after="0" w:line="360" w:lineRule="auto"/>
        <w:jc w:val="both"/>
        <w:rPr>
          <w:rFonts w:ascii="Times New Roman" w:eastAsia="Times New Roman" w:hAnsi="Times New Roman" w:cs="Times New Roman"/>
          <w:b/>
          <w:bCs/>
          <w:sz w:val="24"/>
          <w:szCs w:val="24"/>
        </w:rPr>
      </w:pPr>
    </w:p>
    <w:p w14:paraId="66091FB4" w14:textId="5BB6518B" w:rsidR="004B692B" w:rsidRDefault="006373AC" w:rsidP="003C4208">
      <w:pPr>
        <w:pStyle w:val="Prrafodelista"/>
        <w:numPr>
          <w:ilvl w:val="1"/>
          <w:numId w:val="29"/>
        </w:num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Conclusiones </w:t>
      </w:r>
    </w:p>
    <w:p w14:paraId="41BAA22D" w14:textId="77777777" w:rsidR="00BB2AFF" w:rsidRDefault="00BB2AFF" w:rsidP="00BB2AFF">
      <w:pPr>
        <w:pStyle w:val="Prrafodelista"/>
        <w:spacing w:after="0" w:line="360" w:lineRule="auto"/>
        <w:jc w:val="both"/>
        <w:rPr>
          <w:rFonts w:ascii="Times New Roman" w:eastAsia="Times New Roman" w:hAnsi="Times New Roman" w:cs="Times New Roman"/>
          <w:b/>
          <w:bCs/>
          <w:sz w:val="24"/>
          <w:szCs w:val="24"/>
        </w:rPr>
      </w:pPr>
    </w:p>
    <w:p w14:paraId="5E05EF98" w14:textId="677447DB" w:rsidR="000A0431" w:rsidRDefault="00945EAF" w:rsidP="003C4208">
      <w:pPr>
        <w:spacing w:after="0" w:line="360" w:lineRule="auto"/>
        <w:ind w:firstLine="720"/>
        <w:jc w:val="both"/>
        <w:rPr>
          <w:rFonts w:ascii="Times New Roman" w:eastAsia="Times New Roman" w:hAnsi="Times New Roman" w:cs="Times New Roman"/>
          <w:sz w:val="24"/>
          <w:szCs w:val="24"/>
        </w:rPr>
      </w:pPr>
      <w:r w:rsidRPr="00E54767">
        <w:rPr>
          <w:rFonts w:ascii="Times New Roman" w:eastAsia="Times New Roman" w:hAnsi="Times New Roman" w:cs="Times New Roman"/>
          <w:sz w:val="24"/>
          <w:szCs w:val="24"/>
        </w:rPr>
        <w:t>El primer objetivo específico buscó</w:t>
      </w:r>
      <w:r w:rsidR="00E54767" w:rsidRPr="00E54767">
        <w:rPr>
          <w:rFonts w:ascii="Times New Roman" w:eastAsia="Times New Roman" w:hAnsi="Times New Roman" w:cs="Times New Roman"/>
          <w:sz w:val="24"/>
          <w:szCs w:val="24"/>
        </w:rPr>
        <w:t xml:space="preserve"> </w:t>
      </w:r>
      <w:r w:rsidR="00E54767">
        <w:rPr>
          <w:rFonts w:ascii="Times New Roman" w:eastAsia="Times New Roman" w:hAnsi="Times New Roman" w:cs="Times New Roman"/>
          <w:sz w:val="24"/>
          <w:szCs w:val="24"/>
        </w:rPr>
        <w:t>i</w:t>
      </w:r>
      <w:r w:rsidR="00E54767" w:rsidRPr="00E54767">
        <w:rPr>
          <w:rFonts w:ascii="Times New Roman" w:eastAsia="Times New Roman" w:hAnsi="Times New Roman" w:cs="Times New Roman"/>
          <w:sz w:val="24"/>
          <w:szCs w:val="24"/>
        </w:rPr>
        <w:t xml:space="preserve">dentificar la percepción de los estudiantes respecto a la mejora de sus procesos de autorregulación del aprendizaje tras </w:t>
      </w:r>
      <w:r w:rsidR="00A418B7">
        <w:rPr>
          <w:rFonts w:ascii="Times New Roman" w:eastAsia="Times New Roman" w:hAnsi="Times New Roman" w:cs="Times New Roman"/>
          <w:sz w:val="24"/>
          <w:szCs w:val="24"/>
        </w:rPr>
        <w:t xml:space="preserve">la aplicación </w:t>
      </w:r>
      <w:r w:rsidR="00E54767" w:rsidRPr="00E54767">
        <w:rPr>
          <w:rFonts w:ascii="Times New Roman" w:eastAsia="Times New Roman" w:hAnsi="Times New Roman" w:cs="Times New Roman"/>
          <w:sz w:val="24"/>
          <w:szCs w:val="24"/>
        </w:rPr>
        <w:t>de</w:t>
      </w:r>
      <w:r w:rsidR="00A418B7">
        <w:rPr>
          <w:rFonts w:ascii="Times New Roman" w:eastAsia="Times New Roman" w:hAnsi="Times New Roman" w:cs="Times New Roman"/>
          <w:sz w:val="24"/>
          <w:szCs w:val="24"/>
        </w:rPr>
        <w:t xml:space="preserve"> la</w:t>
      </w:r>
      <w:r w:rsidR="00E54767" w:rsidRPr="00E54767">
        <w:rPr>
          <w:rFonts w:ascii="Times New Roman" w:eastAsia="Times New Roman" w:hAnsi="Times New Roman" w:cs="Times New Roman"/>
          <w:sz w:val="24"/>
          <w:szCs w:val="24"/>
        </w:rPr>
        <w:t xml:space="preserve"> evaluación compartida y formativa</w:t>
      </w:r>
      <w:r w:rsidR="00E54767">
        <w:rPr>
          <w:rFonts w:ascii="Times New Roman" w:eastAsia="Times New Roman" w:hAnsi="Times New Roman" w:cs="Times New Roman"/>
          <w:sz w:val="24"/>
          <w:szCs w:val="24"/>
        </w:rPr>
        <w:t xml:space="preserve">, </w:t>
      </w:r>
      <w:r w:rsidRPr="00E54767">
        <w:rPr>
          <w:rFonts w:ascii="Times New Roman" w:eastAsia="Times New Roman" w:hAnsi="Times New Roman" w:cs="Times New Roman"/>
          <w:sz w:val="24"/>
          <w:szCs w:val="24"/>
        </w:rPr>
        <w:t>para lo cual se obtuvo que</w:t>
      </w:r>
      <w:r w:rsidR="00E54767">
        <w:rPr>
          <w:rFonts w:ascii="Times New Roman" w:eastAsia="Times New Roman" w:hAnsi="Times New Roman" w:cs="Times New Roman"/>
          <w:sz w:val="24"/>
          <w:szCs w:val="24"/>
        </w:rPr>
        <w:t xml:space="preserve">, </w:t>
      </w:r>
      <w:r w:rsidR="00E54767" w:rsidRPr="00E54767">
        <w:rPr>
          <w:rFonts w:ascii="Times New Roman" w:eastAsia="Times New Roman" w:hAnsi="Times New Roman" w:cs="Times New Roman"/>
          <w:sz w:val="24"/>
          <w:szCs w:val="24"/>
        </w:rPr>
        <w:t xml:space="preserve">la construcción de sus </w:t>
      </w:r>
      <w:r w:rsidR="00A418B7" w:rsidRPr="00E54767">
        <w:rPr>
          <w:rFonts w:ascii="Times New Roman" w:eastAsia="Times New Roman" w:hAnsi="Times New Roman" w:cs="Times New Roman"/>
          <w:sz w:val="24"/>
          <w:szCs w:val="24"/>
        </w:rPr>
        <w:t>instrumentos</w:t>
      </w:r>
      <w:r w:rsidR="00E54767" w:rsidRPr="00E54767">
        <w:rPr>
          <w:rFonts w:ascii="Times New Roman" w:eastAsia="Times New Roman" w:hAnsi="Times New Roman" w:cs="Times New Roman"/>
          <w:sz w:val="24"/>
          <w:szCs w:val="24"/>
        </w:rPr>
        <w:t xml:space="preserve"> les permit</w:t>
      </w:r>
      <w:r w:rsidR="00A418B7">
        <w:rPr>
          <w:rFonts w:ascii="Times New Roman" w:eastAsia="Times New Roman" w:hAnsi="Times New Roman" w:cs="Times New Roman"/>
          <w:sz w:val="24"/>
          <w:szCs w:val="24"/>
        </w:rPr>
        <w:t>ió</w:t>
      </w:r>
      <w:r w:rsidR="00E54767" w:rsidRPr="00E54767">
        <w:rPr>
          <w:rFonts w:ascii="Times New Roman" w:eastAsia="Times New Roman" w:hAnsi="Times New Roman" w:cs="Times New Roman"/>
          <w:sz w:val="24"/>
          <w:szCs w:val="24"/>
        </w:rPr>
        <w:t xml:space="preserve"> comprender cómo </w:t>
      </w:r>
      <w:r w:rsidR="00A418B7">
        <w:rPr>
          <w:rFonts w:ascii="Times New Roman" w:eastAsia="Times New Roman" w:hAnsi="Times New Roman" w:cs="Times New Roman"/>
          <w:sz w:val="24"/>
          <w:szCs w:val="24"/>
        </w:rPr>
        <w:t>se desarrolla el proceso evaluativo y</w:t>
      </w:r>
      <w:r w:rsidR="00FA6F6A">
        <w:rPr>
          <w:rFonts w:ascii="Times New Roman" w:eastAsia="Times New Roman" w:hAnsi="Times New Roman" w:cs="Times New Roman"/>
          <w:sz w:val="24"/>
          <w:szCs w:val="24"/>
        </w:rPr>
        <w:t>,</w:t>
      </w:r>
      <w:r w:rsidR="00A418B7">
        <w:rPr>
          <w:rFonts w:ascii="Times New Roman" w:eastAsia="Times New Roman" w:hAnsi="Times New Roman" w:cs="Times New Roman"/>
          <w:sz w:val="24"/>
          <w:szCs w:val="24"/>
        </w:rPr>
        <w:t xml:space="preserve"> en qué</w:t>
      </w:r>
      <w:r w:rsidR="00E54767" w:rsidRPr="00E54767">
        <w:rPr>
          <w:rFonts w:ascii="Times New Roman" w:eastAsia="Times New Roman" w:hAnsi="Times New Roman" w:cs="Times New Roman"/>
          <w:sz w:val="24"/>
          <w:szCs w:val="24"/>
        </w:rPr>
        <w:t xml:space="preserve"> focalizarse cuando se enfrentan a un instrumento de desempeño. </w:t>
      </w:r>
      <w:bookmarkStart w:id="16" w:name="_Hlk140162181"/>
      <w:r w:rsidR="00A418B7">
        <w:rPr>
          <w:rFonts w:ascii="Times New Roman" w:eastAsia="Times New Roman" w:hAnsi="Times New Roman" w:cs="Times New Roman"/>
          <w:sz w:val="24"/>
          <w:szCs w:val="24"/>
        </w:rPr>
        <w:t>P</w:t>
      </w:r>
      <w:r w:rsidR="00A418B7" w:rsidRPr="00A418B7">
        <w:rPr>
          <w:rFonts w:ascii="Times New Roman" w:eastAsia="Times New Roman" w:hAnsi="Times New Roman" w:cs="Times New Roman"/>
          <w:sz w:val="24"/>
          <w:szCs w:val="24"/>
        </w:rPr>
        <w:t>roducto de esta experienc</w:t>
      </w:r>
      <w:r w:rsidR="00827CC9">
        <w:rPr>
          <w:rFonts w:ascii="Times New Roman" w:eastAsia="Times New Roman" w:hAnsi="Times New Roman" w:cs="Times New Roman"/>
          <w:sz w:val="24"/>
          <w:szCs w:val="24"/>
        </w:rPr>
        <w:t>ia</w:t>
      </w:r>
      <w:r w:rsidR="00FA6F6A">
        <w:rPr>
          <w:rFonts w:ascii="Times New Roman" w:eastAsia="Times New Roman" w:hAnsi="Times New Roman" w:cs="Times New Roman"/>
          <w:sz w:val="24"/>
          <w:szCs w:val="24"/>
        </w:rPr>
        <w:t>,</w:t>
      </w:r>
      <w:r w:rsidR="00827CC9">
        <w:rPr>
          <w:rFonts w:ascii="Times New Roman" w:eastAsia="Times New Roman" w:hAnsi="Times New Roman" w:cs="Times New Roman"/>
          <w:sz w:val="24"/>
          <w:szCs w:val="24"/>
        </w:rPr>
        <w:t xml:space="preserve"> los y las estudiantes manifestaron tener mayor </w:t>
      </w:r>
      <w:r w:rsidR="00A418B7" w:rsidRPr="00A418B7">
        <w:rPr>
          <w:rFonts w:ascii="Times New Roman" w:eastAsia="Times New Roman" w:hAnsi="Times New Roman" w:cs="Times New Roman"/>
          <w:sz w:val="24"/>
          <w:szCs w:val="24"/>
        </w:rPr>
        <w:t>consciencia de los procesos involucrados</w:t>
      </w:r>
      <w:r w:rsidR="00827CC9">
        <w:rPr>
          <w:rFonts w:ascii="Times New Roman" w:eastAsia="Times New Roman" w:hAnsi="Times New Roman" w:cs="Times New Roman"/>
          <w:sz w:val="24"/>
          <w:szCs w:val="24"/>
        </w:rPr>
        <w:t xml:space="preserve"> en la autorregulación del aprendizaje</w:t>
      </w:r>
      <w:r w:rsidR="00A418B7" w:rsidRPr="00A418B7">
        <w:rPr>
          <w:rFonts w:ascii="Times New Roman" w:eastAsia="Times New Roman" w:hAnsi="Times New Roman" w:cs="Times New Roman"/>
          <w:sz w:val="24"/>
          <w:szCs w:val="24"/>
        </w:rPr>
        <w:t xml:space="preserve">, tales como; identificar </w:t>
      </w:r>
      <w:r w:rsidR="00716C64">
        <w:rPr>
          <w:rFonts w:ascii="Times New Roman" w:eastAsia="Times New Roman" w:hAnsi="Times New Roman" w:cs="Times New Roman"/>
          <w:sz w:val="24"/>
          <w:szCs w:val="24"/>
        </w:rPr>
        <w:t>qué se quiere alcanzar</w:t>
      </w:r>
      <w:r w:rsidR="00A418B7" w:rsidRPr="00A418B7">
        <w:rPr>
          <w:rFonts w:ascii="Times New Roman" w:eastAsia="Times New Roman" w:hAnsi="Times New Roman" w:cs="Times New Roman"/>
          <w:sz w:val="24"/>
          <w:szCs w:val="24"/>
        </w:rPr>
        <w:t>, idear conductas conducentes al logro de dicho objetivo</w:t>
      </w:r>
      <w:r w:rsidR="00716C64">
        <w:rPr>
          <w:rFonts w:ascii="Times New Roman" w:eastAsia="Times New Roman" w:hAnsi="Times New Roman" w:cs="Times New Roman"/>
          <w:sz w:val="24"/>
          <w:szCs w:val="24"/>
        </w:rPr>
        <w:t xml:space="preserve">, y finalmente evaluar el resultado. </w:t>
      </w:r>
      <w:r w:rsidR="00827CC9">
        <w:rPr>
          <w:rFonts w:ascii="Times New Roman" w:eastAsia="Times New Roman" w:hAnsi="Times New Roman" w:cs="Times New Roman"/>
          <w:sz w:val="24"/>
          <w:szCs w:val="24"/>
        </w:rPr>
        <w:t xml:space="preserve"> </w:t>
      </w:r>
      <w:bookmarkEnd w:id="16"/>
    </w:p>
    <w:p w14:paraId="1E2FFE3D" w14:textId="77777777" w:rsidR="00BB2AFF" w:rsidRDefault="00BB2AFF" w:rsidP="003C4208">
      <w:pPr>
        <w:spacing w:after="0" w:line="360" w:lineRule="auto"/>
        <w:ind w:firstLine="720"/>
        <w:jc w:val="both"/>
        <w:rPr>
          <w:rFonts w:ascii="Times New Roman" w:eastAsia="Times New Roman" w:hAnsi="Times New Roman" w:cs="Times New Roman"/>
          <w:sz w:val="24"/>
          <w:szCs w:val="24"/>
        </w:rPr>
      </w:pPr>
    </w:p>
    <w:p w14:paraId="7DDF4A7E" w14:textId="2DF4756B" w:rsidR="00827CC9" w:rsidRDefault="00A418B7" w:rsidP="003C4208">
      <w:pPr>
        <w:spacing w:after="0" w:line="360" w:lineRule="auto"/>
        <w:ind w:firstLine="720"/>
        <w:jc w:val="both"/>
        <w:rPr>
          <w:rFonts w:ascii="Times New Roman" w:eastAsia="Times New Roman" w:hAnsi="Times New Roman" w:cs="Times New Roman"/>
          <w:sz w:val="24"/>
          <w:szCs w:val="24"/>
        </w:rPr>
      </w:pPr>
      <w:r w:rsidRPr="00A041A4">
        <w:rPr>
          <w:rFonts w:ascii="Times New Roman" w:eastAsia="Times New Roman" w:hAnsi="Times New Roman" w:cs="Times New Roman"/>
          <w:sz w:val="24"/>
          <w:szCs w:val="24"/>
        </w:rPr>
        <w:t>El segundo objetivo específico</w:t>
      </w:r>
      <w:r w:rsidR="00827CC9" w:rsidRPr="00A041A4">
        <w:rPr>
          <w:rFonts w:ascii="Times New Roman" w:eastAsia="Times New Roman" w:hAnsi="Times New Roman" w:cs="Times New Roman"/>
          <w:sz w:val="24"/>
          <w:szCs w:val="24"/>
        </w:rPr>
        <w:t xml:space="preserve"> </w:t>
      </w:r>
      <w:r w:rsidR="00380B41">
        <w:rPr>
          <w:rFonts w:ascii="Times New Roman" w:eastAsia="Times New Roman" w:hAnsi="Times New Roman" w:cs="Times New Roman"/>
          <w:sz w:val="24"/>
          <w:szCs w:val="24"/>
        </w:rPr>
        <w:t>estuvo orientado a i</w:t>
      </w:r>
      <w:r w:rsidR="00827CC9" w:rsidRPr="00A041A4">
        <w:rPr>
          <w:rFonts w:ascii="Times New Roman" w:eastAsia="Times New Roman" w:hAnsi="Times New Roman" w:cs="Times New Roman"/>
          <w:sz w:val="24"/>
          <w:szCs w:val="24"/>
        </w:rPr>
        <w:t>dentificar cambios en la percepción de los</w:t>
      </w:r>
      <w:r w:rsidR="00FA6F6A">
        <w:rPr>
          <w:rFonts w:ascii="Times New Roman" w:eastAsia="Times New Roman" w:hAnsi="Times New Roman" w:cs="Times New Roman"/>
          <w:sz w:val="24"/>
          <w:szCs w:val="24"/>
        </w:rPr>
        <w:t xml:space="preserve"> y las </w:t>
      </w:r>
      <w:r w:rsidR="00827CC9" w:rsidRPr="00A041A4">
        <w:rPr>
          <w:rFonts w:ascii="Times New Roman" w:eastAsia="Times New Roman" w:hAnsi="Times New Roman" w:cs="Times New Roman"/>
          <w:sz w:val="24"/>
          <w:szCs w:val="24"/>
        </w:rPr>
        <w:t>estudiantes respecto al proceso evaluativo tras la implementación del modelo de evaluación compartida y formativa</w:t>
      </w:r>
      <w:r w:rsidR="00A041A4">
        <w:rPr>
          <w:rFonts w:ascii="Times New Roman" w:eastAsia="Times New Roman" w:hAnsi="Times New Roman" w:cs="Times New Roman"/>
          <w:sz w:val="24"/>
          <w:szCs w:val="24"/>
        </w:rPr>
        <w:t>,</w:t>
      </w:r>
      <w:r w:rsidR="00380B41">
        <w:rPr>
          <w:rFonts w:ascii="Times New Roman" w:eastAsia="Times New Roman" w:hAnsi="Times New Roman" w:cs="Times New Roman"/>
          <w:sz w:val="24"/>
          <w:szCs w:val="24"/>
        </w:rPr>
        <w:t xml:space="preserve"> frente a lo cual se obtuvo que,</w:t>
      </w:r>
      <w:r w:rsidR="00A041A4">
        <w:rPr>
          <w:rFonts w:ascii="Times New Roman" w:eastAsia="Times New Roman" w:hAnsi="Times New Roman" w:cs="Times New Roman"/>
          <w:sz w:val="24"/>
          <w:szCs w:val="24"/>
        </w:rPr>
        <w:t xml:space="preserve"> </w:t>
      </w:r>
      <w:r w:rsidR="00380B41" w:rsidRPr="00380B41">
        <w:rPr>
          <w:rFonts w:ascii="Times New Roman" w:eastAsia="Times New Roman" w:hAnsi="Times New Roman" w:cs="Times New Roman"/>
          <w:sz w:val="24"/>
          <w:szCs w:val="24"/>
        </w:rPr>
        <w:t>modifica</w:t>
      </w:r>
      <w:r w:rsidR="009E0751">
        <w:rPr>
          <w:rFonts w:ascii="Times New Roman" w:eastAsia="Times New Roman" w:hAnsi="Times New Roman" w:cs="Times New Roman"/>
          <w:sz w:val="24"/>
          <w:szCs w:val="24"/>
        </w:rPr>
        <w:t>ron</w:t>
      </w:r>
      <w:r w:rsidR="00380B41" w:rsidRPr="00380B41">
        <w:rPr>
          <w:rFonts w:ascii="Times New Roman" w:eastAsia="Times New Roman" w:hAnsi="Times New Roman" w:cs="Times New Roman"/>
          <w:sz w:val="24"/>
          <w:szCs w:val="24"/>
        </w:rPr>
        <w:t xml:space="preserve"> su percepción de la situación de evaluación,</w:t>
      </w:r>
      <w:r w:rsidR="009E0751">
        <w:rPr>
          <w:rFonts w:ascii="Times New Roman" w:eastAsia="Times New Roman" w:hAnsi="Times New Roman" w:cs="Times New Roman"/>
          <w:sz w:val="24"/>
          <w:szCs w:val="24"/>
        </w:rPr>
        <w:t xml:space="preserve"> transitando</w:t>
      </w:r>
      <w:r w:rsidR="00380B41" w:rsidRPr="00380B41">
        <w:rPr>
          <w:rFonts w:ascii="Times New Roman" w:eastAsia="Times New Roman" w:hAnsi="Times New Roman" w:cs="Times New Roman"/>
          <w:sz w:val="24"/>
          <w:szCs w:val="24"/>
        </w:rPr>
        <w:t xml:space="preserve"> </w:t>
      </w:r>
      <w:r w:rsidR="00380B41">
        <w:rPr>
          <w:rFonts w:ascii="Times New Roman" w:eastAsia="Times New Roman" w:hAnsi="Times New Roman" w:cs="Times New Roman"/>
          <w:sz w:val="24"/>
          <w:szCs w:val="24"/>
        </w:rPr>
        <w:t>de una</w:t>
      </w:r>
      <w:r w:rsidR="00380B41" w:rsidRPr="00380B41">
        <w:rPr>
          <w:rFonts w:ascii="Times New Roman" w:eastAsia="Times New Roman" w:hAnsi="Times New Roman" w:cs="Times New Roman"/>
          <w:sz w:val="24"/>
          <w:szCs w:val="24"/>
        </w:rPr>
        <w:t xml:space="preserve"> valoración cuantitativa </w:t>
      </w:r>
      <w:r w:rsidR="00380B41">
        <w:rPr>
          <w:rFonts w:ascii="Times New Roman" w:eastAsia="Times New Roman" w:hAnsi="Times New Roman" w:cs="Times New Roman"/>
          <w:sz w:val="24"/>
          <w:szCs w:val="24"/>
        </w:rPr>
        <w:t>fuertemente asociad</w:t>
      </w:r>
      <w:r w:rsidR="009E0751">
        <w:rPr>
          <w:rFonts w:ascii="Times New Roman" w:eastAsia="Times New Roman" w:hAnsi="Times New Roman" w:cs="Times New Roman"/>
          <w:sz w:val="24"/>
          <w:szCs w:val="24"/>
        </w:rPr>
        <w:t xml:space="preserve">a </w:t>
      </w:r>
      <w:r w:rsidR="00380B41">
        <w:rPr>
          <w:rFonts w:ascii="Times New Roman" w:eastAsia="Times New Roman" w:hAnsi="Times New Roman" w:cs="Times New Roman"/>
          <w:sz w:val="24"/>
          <w:szCs w:val="24"/>
        </w:rPr>
        <w:t xml:space="preserve">a una calificación, </w:t>
      </w:r>
      <w:r w:rsidR="009E0751">
        <w:rPr>
          <w:rFonts w:ascii="Times New Roman" w:eastAsia="Times New Roman" w:hAnsi="Times New Roman" w:cs="Times New Roman"/>
          <w:sz w:val="24"/>
          <w:szCs w:val="24"/>
        </w:rPr>
        <w:t xml:space="preserve">hacia </w:t>
      </w:r>
      <w:r w:rsidR="00380B41" w:rsidRPr="00380B41">
        <w:rPr>
          <w:rFonts w:ascii="Times New Roman" w:eastAsia="Times New Roman" w:hAnsi="Times New Roman" w:cs="Times New Roman"/>
          <w:sz w:val="24"/>
          <w:szCs w:val="24"/>
        </w:rPr>
        <w:t>una valoración cualitativa que otorga información del proceso de aprendizaje</w:t>
      </w:r>
      <w:r w:rsidR="00844964">
        <w:rPr>
          <w:rFonts w:ascii="Times New Roman" w:eastAsia="Times New Roman" w:hAnsi="Times New Roman" w:cs="Times New Roman"/>
          <w:sz w:val="24"/>
          <w:szCs w:val="24"/>
        </w:rPr>
        <w:t>,</w:t>
      </w:r>
      <w:r w:rsidR="00380B41" w:rsidRPr="00380B41">
        <w:rPr>
          <w:rFonts w:ascii="Times New Roman" w:eastAsia="Times New Roman" w:hAnsi="Times New Roman" w:cs="Times New Roman"/>
          <w:sz w:val="24"/>
          <w:szCs w:val="24"/>
        </w:rPr>
        <w:t xml:space="preserve"> </w:t>
      </w:r>
      <w:r w:rsidR="00380B41">
        <w:rPr>
          <w:rFonts w:ascii="Times New Roman" w:eastAsia="Times New Roman" w:hAnsi="Times New Roman" w:cs="Times New Roman"/>
          <w:sz w:val="24"/>
          <w:szCs w:val="24"/>
        </w:rPr>
        <w:t>que permite</w:t>
      </w:r>
      <w:r w:rsidR="00844964">
        <w:rPr>
          <w:rFonts w:ascii="Times New Roman" w:eastAsia="Times New Roman" w:hAnsi="Times New Roman" w:cs="Times New Roman"/>
          <w:sz w:val="24"/>
          <w:szCs w:val="24"/>
        </w:rPr>
        <w:t xml:space="preserve"> </w:t>
      </w:r>
      <w:r w:rsidR="009E0751">
        <w:rPr>
          <w:rFonts w:ascii="Times New Roman" w:eastAsia="Times New Roman" w:hAnsi="Times New Roman" w:cs="Times New Roman"/>
          <w:sz w:val="24"/>
          <w:szCs w:val="24"/>
        </w:rPr>
        <w:t>a su vez,</w:t>
      </w:r>
      <w:r w:rsidR="00380B41">
        <w:rPr>
          <w:rFonts w:ascii="Times New Roman" w:eastAsia="Times New Roman" w:hAnsi="Times New Roman" w:cs="Times New Roman"/>
          <w:sz w:val="24"/>
          <w:szCs w:val="24"/>
        </w:rPr>
        <w:t xml:space="preserve"> identificar</w:t>
      </w:r>
      <w:r w:rsidR="00380B41" w:rsidRPr="00380B41">
        <w:rPr>
          <w:rFonts w:ascii="Times New Roman" w:eastAsia="Times New Roman" w:hAnsi="Times New Roman" w:cs="Times New Roman"/>
          <w:sz w:val="24"/>
          <w:szCs w:val="24"/>
        </w:rPr>
        <w:t xml:space="preserve"> fortalezas y aspectos a mejorar</w:t>
      </w:r>
      <w:r w:rsidR="00380B41">
        <w:rPr>
          <w:rFonts w:ascii="Times New Roman" w:eastAsia="Times New Roman" w:hAnsi="Times New Roman" w:cs="Times New Roman"/>
          <w:sz w:val="24"/>
          <w:szCs w:val="24"/>
        </w:rPr>
        <w:t>.</w:t>
      </w:r>
      <w:r w:rsidR="009E0751">
        <w:rPr>
          <w:rFonts w:ascii="Times New Roman" w:eastAsia="Times New Roman" w:hAnsi="Times New Roman" w:cs="Times New Roman"/>
          <w:sz w:val="24"/>
          <w:szCs w:val="24"/>
        </w:rPr>
        <w:t xml:space="preserve"> Sumado a ello, asumen un rol activo en la construcción de sus instrumentos de evaluación, y la aplicación, </w:t>
      </w:r>
      <w:r w:rsidR="00D93ADF">
        <w:rPr>
          <w:rFonts w:ascii="Times New Roman" w:eastAsia="Times New Roman" w:hAnsi="Times New Roman" w:cs="Times New Roman"/>
          <w:sz w:val="24"/>
          <w:szCs w:val="24"/>
        </w:rPr>
        <w:t xml:space="preserve">ampliando el conocimiento de los agentes que pueden realizar el acto de evaluar. </w:t>
      </w:r>
      <w:r w:rsidR="009E0751">
        <w:rPr>
          <w:rFonts w:ascii="Times New Roman" w:eastAsia="Times New Roman" w:hAnsi="Times New Roman" w:cs="Times New Roman"/>
          <w:sz w:val="24"/>
          <w:szCs w:val="24"/>
        </w:rPr>
        <w:t xml:space="preserve"> </w:t>
      </w:r>
    </w:p>
    <w:p w14:paraId="57D8FDDB" w14:textId="77777777" w:rsidR="00BB2AFF" w:rsidRDefault="00BB2AFF" w:rsidP="003C4208">
      <w:pPr>
        <w:spacing w:after="0" w:line="360" w:lineRule="auto"/>
        <w:ind w:firstLine="720"/>
        <w:jc w:val="both"/>
        <w:rPr>
          <w:rFonts w:ascii="Times New Roman" w:eastAsia="Times New Roman" w:hAnsi="Times New Roman" w:cs="Times New Roman"/>
          <w:sz w:val="24"/>
          <w:szCs w:val="24"/>
        </w:rPr>
      </w:pPr>
    </w:p>
    <w:p w14:paraId="0A50A234" w14:textId="029A8F66" w:rsidR="009E0751" w:rsidRPr="00A041A4" w:rsidRDefault="00D93ADF" w:rsidP="003C4208">
      <w:pPr>
        <w:spacing w:after="0" w:line="360" w:lineRule="auto"/>
        <w:ind w:firstLine="720"/>
        <w:jc w:val="both"/>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En relación con el</w:t>
      </w:r>
      <w:r w:rsidR="009E0751">
        <w:rPr>
          <w:rFonts w:ascii="Times New Roman" w:eastAsia="Times New Roman" w:hAnsi="Times New Roman" w:cs="Times New Roman"/>
          <w:sz w:val="24"/>
          <w:szCs w:val="24"/>
        </w:rPr>
        <w:t xml:space="preserve"> objetivo general</w:t>
      </w:r>
      <w:r>
        <w:rPr>
          <w:rFonts w:ascii="Times New Roman" w:eastAsia="Times New Roman" w:hAnsi="Times New Roman" w:cs="Times New Roman"/>
          <w:sz w:val="24"/>
          <w:szCs w:val="24"/>
        </w:rPr>
        <w:t>, cuyo propósito fue c</w:t>
      </w:r>
      <w:r w:rsidRPr="00D93ADF">
        <w:rPr>
          <w:rFonts w:ascii="Times New Roman" w:eastAsia="Times New Roman" w:hAnsi="Times New Roman" w:cs="Times New Roman"/>
          <w:sz w:val="24"/>
          <w:szCs w:val="24"/>
        </w:rPr>
        <w:t>onocer de qué manera la práctica de la evaluación compartida y formativa propicia la autorregulación del aprendizaje en estudiantes de tercero a sexto básico que presentan talento</w:t>
      </w:r>
      <w:r w:rsidR="00FA6F6A">
        <w:rPr>
          <w:rFonts w:ascii="Times New Roman" w:eastAsia="Times New Roman" w:hAnsi="Times New Roman" w:cs="Times New Roman"/>
          <w:sz w:val="24"/>
          <w:szCs w:val="24"/>
        </w:rPr>
        <w:t xml:space="preserve"> </w:t>
      </w:r>
      <w:r w:rsidRPr="00D93ADF">
        <w:rPr>
          <w:rFonts w:ascii="Times New Roman" w:eastAsia="Times New Roman" w:hAnsi="Times New Roman" w:cs="Times New Roman"/>
          <w:sz w:val="24"/>
          <w:szCs w:val="24"/>
        </w:rPr>
        <w:t>académico y, son parte de un programa de innovación tecnológica</w:t>
      </w:r>
      <w:r>
        <w:rPr>
          <w:rFonts w:ascii="Times New Roman" w:eastAsia="Times New Roman" w:hAnsi="Times New Roman" w:cs="Times New Roman"/>
          <w:sz w:val="24"/>
          <w:szCs w:val="24"/>
        </w:rPr>
        <w:t xml:space="preserve">, se determinó que, </w:t>
      </w:r>
      <w:r w:rsidR="00844964">
        <w:rPr>
          <w:rFonts w:ascii="Times New Roman" w:eastAsia="Times New Roman" w:hAnsi="Times New Roman" w:cs="Times New Roman"/>
          <w:sz w:val="24"/>
          <w:szCs w:val="24"/>
        </w:rPr>
        <w:t xml:space="preserve">al momento de crear sus instrumentos de evaluación en consenso con su mediador, </w:t>
      </w:r>
      <w:r w:rsidR="0099558B">
        <w:rPr>
          <w:rFonts w:ascii="Times New Roman" w:eastAsia="Times New Roman" w:hAnsi="Times New Roman" w:cs="Times New Roman"/>
          <w:sz w:val="24"/>
          <w:szCs w:val="24"/>
        </w:rPr>
        <w:t xml:space="preserve">se </w:t>
      </w:r>
      <w:r w:rsidR="00844964">
        <w:rPr>
          <w:rFonts w:ascii="Times New Roman" w:eastAsia="Times New Roman" w:hAnsi="Times New Roman" w:cs="Times New Roman"/>
          <w:sz w:val="24"/>
          <w:szCs w:val="24"/>
        </w:rPr>
        <w:t xml:space="preserve">favoreció la comprensión de los criterios empleados, la definición de los desempeños esperados, </w:t>
      </w:r>
      <w:r w:rsidR="0099558B">
        <w:rPr>
          <w:rFonts w:ascii="Times New Roman" w:eastAsia="Times New Roman" w:hAnsi="Times New Roman" w:cs="Times New Roman"/>
          <w:sz w:val="24"/>
          <w:szCs w:val="24"/>
        </w:rPr>
        <w:t xml:space="preserve">y </w:t>
      </w:r>
      <w:r w:rsidR="005C25C1">
        <w:rPr>
          <w:rFonts w:ascii="Times New Roman" w:eastAsia="Times New Roman" w:hAnsi="Times New Roman" w:cs="Times New Roman"/>
          <w:sz w:val="24"/>
          <w:szCs w:val="24"/>
        </w:rPr>
        <w:t>el conocimiento de</w:t>
      </w:r>
      <w:r w:rsidR="0099558B">
        <w:rPr>
          <w:rFonts w:ascii="Times New Roman" w:eastAsia="Times New Roman" w:hAnsi="Times New Roman" w:cs="Times New Roman"/>
          <w:sz w:val="24"/>
          <w:szCs w:val="24"/>
        </w:rPr>
        <w:t xml:space="preserve"> ciertos procesos involucrados en el aprendizaje; </w:t>
      </w:r>
      <w:r w:rsidR="0099558B" w:rsidRPr="0099558B">
        <w:rPr>
          <w:rFonts w:ascii="Times New Roman" w:eastAsia="Times New Roman" w:hAnsi="Times New Roman" w:cs="Times New Roman"/>
          <w:sz w:val="24"/>
          <w:szCs w:val="24"/>
        </w:rPr>
        <w:t xml:space="preserve">idear, seguir pasos, </w:t>
      </w:r>
      <w:r w:rsidR="0099558B">
        <w:rPr>
          <w:rFonts w:ascii="Times New Roman" w:eastAsia="Times New Roman" w:hAnsi="Times New Roman" w:cs="Times New Roman"/>
          <w:sz w:val="24"/>
          <w:szCs w:val="24"/>
        </w:rPr>
        <w:t>evaluar el resultado, y generar cambios en caso de requerirse</w:t>
      </w:r>
      <w:r w:rsidR="00EB15A0">
        <w:rPr>
          <w:rFonts w:ascii="Times New Roman" w:eastAsia="Times New Roman" w:hAnsi="Times New Roman" w:cs="Times New Roman"/>
          <w:sz w:val="24"/>
          <w:szCs w:val="24"/>
        </w:rPr>
        <w:t>.</w:t>
      </w:r>
      <w:r w:rsidR="005C05E9">
        <w:rPr>
          <w:rFonts w:ascii="Times New Roman" w:eastAsia="Times New Roman" w:hAnsi="Times New Roman" w:cs="Times New Roman"/>
          <w:sz w:val="24"/>
          <w:szCs w:val="24"/>
        </w:rPr>
        <w:t xml:space="preserve"> </w:t>
      </w:r>
      <w:r w:rsidR="00EB15A0">
        <w:rPr>
          <w:rFonts w:ascii="Times New Roman" w:eastAsia="Times New Roman" w:hAnsi="Times New Roman" w:cs="Times New Roman"/>
          <w:sz w:val="24"/>
          <w:szCs w:val="24"/>
        </w:rPr>
        <w:t>T</w:t>
      </w:r>
      <w:r w:rsidR="0009378C">
        <w:rPr>
          <w:rFonts w:ascii="Times New Roman" w:eastAsia="Times New Roman" w:hAnsi="Times New Roman" w:cs="Times New Roman"/>
          <w:sz w:val="24"/>
          <w:szCs w:val="24"/>
        </w:rPr>
        <w:t xml:space="preserve">odo lo anterior, </w:t>
      </w:r>
      <w:r w:rsidR="005C05E9">
        <w:rPr>
          <w:rFonts w:ascii="Times New Roman" w:eastAsia="Times New Roman" w:hAnsi="Times New Roman" w:cs="Times New Roman"/>
          <w:sz w:val="24"/>
          <w:szCs w:val="24"/>
        </w:rPr>
        <w:t xml:space="preserve">en un escenario que promueve la reflexión sistemática, pues al enfrentarse a cada etapa expuesta en el desarrollo del programa, estudiantes y tutores </w:t>
      </w:r>
      <w:r w:rsidR="005C05E9">
        <w:rPr>
          <w:rFonts w:ascii="Times New Roman" w:eastAsia="Times New Roman" w:hAnsi="Times New Roman" w:cs="Times New Roman"/>
          <w:sz w:val="24"/>
          <w:szCs w:val="24"/>
        </w:rPr>
        <w:lastRenderedPageBreak/>
        <w:t>dialogaron en torno a preguntas metacognitivas</w:t>
      </w:r>
      <w:r w:rsidR="00F20493">
        <w:rPr>
          <w:rFonts w:ascii="Times New Roman" w:eastAsia="Times New Roman" w:hAnsi="Times New Roman" w:cs="Times New Roman"/>
          <w:sz w:val="24"/>
          <w:szCs w:val="24"/>
        </w:rPr>
        <w:t xml:space="preserve"> orientadas a caracterizar su desempeño, y al mismo tiempo, formativas, que le permitieron identificar logros y mejoras a ejecutar, lo </w:t>
      </w:r>
      <w:r w:rsidR="00EA5F16">
        <w:rPr>
          <w:rFonts w:ascii="Times New Roman" w:eastAsia="Times New Roman" w:hAnsi="Times New Roman" w:cs="Times New Roman"/>
          <w:sz w:val="24"/>
          <w:szCs w:val="24"/>
        </w:rPr>
        <w:t>que representa</w:t>
      </w:r>
      <w:r w:rsidR="0009378C">
        <w:rPr>
          <w:rFonts w:ascii="Times New Roman" w:eastAsia="Times New Roman" w:hAnsi="Times New Roman" w:cs="Times New Roman"/>
          <w:sz w:val="24"/>
          <w:szCs w:val="24"/>
        </w:rPr>
        <w:t xml:space="preserve"> la puerta de entrada para iniciar el hábito reflexivo y </w:t>
      </w:r>
      <w:r w:rsidR="00EB15A0">
        <w:rPr>
          <w:rFonts w:ascii="Times New Roman" w:eastAsia="Times New Roman" w:hAnsi="Times New Roman" w:cs="Times New Roman"/>
          <w:sz w:val="24"/>
          <w:szCs w:val="24"/>
        </w:rPr>
        <w:t xml:space="preserve">de </w:t>
      </w:r>
      <w:r w:rsidR="0009378C">
        <w:rPr>
          <w:rFonts w:ascii="Times New Roman" w:eastAsia="Times New Roman" w:hAnsi="Times New Roman" w:cs="Times New Roman"/>
          <w:sz w:val="24"/>
          <w:szCs w:val="24"/>
        </w:rPr>
        <w:t>regulación del propio aprendizaje</w:t>
      </w:r>
      <w:r w:rsidR="008418DD">
        <w:rPr>
          <w:rFonts w:ascii="Times New Roman" w:eastAsia="Times New Roman" w:hAnsi="Times New Roman" w:cs="Times New Roman"/>
          <w:sz w:val="24"/>
          <w:szCs w:val="24"/>
        </w:rPr>
        <w:t>.</w:t>
      </w:r>
      <w:r w:rsidR="00FA6F6A">
        <w:rPr>
          <w:rFonts w:ascii="Times New Roman" w:eastAsia="Times New Roman" w:hAnsi="Times New Roman" w:cs="Times New Roman"/>
          <w:sz w:val="24"/>
          <w:szCs w:val="24"/>
        </w:rPr>
        <w:t xml:space="preserve"> </w:t>
      </w:r>
    </w:p>
    <w:p w14:paraId="7A39B01E" w14:textId="77777777" w:rsidR="00827CC9" w:rsidRDefault="00827CC9" w:rsidP="003C4208">
      <w:pPr>
        <w:spacing w:after="0" w:line="360" w:lineRule="auto"/>
        <w:jc w:val="both"/>
        <w:rPr>
          <w:rFonts w:ascii="Times New Roman" w:eastAsia="Times New Roman" w:hAnsi="Times New Roman" w:cs="Times New Roman"/>
          <w:i/>
          <w:iCs/>
          <w:sz w:val="24"/>
          <w:szCs w:val="24"/>
        </w:rPr>
      </w:pPr>
    </w:p>
    <w:p w14:paraId="0ACE004E" w14:textId="1876D255" w:rsidR="006373AC" w:rsidRDefault="006373AC" w:rsidP="003C4208">
      <w:pPr>
        <w:pStyle w:val="Prrafodelista"/>
        <w:numPr>
          <w:ilvl w:val="1"/>
          <w:numId w:val="29"/>
        </w:num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Proyecciones y limitaciones </w:t>
      </w:r>
    </w:p>
    <w:p w14:paraId="31ACF9AF" w14:textId="77777777" w:rsidR="00BB2AFF" w:rsidRDefault="00BB2AFF" w:rsidP="00BB2AFF">
      <w:pPr>
        <w:pStyle w:val="Prrafodelista"/>
        <w:spacing w:after="0" w:line="360" w:lineRule="auto"/>
        <w:jc w:val="both"/>
        <w:rPr>
          <w:rFonts w:ascii="Times New Roman" w:eastAsia="Times New Roman" w:hAnsi="Times New Roman" w:cs="Times New Roman"/>
          <w:b/>
          <w:bCs/>
          <w:sz w:val="24"/>
          <w:szCs w:val="24"/>
        </w:rPr>
      </w:pPr>
    </w:p>
    <w:p w14:paraId="46766EEC" w14:textId="63AB9835" w:rsidR="00D365C0" w:rsidRPr="00CA6320" w:rsidRDefault="003D5D08" w:rsidP="003C4208">
      <w:pPr>
        <w:spacing w:after="0" w:line="360" w:lineRule="auto"/>
        <w:ind w:firstLine="720"/>
        <w:jc w:val="both"/>
        <w:rPr>
          <w:rFonts w:ascii="Times New Roman" w:eastAsia="Times New Roman" w:hAnsi="Times New Roman" w:cs="Times New Roman"/>
          <w:sz w:val="24"/>
          <w:szCs w:val="24"/>
        </w:rPr>
      </w:pPr>
      <w:r w:rsidRPr="00CA6320">
        <w:rPr>
          <w:rFonts w:ascii="Times New Roman" w:eastAsia="Times New Roman" w:hAnsi="Times New Roman" w:cs="Times New Roman"/>
          <w:sz w:val="24"/>
          <w:szCs w:val="24"/>
        </w:rPr>
        <w:t>Debido a las fortalezas relativas a la autorregulación del aprendizaje, detectadas en</w:t>
      </w:r>
      <w:r w:rsidR="00CA6320" w:rsidRPr="00CA6320">
        <w:rPr>
          <w:rFonts w:ascii="Times New Roman" w:eastAsia="Times New Roman" w:hAnsi="Times New Roman" w:cs="Times New Roman"/>
          <w:sz w:val="24"/>
          <w:szCs w:val="24"/>
        </w:rPr>
        <w:t xml:space="preserve"> </w:t>
      </w:r>
      <w:r w:rsidRPr="00CA6320">
        <w:rPr>
          <w:rFonts w:ascii="Times New Roman" w:eastAsia="Times New Roman" w:hAnsi="Times New Roman" w:cs="Times New Roman"/>
          <w:sz w:val="24"/>
          <w:szCs w:val="24"/>
        </w:rPr>
        <w:t>la intervención efectuada, se propone incorporarla como parte del repertorio de evaluaciones generadas por los docentes</w:t>
      </w:r>
      <w:r w:rsidR="0092295D" w:rsidRPr="00CA6320">
        <w:rPr>
          <w:rFonts w:ascii="Times New Roman" w:eastAsia="Times New Roman" w:hAnsi="Times New Roman" w:cs="Times New Roman"/>
          <w:sz w:val="24"/>
          <w:szCs w:val="24"/>
        </w:rPr>
        <w:t xml:space="preserve"> </w:t>
      </w:r>
      <w:r w:rsidR="008418DD" w:rsidRPr="00CA6320">
        <w:rPr>
          <w:rFonts w:ascii="Times New Roman" w:eastAsia="Times New Roman" w:hAnsi="Times New Roman" w:cs="Times New Roman"/>
          <w:sz w:val="24"/>
          <w:szCs w:val="24"/>
        </w:rPr>
        <w:t xml:space="preserve">en el curriculum regular, tras la adecuada preparación.  </w:t>
      </w:r>
      <w:r w:rsidRPr="00CA6320">
        <w:rPr>
          <w:rFonts w:ascii="Times New Roman" w:eastAsia="Times New Roman" w:hAnsi="Times New Roman" w:cs="Times New Roman"/>
          <w:sz w:val="24"/>
          <w:szCs w:val="24"/>
        </w:rPr>
        <w:t xml:space="preserve"> Su carácter formativo permite hacer la transferencia del aprendizaje, incluso en instrumentos donde no hayan participado de su </w:t>
      </w:r>
      <w:r w:rsidR="00C53643" w:rsidRPr="00CA6320">
        <w:rPr>
          <w:rFonts w:ascii="Times New Roman" w:eastAsia="Times New Roman" w:hAnsi="Times New Roman" w:cs="Times New Roman"/>
          <w:sz w:val="24"/>
          <w:szCs w:val="24"/>
        </w:rPr>
        <w:t>construcción</w:t>
      </w:r>
      <w:r w:rsidRPr="00CA6320">
        <w:rPr>
          <w:rFonts w:ascii="Times New Roman" w:eastAsia="Times New Roman" w:hAnsi="Times New Roman" w:cs="Times New Roman"/>
          <w:sz w:val="24"/>
          <w:szCs w:val="24"/>
        </w:rPr>
        <w:t xml:space="preserve">, porque aporta a </w:t>
      </w:r>
      <w:r w:rsidR="00EA5F16">
        <w:rPr>
          <w:rFonts w:ascii="Times New Roman" w:eastAsia="Times New Roman" w:hAnsi="Times New Roman" w:cs="Times New Roman"/>
          <w:sz w:val="24"/>
          <w:szCs w:val="24"/>
        </w:rPr>
        <w:t xml:space="preserve">la </w:t>
      </w:r>
      <w:r w:rsidRPr="00CA6320">
        <w:rPr>
          <w:rFonts w:ascii="Times New Roman" w:eastAsia="Times New Roman" w:hAnsi="Times New Roman" w:cs="Times New Roman"/>
          <w:sz w:val="24"/>
          <w:szCs w:val="24"/>
        </w:rPr>
        <w:t>comprensión de cada indicador presentado.</w:t>
      </w:r>
      <w:r w:rsidR="008418DD" w:rsidRPr="00CA6320">
        <w:rPr>
          <w:rFonts w:ascii="Times New Roman" w:eastAsia="Times New Roman" w:hAnsi="Times New Roman" w:cs="Times New Roman"/>
          <w:sz w:val="24"/>
          <w:szCs w:val="24"/>
        </w:rPr>
        <w:t xml:space="preserve"> La proyección para el segundo semestre de 2023 es incluir, tanto el modelo </w:t>
      </w:r>
      <w:r w:rsidR="008418DD" w:rsidRPr="00CA6320">
        <w:rPr>
          <w:rFonts w:ascii="Times New Roman" w:eastAsia="Times New Roman" w:hAnsi="Times New Roman" w:cs="Times New Roman"/>
          <w:i/>
          <w:iCs/>
          <w:sz w:val="24"/>
          <w:szCs w:val="24"/>
        </w:rPr>
        <w:t>Design Thinking</w:t>
      </w:r>
      <w:r w:rsidR="008418DD" w:rsidRPr="00CA6320">
        <w:rPr>
          <w:rFonts w:ascii="Times New Roman" w:eastAsia="Times New Roman" w:hAnsi="Times New Roman" w:cs="Times New Roman"/>
          <w:sz w:val="24"/>
          <w:szCs w:val="24"/>
        </w:rPr>
        <w:t>, como la implementación de la evaluación formativa y compartida</w:t>
      </w:r>
      <w:r w:rsidR="00C53643" w:rsidRPr="00CA6320">
        <w:rPr>
          <w:rFonts w:ascii="Times New Roman" w:eastAsia="Times New Roman" w:hAnsi="Times New Roman" w:cs="Times New Roman"/>
          <w:sz w:val="24"/>
          <w:szCs w:val="24"/>
        </w:rPr>
        <w:t>,</w:t>
      </w:r>
      <w:r w:rsidR="008418DD" w:rsidRPr="00CA6320">
        <w:rPr>
          <w:rFonts w:ascii="Times New Roman" w:eastAsia="Times New Roman" w:hAnsi="Times New Roman" w:cs="Times New Roman"/>
          <w:sz w:val="24"/>
          <w:szCs w:val="24"/>
        </w:rPr>
        <w:t xml:space="preserve"> en </w:t>
      </w:r>
      <w:r w:rsidR="00C53643" w:rsidRPr="00CA6320">
        <w:rPr>
          <w:rFonts w:ascii="Times New Roman" w:eastAsia="Times New Roman" w:hAnsi="Times New Roman" w:cs="Times New Roman"/>
          <w:sz w:val="24"/>
          <w:szCs w:val="24"/>
        </w:rPr>
        <w:t xml:space="preserve">cuarto año básico. La planificación de esta experiencia articula objetivos de aprendizaje de la asignatura de Historia, Geografía y Ciencias Sociales, con objetivos de aprendizaje de la asignatura de Tecnología. </w:t>
      </w:r>
      <w:r w:rsidR="0095040B" w:rsidRPr="00CA6320">
        <w:rPr>
          <w:rFonts w:ascii="Times New Roman" w:eastAsia="Times New Roman" w:hAnsi="Times New Roman" w:cs="Times New Roman"/>
          <w:sz w:val="24"/>
          <w:szCs w:val="24"/>
        </w:rPr>
        <w:t>El producto por desarrollar</w:t>
      </w:r>
      <w:r w:rsidR="00C53643" w:rsidRPr="00CA6320">
        <w:rPr>
          <w:rFonts w:ascii="Times New Roman" w:eastAsia="Times New Roman" w:hAnsi="Times New Roman" w:cs="Times New Roman"/>
          <w:sz w:val="24"/>
          <w:szCs w:val="24"/>
        </w:rPr>
        <w:t xml:space="preserve"> es un juego empleando la plataforma </w:t>
      </w:r>
      <w:r w:rsidR="00C53643" w:rsidRPr="00CA6320">
        <w:rPr>
          <w:rFonts w:ascii="Times New Roman" w:eastAsia="Times New Roman" w:hAnsi="Times New Roman" w:cs="Times New Roman"/>
          <w:i/>
          <w:iCs/>
          <w:sz w:val="24"/>
          <w:szCs w:val="24"/>
        </w:rPr>
        <w:t xml:space="preserve">scratch, </w:t>
      </w:r>
      <w:r w:rsidR="0095040B" w:rsidRPr="00CA6320">
        <w:rPr>
          <w:rFonts w:ascii="Times New Roman" w:eastAsia="Times New Roman" w:hAnsi="Times New Roman" w:cs="Times New Roman"/>
          <w:sz w:val="24"/>
          <w:szCs w:val="24"/>
        </w:rPr>
        <w:t xml:space="preserve">para dar a conocer el resultado de una investigación sobre la civilización maya. Se precisa lo anterior, porque la intervención generada en el presente </w:t>
      </w:r>
      <w:r w:rsidR="00D365C0" w:rsidRPr="00CA6320">
        <w:rPr>
          <w:rFonts w:ascii="Times New Roman" w:eastAsia="Times New Roman" w:hAnsi="Times New Roman" w:cs="Times New Roman"/>
          <w:sz w:val="24"/>
          <w:szCs w:val="24"/>
        </w:rPr>
        <w:t>estudio</w:t>
      </w:r>
      <w:r w:rsidR="0095040B" w:rsidRPr="00CA6320">
        <w:rPr>
          <w:rFonts w:ascii="Times New Roman" w:eastAsia="Times New Roman" w:hAnsi="Times New Roman" w:cs="Times New Roman"/>
          <w:sz w:val="24"/>
          <w:szCs w:val="24"/>
        </w:rPr>
        <w:t xml:space="preserve"> será replicada, introduciendo de forma gradual la práctica de la evaluación compartida y formativa, recogiendo información que permita prever </w:t>
      </w:r>
      <w:r w:rsidR="00D365C0" w:rsidRPr="00CA6320">
        <w:rPr>
          <w:rFonts w:ascii="Times New Roman" w:eastAsia="Times New Roman" w:hAnsi="Times New Roman" w:cs="Times New Roman"/>
          <w:sz w:val="24"/>
          <w:szCs w:val="24"/>
        </w:rPr>
        <w:t>qué ajustes</w:t>
      </w:r>
      <w:r w:rsidR="0095040B" w:rsidRPr="00CA6320">
        <w:rPr>
          <w:rFonts w:ascii="Times New Roman" w:eastAsia="Times New Roman" w:hAnsi="Times New Roman" w:cs="Times New Roman"/>
          <w:sz w:val="24"/>
          <w:szCs w:val="24"/>
        </w:rPr>
        <w:t xml:space="preserve"> y factores son necesarios garantizar para su adecuada aplicación.</w:t>
      </w:r>
    </w:p>
    <w:p w14:paraId="718E085D" w14:textId="77777777" w:rsidR="00CA488C" w:rsidRDefault="00CA488C" w:rsidP="003C4208">
      <w:pPr>
        <w:pStyle w:val="Prrafodelista"/>
        <w:spacing w:after="0" w:line="360" w:lineRule="auto"/>
        <w:ind w:left="284" w:firstLine="567"/>
        <w:jc w:val="both"/>
        <w:rPr>
          <w:rFonts w:ascii="Times New Roman" w:eastAsia="Times New Roman" w:hAnsi="Times New Roman" w:cs="Times New Roman"/>
          <w:sz w:val="24"/>
          <w:szCs w:val="24"/>
        </w:rPr>
      </w:pPr>
    </w:p>
    <w:p w14:paraId="79B6D9F3" w14:textId="558185C4" w:rsidR="009164F6" w:rsidRPr="00CA6320" w:rsidRDefault="00D365C0" w:rsidP="003C4208">
      <w:pPr>
        <w:spacing w:after="0" w:line="360" w:lineRule="auto"/>
        <w:ind w:firstLine="720"/>
        <w:jc w:val="both"/>
        <w:rPr>
          <w:rFonts w:ascii="Times New Roman" w:eastAsia="Times New Roman" w:hAnsi="Times New Roman" w:cs="Times New Roman"/>
          <w:sz w:val="24"/>
          <w:szCs w:val="24"/>
        </w:rPr>
      </w:pPr>
      <w:r w:rsidRPr="00CA6320">
        <w:rPr>
          <w:rFonts w:ascii="Times New Roman" w:eastAsia="Times New Roman" w:hAnsi="Times New Roman" w:cs="Times New Roman"/>
          <w:sz w:val="24"/>
          <w:szCs w:val="24"/>
        </w:rPr>
        <w:t xml:space="preserve">Una segunda proyección es socializar con el equipo docentes los resultados </w:t>
      </w:r>
      <w:r w:rsidR="006F5F46" w:rsidRPr="00CA6320">
        <w:rPr>
          <w:rFonts w:ascii="Times New Roman" w:eastAsia="Times New Roman" w:hAnsi="Times New Roman" w:cs="Times New Roman"/>
          <w:sz w:val="24"/>
          <w:szCs w:val="24"/>
        </w:rPr>
        <w:t>del estudio realizado</w:t>
      </w:r>
      <w:r w:rsidR="00CA488C" w:rsidRPr="00CA6320">
        <w:rPr>
          <w:rFonts w:ascii="Times New Roman" w:eastAsia="Times New Roman" w:hAnsi="Times New Roman" w:cs="Times New Roman"/>
          <w:sz w:val="24"/>
          <w:szCs w:val="24"/>
        </w:rPr>
        <w:t xml:space="preserve"> para reflexionar sobre el impacto de la evaluación formativa y compartida en la autorregulación del aprendizaje, con el propósito de que, estratégicamente en sus evaluaciones de desempeño, se detengan a analizar junto a los </w:t>
      </w:r>
      <w:r w:rsidR="00EA5F16">
        <w:rPr>
          <w:rFonts w:ascii="Times New Roman" w:eastAsia="Times New Roman" w:hAnsi="Times New Roman" w:cs="Times New Roman"/>
          <w:sz w:val="24"/>
          <w:szCs w:val="24"/>
        </w:rPr>
        <w:t xml:space="preserve">y las </w:t>
      </w:r>
      <w:r w:rsidR="00CA488C" w:rsidRPr="00CA6320">
        <w:rPr>
          <w:rFonts w:ascii="Times New Roman" w:eastAsia="Times New Roman" w:hAnsi="Times New Roman" w:cs="Times New Roman"/>
          <w:sz w:val="24"/>
          <w:szCs w:val="24"/>
        </w:rPr>
        <w:t xml:space="preserve">estudiantes, los criterios expuestos y relacionarlos con procesos cognitivos, </w:t>
      </w:r>
      <w:r w:rsidR="00CA6320" w:rsidRPr="00CA6320">
        <w:rPr>
          <w:rFonts w:ascii="Times New Roman" w:eastAsia="Times New Roman" w:hAnsi="Times New Roman" w:cs="Times New Roman"/>
          <w:sz w:val="24"/>
          <w:szCs w:val="24"/>
        </w:rPr>
        <w:t xml:space="preserve">transitando desde un enfoque instruccional hacia un enfoque que favorece la toma de conciencia de los procesos que </w:t>
      </w:r>
      <w:r w:rsidR="00CA6320">
        <w:rPr>
          <w:rFonts w:ascii="Times New Roman" w:eastAsia="Times New Roman" w:hAnsi="Times New Roman" w:cs="Times New Roman"/>
          <w:sz w:val="24"/>
          <w:szCs w:val="24"/>
        </w:rPr>
        <w:t>permiten alcanzar mayores logros</w:t>
      </w:r>
      <w:r w:rsidR="00CA6320" w:rsidRPr="00CA6320">
        <w:rPr>
          <w:rFonts w:ascii="Times New Roman" w:eastAsia="Times New Roman" w:hAnsi="Times New Roman" w:cs="Times New Roman"/>
          <w:sz w:val="24"/>
          <w:szCs w:val="24"/>
        </w:rPr>
        <w:t xml:space="preserve">. </w:t>
      </w:r>
    </w:p>
    <w:p w14:paraId="7F536714" w14:textId="77777777" w:rsidR="00D365C0" w:rsidRDefault="00D365C0" w:rsidP="003C4208">
      <w:pPr>
        <w:spacing w:after="0" w:line="360" w:lineRule="auto"/>
        <w:jc w:val="both"/>
        <w:rPr>
          <w:rFonts w:ascii="Times New Roman" w:eastAsia="Times New Roman" w:hAnsi="Times New Roman" w:cs="Times New Roman"/>
          <w:sz w:val="24"/>
          <w:szCs w:val="24"/>
        </w:rPr>
      </w:pPr>
    </w:p>
    <w:p w14:paraId="244940E4" w14:textId="0EAEEA3F" w:rsidR="0092295D" w:rsidRDefault="003D5D08" w:rsidP="003C4208">
      <w:pPr>
        <w:spacing w:after="0" w:line="360" w:lineRule="auto"/>
        <w:ind w:firstLine="720"/>
        <w:jc w:val="both"/>
        <w:rPr>
          <w:rFonts w:ascii="Times New Roman" w:eastAsia="Times New Roman" w:hAnsi="Times New Roman" w:cs="Times New Roman"/>
          <w:color w:val="FF0000"/>
          <w:sz w:val="24"/>
          <w:szCs w:val="24"/>
        </w:rPr>
      </w:pPr>
      <w:r w:rsidRPr="003D5D08">
        <w:rPr>
          <w:rFonts w:ascii="Times New Roman" w:eastAsia="Times New Roman" w:hAnsi="Times New Roman" w:cs="Times New Roman"/>
          <w:sz w:val="24"/>
          <w:szCs w:val="24"/>
        </w:rPr>
        <w:lastRenderedPageBreak/>
        <w:t xml:space="preserve">Las limitaciones observadas </w:t>
      </w:r>
      <w:r w:rsidR="00D365C0">
        <w:rPr>
          <w:rFonts w:ascii="Times New Roman" w:eastAsia="Times New Roman" w:hAnsi="Times New Roman" w:cs="Times New Roman"/>
          <w:sz w:val="24"/>
          <w:szCs w:val="24"/>
        </w:rPr>
        <w:t>contemplan dos aspecto</w:t>
      </w:r>
      <w:r w:rsidR="006C73FB">
        <w:rPr>
          <w:rFonts w:ascii="Times New Roman" w:eastAsia="Times New Roman" w:hAnsi="Times New Roman" w:cs="Times New Roman"/>
          <w:sz w:val="24"/>
          <w:szCs w:val="24"/>
        </w:rPr>
        <w:t>s. E</w:t>
      </w:r>
      <w:r w:rsidRPr="003D5D08">
        <w:rPr>
          <w:rFonts w:ascii="Times New Roman" w:eastAsia="Times New Roman" w:hAnsi="Times New Roman" w:cs="Times New Roman"/>
          <w:sz w:val="24"/>
          <w:szCs w:val="24"/>
        </w:rPr>
        <w:t xml:space="preserve">l primero, considerar </w:t>
      </w:r>
      <w:r w:rsidR="006F5F46" w:rsidRPr="003D5D08">
        <w:rPr>
          <w:rFonts w:ascii="Times New Roman" w:eastAsia="Times New Roman" w:hAnsi="Times New Roman" w:cs="Times New Roman"/>
          <w:sz w:val="24"/>
          <w:szCs w:val="24"/>
        </w:rPr>
        <w:t>que,</w:t>
      </w:r>
      <w:r w:rsidRPr="003D5D08">
        <w:rPr>
          <w:rFonts w:ascii="Times New Roman" w:eastAsia="Times New Roman" w:hAnsi="Times New Roman" w:cs="Times New Roman"/>
          <w:sz w:val="24"/>
          <w:szCs w:val="24"/>
        </w:rPr>
        <w:t xml:space="preserve"> </w:t>
      </w:r>
      <w:r w:rsidR="006F5F46">
        <w:rPr>
          <w:rFonts w:ascii="Times New Roman" w:eastAsia="Times New Roman" w:hAnsi="Times New Roman" w:cs="Times New Roman"/>
          <w:sz w:val="24"/>
          <w:szCs w:val="24"/>
        </w:rPr>
        <w:t>los estudiantes asocian evaluación a una calificación, interviniendo como sesgo al momento de evaluarse. Para implementar la aplicación de evaluación compartida y formativa se debe alfabetizar a docentes y estudiantes sobre los fines</w:t>
      </w:r>
      <w:r w:rsidRPr="003D5D08">
        <w:rPr>
          <w:rFonts w:ascii="Times New Roman" w:eastAsia="Times New Roman" w:hAnsi="Times New Roman" w:cs="Times New Roman"/>
          <w:sz w:val="24"/>
          <w:szCs w:val="24"/>
        </w:rPr>
        <w:t xml:space="preserve"> formativos</w:t>
      </w:r>
      <w:r w:rsidR="006F5F46">
        <w:rPr>
          <w:rFonts w:ascii="Times New Roman" w:eastAsia="Times New Roman" w:hAnsi="Times New Roman" w:cs="Times New Roman"/>
          <w:sz w:val="24"/>
          <w:szCs w:val="24"/>
        </w:rPr>
        <w:t xml:space="preserve"> de la evaluación y comprenderla como herramienta inherente al aprendizaje. </w:t>
      </w:r>
    </w:p>
    <w:p w14:paraId="583ED6D4" w14:textId="77777777" w:rsidR="00D365C0" w:rsidRPr="0092295D" w:rsidRDefault="00D365C0" w:rsidP="003C4208">
      <w:pPr>
        <w:pStyle w:val="Prrafodelista"/>
        <w:spacing w:after="0" w:line="360" w:lineRule="auto"/>
        <w:ind w:left="284" w:firstLine="567"/>
        <w:jc w:val="both"/>
        <w:rPr>
          <w:rFonts w:ascii="Times New Roman" w:eastAsia="Times New Roman" w:hAnsi="Times New Roman" w:cs="Times New Roman"/>
          <w:color w:val="FF0000"/>
          <w:sz w:val="24"/>
          <w:szCs w:val="24"/>
        </w:rPr>
      </w:pPr>
    </w:p>
    <w:p w14:paraId="60BFD2AE" w14:textId="5D8A513A" w:rsidR="00735D32" w:rsidRPr="00CA6320" w:rsidRDefault="00D365C0" w:rsidP="003C4208">
      <w:pPr>
        <w:spacing w:after="0" w:line="360" w:lineRule="auto"/>
        <w:ind w:firstLine="720"/>
        <w:jc w:val="both"/>
        <w:rPr>
          <w:rFonts w:ascii="Times New Roman" w:eastAsia="Times New Roman" w:hAnsi="Times New Roman" w:cs="Times New Roman"/>
          <w:sz w:val="24"/>
          <w:szCs w:val="24"/>
        </w:rPr>
      </w:pPr>
      <w:r w:rsidRPr="00CA6320">
        <w:rPr>
          <w:rFonts w:ascii="Times New Roman" w:eastAsia="Times New Roman" w:hAnsi="Times New Roman" w:cs="Times New Roman"/>
          <w:sz w:val="24"/>
          <w:szCs w:val="24"/>
        </w:rPr>
        <w:t>La segunda limitación</w:t>
      </w:r>
      <w:r w:rsidR="003D5D08" w:rsidRPr="00CA6320">
        <w:rPr>
          <w:rFonts w:ascii="Times New Roman" w:eastAsia="Times New Roman" w:hAnsi="Times New Roman" w:cs="Times New Roman"/>
          <w:sz w:val="24"/>
          <w:szCs w:val="24"/>
        </w:rPr>
        <w:t xml:space="preserve">, es orientar la construcción de instrumentos válidos y confiables, pues en la experiencia desarrollada </w:t>
      </w:r>
      <w:bookmarkStart w:id="17" w:name="_Hlk139340925"/>
      <w:r w:rsidR="003D5D08" w:rsidRPr="00CA6320">
        <w:rPr>
          <w:rFonts w:ascii="Times New Roman" w:eastAsia="Times New Roman" w:hAnsi="Times New Roman" w:cs="Times New Roman"/>
          <w:sz w:val="24"/>
          <w:szCs w:val="24"/>
        </w:rPr>
        <w:t xml:space="preserve">se </w:t>
      </w:r>
      <w:r w:rsidR="0032598E">
        <w:rPr>
          <w:rFonts w:ascii="Times New Roman" w:eastAsia="Times New Roman" w:hAnsi="Times New Roman" w:cs="Times New Roman"/>
          <w:sz w:val="24"/>
          <w:szCs w:val="24"/>
        </w:rPr>
        <w:t>expusieron</w:t>
      </w:r>
      <w:r w:rsidR="003D5D08" w:rsidRPr="00CA6320">
        <w:rPr>
          <w:rFonts w:ascii="Times New Roman" w:eastAsia="Times New Roman" w:hAnsi="Times New Roman" w:cs="Times New Roman"/>
          <w:sz w:val="24"/>
          <w:szCs w:val="24"/>
        </w:rPr>
        <w:t xml:space="preserve"> debilidades en la formulación, muchas veces imprecisas, de los indica</w:t>
      </w:r>
      <w:r w:rsidRPr="00CA6320">
        <w:rPr>
          <w:rFonts w:ascii="Times New Roman" w:eastAsia="Times New Roman" w:hAnsi="Times New Roman" w:cs="Times New Roman"/>
          <w:sz w:val="24"/>
          <w:szCs w:val="24"/>
        </w:rPr>
        <w:t>do</w:t>
      </w:r>
      <w:r w:rsidR="003D5D08" w:rsidRPr="00CA6320">
        <w:rPr>
          <w:rFonts w:ascii="Times New Roman" w:eastAsia="Times New Roman" w:hAnsi="Times New Roman" w:cs="Times New Roman"/>
          <w:sz w:val="24"/>
          <w:szCs w:val="24"/>
        </w:rPr>
        <w:t xml:space="preserve">res a observar, graduación que no se alineaba correctamente al aspecto a medir, </w:t>
      </w:r>
      <w:bookmarkEnd w:id="17"/>
      <w:r w:rsidR="003D5D08" w:rsidRPr="00CA6320">
        <w:rPr>
          <w:rFonts w:ascii="Times New Roman" w:eastAsia="Times New Roman" w:hAnsi="Times New Roman" w:cs="Times New Roman"/>
          <w:sz w:val="24"/>
          <w:szCs w:val="24"/>
        </w:rPr>
        <w:t>entre otros. Por ello, la sugerencia es comenzar</w:t>
      </w:r>
      <w:r w:rsidRPr="00CA6320">
        <w:rPr>
          <w:rFonts w:ascii="Times New Roman" w:eastAsia="Times New Roman" w:hAnsi="Times New Roman" w:cs="Times New Roman"/>
          <w:sz w:val="24"/>
          <w:szCs w:val="24"/>
        </w:rPr>
        <w:t xml:space="preserve"> con la capacitación de los docentes en la temática, y revisión de sus conocimientos en instrumentos de evaluación. En esta misma línea, explorar la evaluación compartida y formati</w:t>
      </w:r>
      <w:r w:rsidR="006F5F46" w:rsidRPr="00CA6320">
        <w:rPr>
          <w:rFonts w:ascii="Times New Roman" w:eastAsia="Times New Roman" w:hAnsi="Times New Roman" w:cs="Times New Roman"/>
          <w:sz w:val="24"/>
          <w:szCs w:val="24"/>
        </w:rPr>
        <w:t>va</w:t>
      </w:r>
      <w:r w:rsidR="003D5D08" w:rsidRPr="00CA6320">
        <w:rPr>
          <w:rFonts w:ascii="Times New Roman" w:eastAsia="Times New Roman" w:hAnsi="Times New Roman" w:cs="Times New Roman"/>
          <w:sz w:val="24"/>
          <w:szCs w:val="24"/>
        </w:rPr>
        <w:t xml:space="preserve"> con instrumentos de carácter dicotómicos, como listas de cotejos, que son más sencill</w:t>
      </w:r>
      <w:r w:rsidR="006F5F46" w:rsidRPr="00CA6320">
        <w:rPr>
          <w:rFonts w:ascii="Times New Roman" w:eastAsia="Times New Roman" w:hAnsi="Times New Roman" w:cs="Times New Roman"/>
          <w:sz w:val="24"/>
          <w:szCs w:val="24"/>
        </w:rPr>
        <w:t>as</w:t>
      </w:r>
      <w:r w:rsidR="003D5D08" w:rsidRPr="00CA6320">
        <w:rPr>
          <w:rFonts w:ascii="Times New Roman" w:eastAsia="Times New Roman" w:hAnsi="Times New Roman" w:cs="Times New Roman"/>
          <w:sz w:val="24"/>
          <w:szCs w:val="24"/>
        </w:rPr>
        <w:t>, proyectando a la construcción de otros instrumentos, realizando una instrucción que vaya creciendo en complejidad.</w:t>
      </w:r>
      <w:r w:rsidR="0092295D" w:rsidRPr="00CA6320">
        <w:rPr>
          <w:rFonts w:ascii="Times New Roman" w:eastAsia="Times New Roman" w:hAnsi="Times New Roman" w:cs="Times New Roman"/>
          <w:sz w:val="24"/>
          <w:szCs w:val="24"/>
        </w:rPr>
        <w:t xml:space="preserve"> </w:t>
      </w:r>
    </w:p>
    <w:p w14:paraId="03EC898B" w14:textId="77777777" w:rsidR="00735D32" w:rsidRDefault="00735D32" w:rsidP="003C4208">
      <w:pPr>
        <w:pStyle w:val="Prrafodelista"/>
        <w:spacing w:after="0" w:line="360" w:lineRule="auto"/>
        <w:jc w:val="both"/>
        <w:rPr>
          <w:rFonts w:ascii="Times New Roman" w:eastAsia="Times New Roman" w:hAnsi="Times New Roman" w:cs="Times New Roman"/>
          <w:b/>
          <w:bCs/>
          <w:sz w:val="24"/>
          <w:szCs w:val="24"/>
        </w:rPr>
      </w:pPr>
    </w:p>
    <w:p w14:paraId="4E5A9BD8" w14:textId="55674966" w:rsidR="00735D32" w:rsidRDefault="00735D32" w:rsidP="003C4208">
      <w:pPr>
        <w:pStyle w:val="Prrafodelista"/>
        <w:numPr>
          <w:ilvl w:val="1"/>
          <w:numId w:val="29"/>
        </w:numPr>
        <w:spacing w:after="0" w:line="360" w:lineRule="auto"/>
        <w:jc w:val="both"/>
        <w:rPr>
          <w:rFonts w:ascii="Times New Roman" w:eastAsia="Times New Roman" w:hAnsi="Times New Roman" w:cs="Times New Roman"/>
          <w:b/>
          <w:bCs/>
          <w:sz w:val="24"/>
          <w:szCs w:val="24"/>
        </w:rPr>
      </w:pPr>
      <w:r w:rsidRPr="00735D32">
        <w:rPr>
          <w:rFonts w:ascii="Times New Roman" w:eastAsia="Times New Roman" w:hAnsi="Times New Roman" w:cs="Times New Roman"/>
          <w:b/>
          <w:bCs/>
          <w:sz w:val="24"/>
          <w:szCs w:val="24"/>
        </w:rPr>
        <w:t>Justificación</w:t>
      </w:r>
      <w:r>
        <w:rPr>
          <w:rFonts w:ascii="Times New Roman" w:eastAsia="Times New Roman" w:hAnsi="Times New Roman" w:cs="Times New Roman"/>
          <w:b/>
          <w:bCs/>
          <w:sz w:val="24"/>
          <w:szCs w:val="24"/>
        </w:rPr>
        <w:t xml:space="preserve"> Práctica</w:t>
      </w:r>
    </w:p>
    <w:p w14:paraId="3F9D0980" w14:textId="77777777" w:rsidR="00BB2AFF" w:rsidRPr="00735D32" w:rsidRDefault="00BB2AFF" w:rsidP="00BB2AFF">
      <w:pPr>
        <w:pStyle w:val="Prrafodelista"/>
        <w:spacing w:after="0" w:line="360" w:lineRule="auto"/>
        <w:jc w:val="both"/>
        <w:rPr>
          <w:rFonts w:ascii="Times New Roman" w:eastAsia="Times New Roman" w:hAnsi="Times New Roman" w:cs="Times New Roman"/>
          <w:b/>
          <w:bCs/>
          <w:sz w:val="24"/>
          <w:szCs w:val="24"/>
        </w:rPr>
      </w:pPr>
    </w:p>
    <w:p w14:paraId="226FF103" w14:textId="4AD2F355" w:rsidR="00CA6320" w:rsidRDefault="00735D32" w:rsidP="003C4208">
      <w:pPr>
        <w:spacing w:after="0" w:line="360" w:lineRule="auto"/>
        <w:ind w:firstLine="720"/>
        <w:jc w:val="both"/>
        <w:rPr>
          <w:rFonts w:ascii="Times New Roman" w:eastAsia="Times New Roman" w:hAnsi="Times New Roman" w:cs="Times New Roman"/>
          <w:color w:val="FF0000"/>
          <w:sz w:val="24"/>
          <w:szCs w:val="24"/>
        </w:rPr>
      </w:pPr>
      <w:r w:rsidRPr="00735D32">
        <w:rPr>
          <w:rFonts w:ascii="Times New Roman" w:eastAsia="Times New Roman" w:hAnsi="Times New Roman" w:cs="Times New Roman"/>
          <w:sz w:val="24"/>
          <w:szCs w:val="24"/>
        </w:rPr>
        <w:t xml:space="preserve">Evaluación compartida y autorregulación del aprendizaje son términos ampliamente usados en la literatura actual y foco de investigación permanente, encontrando evidencia, principalmente, en Educación Superior a través de los estudios desarrollados por Víctor López Pastor (2009). No obstante, estas temáticas generalmente son analizadas en forma aislada. El valor del estudio presentado es que bajo la instancia de un proyecto piloto de innovación pedagógica que contempla el trabajo de niños y niñas con talento académico, se establece una tripe relación determinada por; cómo la evaluación compartida mediada por un tutor favorece la autorregulación del aprendizaje en niños y niñas con potencial académico, abriendo paso a un escenario poco atendido, y más aún, examinando un posible beneficio de la evaluación compartida en dichos procesos autorregulatorios, </w:t>
      </w:r>
      <w:r w:rsidR="00EA5F16">
        <w:rPr>
          <w:rFonts w:ascii="Times New Roman" w:eastAsia="Times New Roman" w:hAnsi="Times New Roman" w:cs="Times New Roman"/>
          <w:sz w:val="24"/>
          <w:szCs w:val="24"/>
        </w:rPr>
        <w:t>aportando</w:t>
      </w:r>
      <w:r w:rsidRPr="00735D32">
        <w:rPr>
          <w:rFonts w:ascii="Times New Roman" w:eastAsia="Times New Roman" w:hAnsi="Times New Roman" w:cs="Times New Roman"/>
          <w:sz w:val="24"/>
          <w:szCs w:val="24"/>
        </w:rPr>
        <w:t xml:space="preserve"> así, sustento teórico y las bases para su implementación en niveles como estos. Ello, bajo la concepción de que hacer protagonista al estudiante en su proceso de evaluación le permite generar mayor autonomía y posibilitar su autogestión respondiendo a la premisa esencial que orienta el rol del estudiante </w:t>
      </w:r>
      <w:r w:rsidRPr="00735D32">
        <w:rPr>
          <w:rFonts w:ascii="Times New Roman" w:eastAsia="Times New Roman" w:hAnsi="Times New Roman" w:cs="Times New Roman"/>
          <w:sz w:val="24"/>
          <w:szCs w:val="24"/>
        </w:rPr>
        <w:lastRenderedPageBreak/>
        <w:t>actual</w:t>
      </w:r>
      <w:r w:rsidR="0092295D">
        <w:rPr>
          <w:rFonts w:ascii="Times New Roman" w:eastAsia="Times New Roman" w:hAnsi="Times New Roman" w:cs="Times New Roman"/>
          <w:sz w:val="24"/>
          <w:szCs w:val="24"/>
        </w:rPr>
        <w:t>:</w:t>
      </w:r>
      <w:r w:rsidRPr="00735D32">
        <w:rPr>
          <w:rFonts w:ascii="Times New Roman" w:eastAsia="Times New Roman" w:hAnsi="Times New Roman" w:cs="Times New Roman"/>
          <w:sz w:val="24"/>
          <w:szCs w:val="24"/>
        </w:rPr>
        <w:t xml:space="preserve"> ser protagonista de su aprendizaje. </w:t>
      </w:r>
      <w:r w:rsidR="00381855">
        <w:rPr>
          <w:rFonts w:ascii="Times New Roman" w:eastAsia="Times New Roman" w:hAnsi="Times New Roman" w:cs="Times New Roman"/>
          <w:sz w:val="24"/>
          <w:szCs w:val="24"/>
        </w:rPr>
        <w:t xml:space="preserve">Los resultados obtenidos en el presente </w:t>
      </w:r>
      <w:r w:rsidR="00EA5F16">
        <w:rPr>
          <w:rFonts w:ascii="Times New Roman" w:eastAsia="Times New Roman" w:hAnsi="Times New Roman" w:cs="Times New Roman"/>
          <w:sz w:val="24"/>
          <w:szCs w:val="24"/>
        </w:rPr>
        <w:t>trabajo</w:t>
      </w:r>
      <w:r w:rsidR="00381855">
        <w:rPr>
          <w:rFonts w:ascii="Times New Roman" w:eastAsia="Times New Roman" w:hAnsi="Times New Roman" w:cs="Times New Roman"/>
          <w:sz w:val="24"/>
          <w:szCs w:val="24"/>
        </w:rPr>
        <w:t xml:space="preserve"> revelan que es una práctica viable, además, se presentan insumos para ajustar su planificación y modificar las debilidades en función de responder </w:t>
      </w:r>
      <w:r w:rsidR="000102F1">
        <w:rPr>
          <w:rFonts w:ascii="Times New Roman" w:eastAsia="Times New Roman" w:hAnsi="Times New Roman" w:cs="Times New Roman"/>
          <w:sz w:val="24"/>
          <w:szCs w:val="24"/>
        </w:rPr>
        <w:t>al contexto especifico</w:t>
      </w:r>
      <w:r w:rsidR="00381855">
        <w:rPr>
          <w:rFonts w:ascii="Times New Roman" w:eastAsia="Times New Roman" w:hAnsi="Times New Roman" w:cs="Times New Roman"/>
          <w:sz w:val="24"/>
          <w:szCs w:val="24"/>
        </w:rPr>
        <w:t>, permitiendo anticipar las condiciones para aplicarla y</w:t>
      </w:r>
      <w:r w:rsidR="000102F1">
        <w:rPr>
          <w:rFonts w:ascii="Times New Roman" w:eastAsia="Times New Roman" w:hAnsi="Times New Roman" w:cs="Times New Roman"/>
          <w:sz w:val="24"/>
          <w:szCs w:val="24"/>
        </w:rPr>
        <w:t>,</w:t>
      </w:r>
      <w:r w:rsidR="00381855">
        <w:rPr>
          <w:rFonts w:ascii="Times New Roman" w:eastAsia="Times New Roman" w:hAnsi="Times New Roman" w:cs="Times New Roman"/>
          <w:sz w:val="24"/>
          <w:szCs w:val="24"/>
        </w:rPr>
        <w:t xml:space="preserve"> movilizar tanto el aprendizaje de estudiantes, como docentes. </w:t>
      </w:r>
    </w:p>
    <w:p w14:paraId="635E10D1" w14:textId="77777777" w:rsidR="00CA6320" w:rsidRDefault="00CA6320" w:rsidP="003C4208">
      <w:pPr>
        <w:spacing w:after="0" w:line="360" w:lineRule="auto"/>
        <w:ind w:firstLine="360"/>
        <w:jc w:val="both"/>
        <w:rPr>
          <w:rFonts w:ascii="Times New Roman" w:eastAsia="Times New Roman" w:hAnsi="Times New Roman" w:cs="Times New Roman"/>
          <w:color w:val="FF0000"/>
          <w:sz w:val="24"/>
          <w:szCs w:val="24"/>
        </w:rPr>
      </w:pPr>
    </w:p>
    <w:p w14:paraId="502B70C9"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6EE62BC6"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5FB4812B"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7A326F3F"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4216FFBB"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2940B9AC"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65987639"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7D273FCE"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37FC32F4"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45F861A4"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32FACE43"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398C3BE9"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4F6E7FE1"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19EFA2B8"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1D87A5CB"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5203F159"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76D56EF6"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5111853D"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08377316"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0266622E"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7159A348"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4122FE3F"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3B62B695"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78E28DA5"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6E79B9EA" w14:textId="77777777" w:rsidR="00BB2AFF" w:rsidRDefault="00BB2AFF" w:rsidP="003C4208">
      <w:pPr>
        <w:spacing w:after="0" w:line="360" w:lineRule="auto"/>
        <w:ind w:firstLine="360"/>
        <w:jc w:val="both"/>
        <w:rPr>
          <w:rFonts w:ascii="Times New Roman" w:eastAsia="Times New Roman" w:hAnsi="Times New Roman" w:cs="Times New Roman"/>
          <w:color w:val="FF0000"/>
          <w:sz w:val="24"/>
          <w:szCs w:val="24"/>
        </w:rPr>
      </w:pPr>
    </w:p>
    <w:p w14:paraId="400C55EC" w14:textId="10336CDC" w:rsidR="00735D32" w:rsidRPr="00BB2AFF" w:rsidRDefault="00735D32" w:rsidP="00BB2AFF">
      <w:pPr>
        <w:pStyle w:val="Prrafodelista"/>
        <w:numPr>
          <w:ilvl w:val="0"/>
          <w:numId w:val="29"/>
        </w:numPr>
        <w:spacing w:after="0" w:line="360" w:lineRule="auto"/>
        <w:jc w:val="both"/>
        <w:rPr>
          <w:rFonts w:ascii="Times New Roman" w:eastAsia="Times New Roman" w:hAnsi="Times New Roman" w:cs="Times New Roman"/>
          <w:b/>
          <w:bCs/>
          <w:sz w:val="24"/>
          <w:szCs w:val="24"/>
        </w:rPr>
      </w:pPr>
      <w:r w:rsidRPr="00BB2AFF">
        <w:rPr>
          <w:rFonts w:ascii="Times New Roman" w:eastAsia="Times New Roman" w:hAnsi="Times New Roman" w:cs="Times New Roman"/>
          <w:b/>
          <w:bCs/>
          <w:sz w:val="24"/>
          <w:szCs w:val="24"/>
        </w:rPr>
        <w:lastRenderedPageBreak/>
        <w:t>POSICIONAMIENTO PROFESIONAL</w:t>
      </w:r>
    </w:p>
    <w:p w14:paraId="3BB7AB4D" w14:textId="77777777" w:rsidR="00BB2AFF" w:rsidRPr="00BB2AFF" w:rsidRDefault="00BB2AFF" w:rsidP="00BB2AFF">
      <w:pPr>
        <w:pStyle w:val="Prrafodelista"/>
        <w:spacing w:after="0" w:line="360" w:lineRule="auto"/>
        <w:jc w:val="both"/>
        <w:rPr>
          <w:rFonts w:ascii="Times New Roman" w:eastAsia="Times New Roman" w:hAnsi="Times New Roman" w:cs="Times New Roman"/>
          <w:b/>
          <w:bCs/>
          <w:sz w:val="24"/>
          <w:szCs w:val="24"/>
        </w:rPr>
      </w:pPr>
    </w:p>
    <w:p w14:paraId="6706359A" w14:textId="49F89AB9" w:rsidR="006152B7" w:rsidRPr="00BB2AFF" w:rsidRDefault="006152B7" w:rsidP="00BB2AFF">
      <w:pPr>
        <w:pStyle w:val="Prrafodelista"/>
        <w:numPr>
          <w:ilvl w:val="1"/>
          <w:numId w:val="29"/>
        </w:numPr>
        <w:spacing w:after="0" w:line="360" w:lineRule="auto"/>
        <w:jc w:val="both"/>
        <w:rPr>
          <w:rFonts w:ascii="Times New Roman" w:eastAsia="Times New Roman" w:hAnsi="Times New Roman" w:cs="Times New Roman"/>
          <w:b/>
          <w:bCs/>
          <w:sz w:val="24"/>
          <w:szCs w:val="24"/>
        </w:rPr>
      </w:pPr>
      <w:r w:rsidRPr="00BB2AFF">
        <w:rPr>
          <w:rFonts w:ascii="Times New Roman" w:eastAsia="Times New Roman" w:hAnsi="Times New Roman" w:cs="Times New Roman"/>
          <w:b/>
          <w:bCs/>
          <w:sz w:val="24"/>
          <w:szCs w:val="24"/>
        </w:rPr>
        <w:t xml:space="preserve">Reflexión </w:t>
      </w:r>
    </w:p>
    <w:p w14:paraId="09ACEC79" w14:textId="77777777" w:rsidR="00BB2AFF" w:rsidRPr="00BB2AFF" w:rsidRDefault="00BB2AFF" w:rsidP="00BB2AFF">
      <w:pPr>
        <w:pStyle w:val="Prrafodelista"/>
        <w:spacing w:after="0" w:line="360" w:lineRule="auto"/>
        <w:jc w:val="both"/>
        <w:rPr>
          <w:rFonts w:ascii="Times New Roman" w:eastAsia="Times New Roman" w:hAnsi="Times New Roman" w:cs="Times New Roman"/>
          <w:b/>
          <w:bCs/>
          <w:sz w:val="24"/>
          <w:szCs w:val="24"/>
        </w:rPr>
      </w:pPr>
    </w:p>
    <w:p w14:paraId="2E9BD5C0" w14:textId="2353006D" w:rsidR="006152B7" w:rsidRDefault="006152B7" w:rsidP="003C420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ab/>
      </w:r>
      <w:r w:rsidRPr="006152B7">
        <w:rPr>
          <w:rFonts w:ascii="Times New Roman" w:eastAsia="Times New Roman" w:hAnsi="Times New Roman" w:cs="Times New Roman"/>
          <w:sz w:val="24"/>
          <w:szCs w:val="24"/>
        </w:rPr>
        <w:t xml:space="preserve">La práctica de la investigación– acción </w:t>
      </w:r>
      <w:r>
        <w:rPr>
          <w:rFonts w:ascii="Times New Roman" w:eastAsia="Times New Roman" w:hAnsi="Times New Roman" w:cs="Times New Roman"/>
          <w:sz w:val="24"/>
          <w:szCs w:val="24"/>
        </w:rPr>
        <w:t>permite a</w:t>
      </w:r>
      <w:r w:rsidR="00286E5C">
        <w:rPr>
          <w:rFonts w:ascii="Times New Roman" w:eastAsia="Times New Roman" w:hAnsi="Times New Roman" w:cs="Times New Roman"/>
          <w:sz w:val="24"/>
          <w:szCs w:val="24"/>
        </w:rPr>
        <w:t>l docente</w:t>
      </w:r>
      <w:r>
        <w:rPr>
          <w:rFonts w:ascii="Times New Roman" w:eastAsia="Times New Roman" w:hAnsi="Times New Roman" w:cs="Times New Roman"/>
          <w:sz w:val="24"/>
          <w:szCs w:val="24"/>
        </w:rPr>
        <w:t xml:space="preserve"> comprender el contexto en que se está inserto para </w:t>
      </w:r>
      <w:r w:rsidR="00286E5C">
        <w:rPr>
          <w:rFonts w:ascii="Times New Roman" w:eastAsia="Times New Roman" w:hAnsi="Times New Roman" w:cs="Times New Roman"/>
          <w:sz w:val="24"/>
          <w:szCs w:val="24"/>
        </w:rPr>
        <w:t xml:space="preserve">dar significado o emitir un juicio sobre </w:t>
      </w:r>
      <w:r>
        <w:rPr>
          <w:rFonts w:ascii="Times New Roman" w:eastAsia="Times New Roman" w:hAnsi="Times New Roman" w:cs="Times New Roman"/>
          <w:sz w:val="24"/>
          <w:szCs w:val="24"/>
        </w:rPr>
        <w:t xml:space="preserve">su </w:t>
      </w:r>
      <w:r w:rsidR="00286E5C">
        <w:rPr>
          <w:rFonts w:ascii="Times New Roman" w:eastAsia="Times New Roman" w:hAnsi="Times New Roman" w:cs="Times New Roman"/>
          <w:sz w:val="24"/>
          <w:szCs w:val="24"/>
        </w:rPr>
        <w:t>quehacer individual o colectivo,</w:t>
      </w:r>
      <w:r w:rsidR="002028ED">
        <w:rPr>
          <w:rFonts w:ascii="Times New Roman" w:eastAsia="Times New Roman" w:hAnsi="Times New Roman" w:cs="Times New Roman"/>
          <w:sz w:val="24"/>
          <w:szCs w:val="24"/>
        </w:rPr>
        <w:t xml:space="preserve"> identificar problemáticas </w:t>
      </w:r>
      <w:r>
        <w:rPr>
          <w:rFonts w:ascii="Times New Roman" w:eastAsia="Times New Roman" w:hAnsi="Times New Roman" w:cs="Times New Roman"/>
          <w:sz w:val="24"/>
          <w:szCs w:val="24"/>
        </w:rPr>
        <w:t>y buscar mejoras</w:t>
      </w:r>
      <w:r w:rsidR="002028ED">
        <w:rPr>
          <w:rFonts w:ascii="Times New Roman" w:eastAsia="Times New Roman" w:hAnsi="Times New Roman" w:cs="Times New Roman"/>
          <w:sz w:val="24"/>
          <w:szCs w:val="24"/>
        </w:rPr>
        <w:t>, en un proceso que contempla planificación</w:t>
      </w:r>
      <w:r w:rsidR="002028ED" w:rsidRPr="002028ED">
        <w:rPr>
          <w:rFonts w:ascii="Times New Roman" w:eastAsia="Times New Roman" w:hAnsi="Times New Roman" w:cs="Times New Roman"/>
          <w:sz w:val="24"/>
          <w:szCs w:val="24"/>
        </w:rPr>
        <w:t>, acción,</w:t>
      </w:r>
      <w:r w:rsidR="002028ED">
        <w:rPr>
          <w:rFonts w:ascii="Times New Roman" w:eastAsia="Times New Roman" w:hAnsi="Times New Roman" w:cs="Times New Roman"/>
          <w:sz w:val="24"/>
          <w:szCs w:val="24"/>
        </w:rPr>
        <w:t xml:space="preserve"> </w:t>
      </w:r>
      <w:r w:rsidR="002028ED" w:rsidRPr="002028ED">
        <w:rPr>
          <w:rFonts w:ascii="Times New Roman" w:eastAsia="Times New Roman" w:hAnsi="Times New Roman" w:cs="Times New Roman"/>
          <w:sz w:val="24"/>
          <w:szCs w:val="24"/>
        </w:rPr>
        <w:t>observación y reflexión</w:t>
      </w:r>
      <w:r w:rsidR="002028ED">
        <w:rPr>
          <w:rFonts w:ascii="Times New Roman" w:eastAsia="Times New Roman" w:hAnsi="Times New Roman" w:cs="Times New Roman"/>
          <w:sz w:val="24"/>
          <w:szCs w:val="24"/>
        </w:rPr>
        <w:t xml:space="preserve"> (Latorre, 2003)</w:t>
      </w:r>
      <w:r w:rsidR="003F47FF">
        <w:rPr>
          <w:rFonts w:ascii="Times New Roman" w:eastAsia="Times New Roman" w:hAnsi="Times New Roman" w:cs="Times New Roman"/>
          <w:sz w:val="24"/>
          <w:szCs w:val="24"/>
        </w:rPr>
        <w:t>.</w:t>
      </w:r>
    </w:p>
    <w:p w14:paraId="46D047E6" w14:textId="77777777" w:rsidR="00BB2AFF" w:rsidRDefault="00BB2AFF" w:rsidP="003C4208">
      <w:pPr>
        <w:spacing w:after="0" w:line="360" w:lineRule="auto"/>
        <w:jc w:val="both"/>
        <w:rPr>
          <w:rFonts w:ascii="Times New Roman" w:eastAsia="Times New Roman" w:hAnsi="Times New Roman" w:cs="Times New Roman"/>
          <w:sz w:val="24"/>
          <w:szCs w:val="24"/>
        </w:rPr>
      </w:pPr>
    </w:p>
    <w:p w14:paraId="69ED24BF" w14:textId="093BE92B" w:rsidR="00407414" w:rsidRDefault="001115B2" w:rsidP="003C4208">
      <w:pPr>
        <w:spacing w:after="0" w:line="360" w:lineRule="auto"/>
        <w:ind w:firstLine="720"/>
        <w:jc w:val="both"/>
        <w:rPr>
          <w:rFonts w:ascii="Times New Roman" w:eastAsia="Times New Roman" w:hAnsi="Times New Roman" w:cs="Times New Roman"/>
          <w:sz w:val="24"/>
          <w:szCs w:val="24"/>
        </w:rPr>
      </w:pPr>
      <w:r w:rsidRPr="001115B2">
        <w:rPr>
          <w:rFonts w:ascii="Times New Roman" w:eastAsia="Times New Roman" w:hAnsi="Times New Roman" w:cs="Times New Roman"/>
          <w:sz w:val="24"/>
          <w:szCs w:val="24"/>
        </w:rPr>
        <w:t>La acción sugerida en el estudi</w:t>
      </w:r>
      <w:r w:rsidR="00E54CEE">
        <w:rPr>
          <w:rFonts w:ascii="Times New Roman" w:eastAsia="Times New Roman" w:hAnsi="Times New Roman" w:cs="Times New Roman"/>
          <w:sz w:val="24"/>
          <w:szCs w:val="24"/>
        </w:rPr>
        <w:t>o, determinada por</w:t>
      </w:r>
      <w:r w:rsidRPr="001115B2">
        <w:rPr>
          <w:rFonts w:ascii="Times New Roman" w:eastAsia="Times New Roman" w:hAnsi="Times New Roman" w:cs="Times New Roman"/>
          <w:sz w:val="24"/>
          <w:szCs w:val="24"/>
        </w:rPr>
        <w:t xml:space="preserve"> hacer partícipe a los estudiantes del proceso de evaluación compartida </w:t>
      </w:r>
      <w:r w:rsidR="002A64EC">
        <w:rPr>
          <w:rFonts w:ascii="Times New Roman" w:eastAsia="Times New Roman" w:hAnsi="Times New Roman" w:cs="Times New Roman"/>
          <w:sz w:val="24"/>
          <w:szCs w:val="24"/>
        </w:rPr>
        <w:t xml:space="preserve">y formativa </w:t>
      </w:r>
      <w:r w:rsidRPr="001115B2">
        <w:rPr>
          <w:rFonts w:ascii="Times New Roman" w:eastAsia="Times New Roman" w:hAnsi="Times New Roman" w:cs="Times New Roman"/>
          <w:sz w:val="24"/>
          <w:szCs w:val="24"/>
        </w:rPr>
        <w:t xml:space="preserve">para medir su desempeño y propiciar la </w:t>
      </w:r>
      <w:r w:rsidR="002A64EC">
        <w:rPr>
          <w:rFonts w:ascii="Times New Roman" w:eastAsia="Times New Roman" w:hAnsi="Times New Roman" w:cs="Times New Roman"/>
          <w:sz w:val="24"/>
          <w:szCs w:val="24"/>
        </w:rPr>
        <w:t>autorregulación del aprendizaje</w:t>
      </w:r>
      <w:r w:rsidRPr="001115B2">
        <w:rPr>
          <w:rFonts w:ascii="Times New Roman" w:eastAsia="Times New Roman" w:hAnsi="Times New Roman" w:cs="Times New Roman"/>
          <w:sz w:val="24"/>
          <w:szCs w:val="24"/>
        </w:rPr>
        <w:t>, fue realizad</w:t>
      </w:r>
      <w:r w:rsidR="00E150F1">
        <w:rPr>
          <w:rFonts w:ascii="Times New Roman" w:eastAsia="Times New Roman" w:hAnsi="Times New Roman" w:cs="Times New Roman"/>
          <w:sz w:val="24"/>
          <w:szCs w:val="24"/>
        </w:rPr>
        <w:t>a</w:t>
      </w:r>
      <w:r w:rsidRPr="001115B2">
        <w:rPr>
          <w:rFonts w:ascii="Times New Roman" w:eastAsia="Times New Roman" w:hAnsi="Times New Roman" w:cs="Times New Roman"/>
          <w:sz w:val="24"/>
          <w:szCs w:val="24"/>
        </w:rPr>
        <w:t xml:space="preserve"> conforme a la planificación y diseño inicial, sin embargo</w:t>
      </w:r>
      <w:r w:rsidR="00E54CEE">
        <w:rPr>
          <w:rFonts w:ascii="Times New Roman" w:eastAsia="Times New Roman" w:hAnsi="Times New Roman" w:cs="Times New Roman"/>
          <w:sz w:val="24"/>
          <w:szCs w:val="24"/>
        </w:rPr>
        <w:t>,</w:t>
      </w:r>
      <w:r w:rsidRPr="001115B2">
        <w:rPr>
          <w:rFonts w:ascii="Times New Roman" w:eastAsia="Times New Roman" w:hAnsi="Times New Roman" w:cs="Times New Roman"/>
          <w:sz w:val="24"/>
          <w:szCs w:val="24"/>
        </w:rPr>
        <w:t xml:space="preserve"> en la etapa de implementación</w:t>
      </w:r>
      <w:r>
        <w:rPr>
          <w:rFonts w:ascii="Times New Roman" w:eastAsia="Times New Roman" w:hAnsi="Times New Roman" w:cs="Times New Roman"/>
          <w:sz w:val="24"/>
          <w:szCs w:val="24"/>
        </w:rPr>
        <w:t xml:space="preserve">, </w:t>
      </w:r>
      <w:r w:rsidR="002028ED">
        <w:rPr>
          <w:rFonts w:ascii="Times New Roman" w:eastAsia="Times New Roman" w:hAnsi="Times New Roman" w:cs="Times New Roman"/>
          <w:sz w:val="24"/>
          <w:szCs w:val="24"/>
        </w:rPr>
        <w:t xml:space="preserve">se presentó una barrera significativa que </w:t>
      </w:r>
      <w:r w:rsidR="00254CF8">
        <w:rPr>
          <w:rFonts w:ascii="Times New Roman" w:eastAsia="Times New Roman" w:hAnsi="Times New Roman" w:cs="Times New Roman"/>
          <w:sz w:val="24"/>
          <w:szCs w:val="24"/>
        </w:rPr>
        <w:t xml:space="preserve">se </w:t>
      </w:r>
      <w:r w:rsidR="002028ED">
        <w:rPr>
          <w:rFonts w:ascii="Times New Roman" w:eastAsia="Times New Roman" w:hAnsi="Times New Roman" w:cs="Times New Roman"/>
          <w:sz w:val="24"/>
          <w:szCs w:val="24"/>
        </w:rPr>
        <w:t>describ</w:t>
      </w:r>
      <w:r w:rsidR="00254CF8">
        <w:rPr>
          <w:rFonts w:ascii="Times New Roman" w:eastAsia="Times New Roman" w:hAnsi="Times New Roman" w:cs="Times New Roman"/>
          <w:sz w:val="24"/>
          <w:szCs w:val="24"/>
        </w:rPr>
        <w:t>e</w:t>
      </w:r>
      <w:r w:rsidR="002028ED">
        <w:rPr>
          <w:rFonts w:ascii="Times New Roman" w:eastAsia="Times New Roman" w:hAnsi="Times New Roman" w:cs="Times New Roman"/>
          <w:sz w:val="24"/>
          <w:szCs w:val="24"/>
        </w:rPr>
        <w:t xml:space="preserve"> a continuación</w:t>
      </w:r>
      <w:r w:rsidR="00920490">
        <w:rPr>
          <w:rFonts w:ascii="Times New Roman" w:eastAsia="Times New Roman" w:hAnsi="Times New Roman" w:cs="Times New Roman"/>
          <w:sz w:val="24"/>
          <w:szCs w:val="24"/>
        </w:rPr>
        <w:t>:</w:t>
      </w:r>
      <w:r w:rsidR="002028E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al momento </w:t>
      </w:r>
      <w:r w:rsidR="00E54CEE">
        <w:rPr>
          <w:rFonts w:ascii="Times New Roman" w:eastAsia="Times New Roman" w:hAnsi="Times New Roman" w:cs="Times New Roman"/>
          <w:sz w:val="24"/>
          <w:szCs w:val="24"/>
        </w:rPr>
        <w:t xml:space="preserve">de </w:t>
      </w:r>
      <w:r w:rsidR="00E54CEE" w:rsidRPr="001115B2">
        <w:rPr>
          <w:rFonts w:ascii="Times New Roman" w:eastAsia="Times New Roman" w:hAnsi="Times New Roman" w:cs="Times New Roman"/>
          <w:sz w:val="24"/>
          <w:szCs w:val="24"/>
        </w:rPr>
        <w:t>construir</w:t>
      </w:r>
      <w:r>
        <w:rPr>
          <w:rFonts w:ascii="Times New Roman" w:eastAsia="Times New Roman" w:hAnsi="Times New Roman" w:cs="Times New Roman"/>
          <w:sz w:val="24"/>
          <w:szCs w:val="24"/>
        </w:rPr>
        <w:t xml:space="preserve"> </w:t>
      </w:r>
      <w:r w:rsidRPr="001115B2">
        <w:rPr>
          <w:rFonts w:ascii="Times New Roman" w:eastAsia="Times New Roman" w:hAnsi="Times New Roman" w:cs="Times New Roman"/>
          <w:sz w:val="24"/>
          <w:szCs w:val="24"/>
        </w:rPr>
        <w:t>el instrumento de evaluación</w:t>
      </w:r>
      <w:r w:rsidR="00E54CEE">
        <w:rPr>
          <w:rFonts w:ascii="Times New Roman" w:eastAsia="Times New Roman" w:hAnsi="Times New Roman" w:cs="Times New Roman"/>
          <w:sz w:val="24"/>
          <w:szCs w:val="24"/>
        </w:rPr>
        <w:t xml:space="preserve">, </w:t>
      </w:r>
      <w:r w:rsidR="0092295D">
        <w:rPr>
          <w:rFonts w:ascii="Times New Roman" w:eastAsia="Times New Roman" w:hAnsi="Times New Roman" w:cs="Times New Roman"/>
          <w:sz w:val="24"/>
          <w:szCs w:val="24"/>
        </w:rPr>
        <w:t>con</w:t>
      </w:r>
      <w:r w:rsidR="00E54CEE">
        <w:rPr>
          <w:rFonts w:ascii="Times New Roman" w:eastAsia="Times New Roman" w:hAnsi="Times New Roman" w:cs="Times New Roman"/>
          <w:sz w:val="24"/>
          <w:szCs w:val="24"/>
        </w:rPr>
        <w:t xml:space="preserve"> base </w:t>
      </w:r>
      <w:r w:rsidR="0092295D">
        <w:rPr>
          <w:rFonts w:ascii="Times New Roman" w:eastAsia="Times New Roman" w:hAnsi="Times New Roman" w:cs="Times New Roman"/>
          <w:sz w:val="24"/>
          <w:szCs w:val="24"/>
        </w:rPr>
        <w:t>en</w:t>
      </w:r>
      <w:r w:rsidR="00E54CEE">
        <w:rPr>
          <w:rFonts w:ascii="Times New Roman" w:eastAsia="Times New Roman" w:hAnsi="Times New Roman" w:cs="Times New Roman"/>
          <w:sz w:val="24"/>
          <w:szCs w:val="24"/>
        </w:rPr>
        <w:t xml:space="preserve"> los </w:t>
      </w:r>
      <w:r w:rsidR="002028ED">
        <w:rPr>
          <w:rFonts w:ascii="Times New Roman" w:eastAsia="Times New Roman" w:hAnsi="Times New Roman" w:cs="Times New Roman"/>
          <w:sz w:val="24"/>
          <w:szCs w:val="24"/>
        </w:rPr>
        <w:t>aspectos detallados</w:t>
      </w:r>
      <w:r w:rsidR="00E54CEE">
        <w:rPr>
          <w:rFonts w:ascii="Times New Roman" w:eastAsia="Times New Roman" w:hAnsi="Times New Roman" w:cs="Times New Roman"/>
          <w:sz w:val="24"/>
          <w:szCs w:val="24"/>
        </w:rPr>
        <w:t xml:space="preserve"> </w:t>
      </w:r>
      <w:r w:rsidR="00920490">
        <w:rPr>
          <w:rFonts w:ascii="Times New Roman" w:eastAsia="Times New Roman" w:hAnsi="Times New Roman" w:cs="Times New Roman"/>
          <w:sz w:val="24"/>
          <w:szCs w:val="24"/>
        </w:rPr>
        <w:t xml:space="preserve">por los estudiantes, la orientación de algunos tutores, no garantizó del todo, que los indicadores estuvieran claramente formulados, cumplieran con la graduación del modelo escogido y/o fueran conductas observables.  </w:t>
      </w:r>
      <w:r w:rsidR="00D363A4">
        <w:rPr>
          <w:rFonts w:ascii="Times New Roman" w:eastAsia="Times New Roman" w:hAnsi="Times New Roman" w:cs="Times New Roman"/>
          <w:sz w:val="24"/>
          <w:szCs w:val="24"/>
        </w:rPr>
        <w:t>Esto llevó</w:t>
      </w:r>
      <w:r w:rsidR="000102F1">
        <w:rPr>
          <w:rFonts w:ascii="Times New Roman" w:eastAsia="Times New Roman" w:hAnsi="Times New Roman" w:cs="Times New Roman"/>
          <w:sz w:val="24"/>
          <w:szCs w:val="24"/>
        </w:rPr>
        <w:t xml:space="preserve"> a preguntarnos, como </w:t>
      </w:r>
      <w:r w:rsidR="00E155FF">
        <w:rPr>
          <w:rFonts w:ascii="Times New Roman" w:eastAsia="Times New Roman" w:hAnsi="Times New Roman" w:cs="Times New Roman"/>
          <w:sz w:val="24"/>
          <w:szCs w:val="24"/>
        </w:rPr>
        <w:t>E</w:t>
      </w:r>
      <w:r w:rsidR="000102F1">
        <w:rPr>
          <w:rFonts w:ascii="Times New Roman" w:eastAsia="Times New Roman" w:hAnsi="Times New Roman" w:cs="Times New Roman"/>
          <w:sz w:val="24"/>
          <w:szCs w:val="24"/>
        </w:rPr>
        <w:t xml:space="preserve">quipo de </w:t>
      </w:r>
      <w:r w:rsidR="00E155FF">
        <w:rPr>
          <w:rFonts w:ascii="Times New Roman" w:eastAsia="Times New Roman" w:hAnsi="Times New Roman" w:cs="Times New Roman"/>
          <w:sz w:val="24"/>
          <w:szCs w:val="24"/>
        </w:rPr>
        <w:t>G</w:t>
      </w:r>
      <w:r w:rsidR="000102F1">
        <w:rPr>
          <w:rFonts w:ascii="Times New Roman" w:eastAsia="Times New Roman" w:hAnsi="Times New Roman" w:cs="Times New Roman"/>
          <w:sz w:val="24"/>
          <w:szCs w:val="24"/>
        </w:rPr>
        <w:t>estión, cuáles son los conocimientos de la comunidad docente sobre evaluación, creación de instrumentos y</w:t>
      </w:r>
      <w:r w:rsidR="00E155FF">
        <w:rPr>
          <w:rFonts w:ascii="Times New Roman" w:eastAsia="Times New Roman" w:hAnsi="Times New Roman" w:cs="Times New Roman"/>
          <w:sz w:val="24"/>
          <w:szCs w:val="24"/>
        </w:rPr>
        <w:t>,</w:t>
      </w:r>
      <w:r w:rsidR="000102F1">
        <w:rPr>
          <w:rFonts w:ascii="Times New Roman" w:eastAsia="Times New Roman" w:hAnsi="Times New Roman" w:cs="Times New Roman"/>
          <w:sz w:val="24"/>
          <w:szCs w:val="24"/>
        </w:rPr>
        <w:t xml:space="preserve"> qué herramientas técnicas debemos aportar para garantizar su mejora. </w:t>
      </w:r>
      <w:r w:rsidR="00913197">
        <w:rPr>
          <w:rFonts w:ascii="Times New Roman" w:eastAsia="Times New Roman" w:hAnsi="Times New Roman" w:cs="Times New Roman"/>
          <w:sz w:val="24"/>
          <w:szCs w:val="24"/>
        </w:rPr>
        <w:t xml:space="preserve">Este aspecto descrito, si bien no está relacionado con el objetivo de estudio, aporta información relevante, pues nos hace poner atención </w:t>
      </w:r>
      <w:r w:rsidR="000102F1">
        <w:rPr>
          <w:rFonts w:ascii="Times New Roman" w:eastAsia="Times New Roman" w:hAnsi="Times New Roman" w:cs="Times New Roman"/>
          <w:sz w:val="24"/>
          <w:szCs w:val="24"/>
        </w:rPr>
        <w:t>en los procedimientos de evaluación</w:t>
      </w:r>
      <w:r w:rsidR="00913197">
        <w:rPr>
          <w:rFonts w:ascii="Times New Roman" w:eastAsia="Times New Roman" w:hAnsi="Times New Roman" w:cs="Times New Roman"/>
          <w:sz w:val="24"/>
          <w:szCs w:val="24"/>
        </w:rPr>
        <w:t xml:space="preserve">, surgiendo una nueva necesidad, antes invisibilizada. </w:t>
      </w:r>
    </w:p>
    <w:p w14:paraId="59F72CD5" w14:textId="77777777" w:rsidR="00BB2AFF" w:rsidRDefault="00BB2AFF" w:rsidP="003C4208">
      <w:pPr>
        <w:spacing w:after="0" w:line="360" w:lineRule="auto"/>
        <w:ind w:firstLine="720"/>
        <w:jc w:val="both"/>
        <w:rPr>
          <w:rFonts w:ascii="Times New Roman" w:eastAsia="Times New Roman" w:hAnsi="Times New Roman" w:cs="Times New Roman"/>
          <w:sz w:val="24"/>
          <w:szCs w:val="24"/>
        </w:rPr>
      </w:pPr>
    </w:p>
    <w:p w14:paraId="44C22BB8" w14:textId="7B5362FA" w:rsidR="00BD5FF7" w:rsidRDefault="00C32B5B" w:rsidP="003C420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F55E9B">
        <w:rPr>
          <w:rFonts w:ascii="Times New Roman" w:eastAsia="Times New Roman" w:hAnsi="Times New Roman" w:cs="Times New Roman"/>
          <w:sz w:val="24"/>
          <w:szCs w:val="24"/>
        </w:rPr>
        <w:t>Al analizar los datos presentados en e</w:t>
      </w:r>
      <w:r w:rsidR="00F55E9B" w:rsidRPr="00F55E9B">
        <w:rPr>
          <w:rFonts w:ascii="Times New Roman" w:eastAsia="Times New Roman" w:hAnsi="Times New Roman" w:cs="Times New Roman"/>
          <w:sz w:val="24"/>
          <w:szCs w:val="24"/>
        </w:rPr>
        <w:t xml:space="preserve">l </w:t>
      </w:r>
      <w:r w:rsidR="00F55E9B">
        <w:rPr>
          <w:rFonts w:ascii="Times New Roman" w:eastAsia="Times New Roman" w:hAnsi="Times New Roman" w:cs="Times New Roman"/>
          <w:sz w:val="24"/>
          <w:szCs w:val="24"/>
        </w:rPr>
        <w:t>s</w:t>
      </w:r>
      <w:r w:rsidR="00F55E9B" w:rsidRPr="00F55E9B">
        <w:rPr>
          <w:rFonts w:ascii="Times New Roman" w:eastAsia="Times New Roman" w:hAnsi="Times New Roman" w:cs="Times New Roman"/>
          <w:sz w:val="24"/>
          <w:szCs w:val="24"/>
        </w:rPr>
        <w:t xml:space="preserve">istema de </w:t>
      </w:r>
      <w:r w:rsidR="00F55E9B">
        <w:rPr>
          <w:rFonts w:ascii="Times New Roman" w:eastAsia="Times New Roman" w:hAnsi="Times New Roman" w:cs="Times New Roman"/>
          <w:sz w:val="24"/>
          <w:szCs w:val="24"/>
        </w:rPr>
        <w:t>e</w:t>
      </w:r>
      <w:r w:rsidR="00F55E9B" w:rsidRPr="00F55E9B">
        <w:rPr>
          <w:rFonts w:ascii="Times New Roman" w:eastAsia="Times New Roman" w:hAnsi="Times New Roman" w:cs="Times New Roman"/>
          <w:sz w:val="24"/>
          <w:szCs w:val="24"/>
        </w:rPr>
        <w:t xml:space="preserve">valuación del </w:t>
      </w:r>
      <w:r w:rsidR="00F55E9B">
        <w:rPr>
          <w:rFonts w:ascii="Times New Roman" w:eastAsia="Times New Roman" w:hAnsi="Times New Roman" w:cs="Times New Roman"/>
          <w:sz w:val="24"/>
          <w:szCs w:val="24"/>
        </w:rPr>
        <w:t>d</w:t>
      </w:r>
      <w:r w:rsidR="00F55E9B" w:rsidRPr="00F55E9B">
        <w:rPr>
          <w:rFonts w:ascii="Times New Roman" w:eastAsia="Times New Roman" w:hAnsi="Times New Roman" w:cs="Times New Roman"/>
          <w:sz w:val="24"/>
          <w:szCs w:val="24"/>
        </w:rPr>
        <w:t xml:space="preserve">esempeño </w:t>
      </w:r>
      <w:r w:rsidR="00F55E9B">
        <w:rPr>
          <w:rFonts w:ascii="Times New Roman" w:eastAsia="Times New Roman" w:hAnsi="Times New Roman" w:cs="Times New Roman"/>
          <w:sz w:val="24"/>
          <w:szCs w:val="24"/>
        </w:rPr>
        <w:t>p</w:t>
      </w:r>
      <w:r w:rsidR="00F55E9B" w:rsidRPr="00F55E9B">
        <w:rPr>
          <w:rFonts w:ascii="Times New Roman" w:eastAsia="Times New Roman" w:hAnsi="Times New Roman" w:cs="Times New Roman"/>
          <w:sz w:val="24"/>
          <w:szCs w:val="24"/>
        </w:rPr>
        <w:t xml:space="preserve">rofesional </w:t>
      </w:r>
      <w:r w:rsidR="00F55E9B">
        <w:rPr>
          <w:rFonts w:ascii="Times New Roman" w:eastAsia="Times New Roman" w:hAnsi="Times New Roman" w:cs="Times New Roman"/>
          <w:sz w:val="24"/>
          <w:szCs w:val="24"/>
        </w:rPr>
        <w:t>d</w:t>
      </w:r>
      <w:r w:rsidR="00F55E9B" w:rsidRPr="00F55E9B">
        <w:rPr>
          <w:rFonts w:ascii="Times New Roman" w:eastAsia="Times New Roman" w:hAnsi="Times New Roman" w:cs="Times New Roman"/>
          <w:sz w:val="24"/>
          <w:szCs w:val="24"/>
        </w:rPr>
        <w:t>ocente</w:t>
      </w:r>
      <w:r w:rsidR="00F55E9B">
        <w:rPr>
          <w:rFonts w:ascii="Times New Roman" w:eastAsia="Times New Roman" w:hAnsi="Times New Roman" w:cs="Times New Roman"/>
          <w:sz w:val="24"/>
          <w:szCs w:val="24"/>
        </w:rPr>
        <w:t xml:space="preserve"> en Chile, podemos observar que en los últimos años el logro de aprobación </w:t>
      </w:r>
      <w:r w:rsidR="005A3986">
        <w:rPr>
          <w:rFonts w:ascii="Times New Roman" w:eastAsia="Times New Roman" w:hAnsi="Times New Roman" w:cs="Times New Roman"/>
          <w:sz w:val="24"/>
          <w:szCs w:val="24"/>
        </w:rPr>
        <w:t>en materia de</w:t>
      </w:r>
      <w:r w:rsidR="00F55E9B">
        <w:rPr>
          <w:rFonts w:ascii="Times New Roman" w:eastAsia="Times New Roman" w:hAnsi="Times New Roman" w:cs="Times New Roman"/>
          <w:sz w:val="24"/>
          <w:szCs w:val="24"/>
        </w:rPr>
        <w:t xml:space="preserve"> evaluación y pauta de corrección, no supera el 40</w:t>
      </w:r>
      <w:r w:rsidR="00AF6CB3">
        <w:rPr>
          <w:rFonts w:ascii="Times New Roman" w:eastAsia="Times New Roman" w:hAnsi="Times New Roman" w:cs="Times New Roman"/>
          <w:sz w:val="24"/>
          <w:szCs w:val="24"/>
        </w:rPr>
        <w:t>%, según</w:t>
      </w:r>
      <w:r w:rsidR="00F55E9B">
        <w:rPr>
          <w:rFonts w:ascii="Times New Roman" w:eastAsia="Times New Roman" w:hAnsi="Times New Roman" w:cs="Times New Roman"/>
          <w:sz w:val="24"/>
          <w:szCs w:val="24"/>
        </w:rPr>
        <w:t xml:space="preserve"> datos entregados por el </w:t>
      </w:r>
      <w:r w:rsidR="00CA24CB" w:rsidRPr="00CA24CB">
        <w:rPr>
          <w:rFonts w:ascii="Times New Roman" w:eastAsia="Times New Roman" w:hAnsi="Times New Roman" w:cs="Times New Roman"/>
          <w:sz w:val="24"/>
          <w:szCs w:val="24"/>
        </w:rPr>
        <w:t>Centro de Perfeccionamiento, Experimentación e Investigaciones Pedagógicas</w:t>
      </w:r>
      <w:r w:rsidR="00CA24CB">
        <w:rPr>
          <w:rFonts w:ascii="Times New Roman" w:eastAsia="Times New Roman" w:hAnsi="Times New Roman" w:cs="Times New Roman"/>
          <w:sz w:val="24"/>
          <w:szCs w:val="24"/>
        </w:rPr>
        <w:t xml:space="preserve"> (</w:t>
      </w:r>
      <w:r w:rsidR="00F55E9B">
        <w:rPr>
          <w:rFonts w:ascii="Times New Roman" w:eastAsia="Times New Roman" w:hAnsi="Times New Roman" w:cs="Times New Roman"/>
          <w:sz w:val="24"/>
          <w:szCs w:val="24"/>
        </w:rPr>
        <w:t>CPEIP</w:t>
      </w:r>
      <w:r w:rsidR="00CA24CB">
        <w:rPr>
          <w:rFonts w:ascii="Times New Roman" w:eastAsia="Times New Roman" w:hAnsi="Times New Roman" w:cs="Times New Roman"/>
          <w:sz w:val="24"/>
          <w:szCs w:val="24"/>
        </w:rPr>
        <w:t>, 2022),</w:t>
      </w:r>
      <w:r w:rsidR="00E155FF">
        <w:rPr>
          <w:rFonts w:ascii="Times New Roman" w:eastAsia="Times New Roman" w:hAnsi="Times New Roman" w:cs="Times New Roman"/>
          <w:sz w:val="24"/>
          <w:szCs w:val="24"/>
        </w:rPr>
        <w:t xml:space="preserve"> entendiendo de esta forma, que la debilidad detectada en el contexto </w:t>
      </w:r>
      <w:r w:rsidR="00FE6B08">
        <w:rPr>
          <w:rFonts w:ascii="Times New Roman" w:eastAsia="Times New Roman" w:hAnsi="Times New Roman" w:cs="Times New Roman"/>
          <w:sz w:val="24"/>
          <w:szCs w:val="24"/>
        </w:rPr>
        <w:t>estudiado</w:t>
      </w:r>
      <w:r w:rsidR="00E155FF">
        <w:rPr>
          <w:rFonts w:ascii="Times New Roman" w:eastAsia="Times New Roman" w:hAnsi="Times New Roman" w:cs="Times New Roman"/>
          <w:sz w:val="24"/>
          <w:szCs w:val="24"/>
        </w:rPr>
        <w:t xml:space="preserve"> forma parte de una problemática </w:t>
      </w:r>
      <w:r w:rsidR="00FE6B08">
        <w:rPr>
          <w:rFonts w:ascii="Times New Roman" w:eastAsia="Times New Roman" w:hAnsi="Times New Roman" w:cs="Times New Roman"/>
          <w:sz w:val="24"/>
          <w:szCs w:val="24"/>
        </w:rPr>
        <w:t>en nuestro sistema educativo. Fortalecer los conocimientos técnicos</w:t>
      </w:r>
      <w:r w:rsidR="00723821">
        <w:rPr>
          <w:rFonts w:ascii="Times New Roman" w:eastAsia="Times New Roman" w:hAnsi="Times New Roman" w:cs="Times New Roman"/>
          <w:sz w:val="24"/>
          <w:szCs w:val="24"/>
        </w:rPr>
        <w:t xml:space="preserve"> y teóricos</w:t>
      </w:r>
      <w:r w:rsidR="00FE6B08">
        <w:rPr>
          <w:rFonts w:ascii="Times New Roman" w:eastAsia="Times New Roman" w:hAnsi="Times New Roman" w:cs="Times New Roman"/>
          <w:sz w:val="24"/>
          <w:szCs w:val="24"/>
        </w:rPr>
        <w:t xml:space="preserve"> en el área señalada, nos permitirá </w:t>
      </w:r>
      <w:r w:rsidR="000C69C4">
        <w:rPr>
          <w:rFonts w:ascii="Times New Roman" w:eastAsia="Times New Roman" w:hAnsi="Times New Roman" w:cs="Times New Roman"/>
          <w:sz w:val="24"/>
          <w:szCs w:val="24"/>
        </w:rPr>
        <w:t>c</w:t>
      </w:r>
      <w:r w:rsidR="000C69C4" w:rsidRPr="000C69C4">
        <w:rPr>
          <w:rFonts w:ascii="Times New Roman" w:eastAsia="Times New Roman" w:hAnsi="Times New Roman" w:cs="Times New Roman"/>
          <w:sz w:val="24"/>
          <w:szCs w:val="24"/>
        </w:rPr>
        <w:t xml:space="preserve">umplir con su </w:t>
      </w:r>
      <w:r w:rsidR="000C69C4">
        <w:rPr>
          <w:rFonts w:ascii="Times New Roman" w:eastAsia="Times New Roman" w:hAnsi="Times New Roman" w:cs="Times New Roman"/>
          <w:sz w:val="24"/>
          <w:szCs w:val="24"/>
        </w:rPr>
        <w:t xml:space="preserve">foco </w:t>
      </w:r>
      <w:r w:rsidR="000C69C4" w:rsidRPr="000C69C4">
        <w:rPr>
          <w:rFonts w:ascii="Times New Roman" w:eastAsia="Times New Roman" w:hAnsi="Times New Roman" w:cs="Times New Roman"/>
          <w:sz w:val="24"/>
          <w:szCs w:val="24"/>
        </w:rPr>
        <w:t xml:space="preserve">principal; </w:t>
      </w:r>
      <w:r w:rsidR="00723821">
        <w:rPr>
          <w:rFonts w:ascii="Times New Roman" w:eastAsia="Times New Roman" w:hAnsi="Times New Roman" w:cs="Times New Roman"/>
          <w:sz w:val="24"/>
          <w:szCs w:val="24"/>
        </w:rPr>
        <w:t>valorar</w:t>
      </w:r>
      <w:r w:rsidR="00BD5FF7">
        <w:rPr>
          <w:rFonts w:ascii="Times New Roman" w:eastAsia="Times New Roman" w:hAnsi="Times New Roman" w:cs="Times New Roman"/>
          <w:sz w:val="24"/>
          <w:szCs w:val="24"/>
        </w:rPr>
        <w:t xml:space="preserve"> la evaluación</w:t>
      </w:r>
      <w:r w:rsidR="00723821">
        <w:rPr>
          <w:rFonts w:ascii="Times New Roman" w:eastAsia="Times New Roman" w:hAnsi="Times New Roman" w:cs="Times New Roman"/>
          <w:sz w:val="24"/>
          <w:szCs w:val="24"/>
        </w:rPr>
        <w:t xml:space="preserve"> como </w:t>
      </w:r>
      <w:r w:rsidR="00BD5FF7" w:rsidRPr="00BD5FF7">
        <w:rPr>
          <w:rFonts w:ascii="Times New Roman" w:eastAsia="Times New Roman" w:hAnsi="Times New Roman" w:cs="Times New Roman"/>
          <w:sz w:val="24"/>
          <w:szCs w:val="24"/>
        </w:rPr>
        <w:t xml:space="preserve">un fenómeno educativo que condiciona todo el proceso </w:t>
      </w:r>
      <w:r w:rsidR="00BD5FF7" w:rsidRPr="00BD5FF7">
        <w:rPr>
          <w:rFonts w:ascii="Times New Roman" w:eastAsia="Times New Roman" w:hAnsi="Times New Roman" w:cs="Times New Roman"/>
          <w:sz w:val="24"/>
          <w:szCs w:val="24"/>
        </w:rPr>
        <w:lastRenderedPageBreak/>
        <w:t>de enseñanza y aprendizaje (Santos Guerra, 2016). Es por ello, que el</w:t>
      </w:r>
      <w:r w:rsidR="003C4208">
        <w:rPr>
          <w:rFonts w:ascii="Times New Roman" w:eastAsia="Times New Roman" w:hAnsi="Times New Roman" w:cs="Times New Roman"/>
          <w:sz w:val="24"/>
          <w:szCs w:val="24"/>
        </w:rPr>
        <w:t xml:space="preserve"> y la</w:t>
      </w:r>
      <w:r w:rsidR="00BD5FF7" w:rsidRPr="00BD5FF7">
        <w:rPr>
          <w:rFonts w:ascii="Times New Roman" w:eastAsia="Times New Roman" w:hAnsi="Times New Roman" w:cs="Times New Roman"/>
          <w:sz w:val="24"/>
          <w:szCs w:val="24"/>
        </w:rPr>
        <w:t xml:space="preserve"> docente debe preguntarse por su finalidad y por las dimensiones éticas, sociales y políticas que lo impregnan. No se trata solo de una estrategia instrumental, contempla, </w:t>
      </w:r>
      <w:r w:rsidR="003C4208">
        <w:rPr>
          <w:rFonts w:ascii="Times New Roman" w:eastAsia="Times New Roman" w:hAnsi="Times New Roman" w:cs="Times New Roman"/>
          <w:sz w:val="24"/>
          <w:szCs w:val="24"/>
        </w:rPr>
        <w:t xml:space="preserve">más bien, </w:t>
      </w:r>
      <w:r w:rsidR="00BD5FF7" w:rsidRPr="00BD5FF7">
        <w:rPr>
          <w:rFonts w:ascii="Times New Roman" w:eastAsia="Times New Roman" w:hAnsi="Times New Roman" w:cs="Times New Roman"/>
          <w:sz w:val="24"/>
          <w:szCs w:val="24"/>
        </w:rPr>
        <w:t xml:space="preserve">una mirada ética. </w:t>
      </w:r>
    </w:p>
    <w:p w14:paraId="168E0032" w14:textId="77777777" w:rsidR="00BB2AFF" w:rsidRPr="00BD5FF7" w:rsidRDefault="00BB2AFF" w:rsidP="003C4208">
      <w:pPr>
        <w:spacing w:after="0" w:line="360" w:lineRule="auto"/>
        <w:jc w:val="both"/>
        <w:rPr>
          <w:rFonts w:ascii="Times New Roman" w:eastAsia="Times New Roman" w:hAnsi="Times New Roman" w:cs="Times New Roman"/>
          <w:sz w:val="24"/>
          <w:szCs w:val="24"/>
        </w:rPr>
      </w:pPr>
    </w:p>
    <w:p w14:paraId="77B54272" w14:textId="599DC1F4" w:rsidR="00C32B5B" w:rsidRDefault="00BD5FF7" w:rsidP="003C4208">
      <w:pPr>
        <w:spacing w:after="0" w:line="360" w:lineRule="auto"/>
        <w:ind w:firstLine="720"/>
        <w:jc w:val="both"/>
        <w:rPr>
          <w:rFonts w:ascii="Times New Roman" w:eastAsia="Times New Roman" w:hAnsi="Times New Roman" w:cs="Times New Roman"/>
          <w:sz w:val="24"/>
          <w:szCs w:val="24"/>
        </w:rPr>
      </w:pPr>
      <w:r w:rsidRPr="00BD5FF7">
        <w:rPr>
          <w:rFonts w:ascii="Times New Roman" w:eastAsia="Times New Roman" w:hAnsi="Times New Roman" w:cs="Times New Roman"/>
          <w:sz w:val="24"/>
          <w:szCs w:val="24"/>
        </w:rPr>
        <w:t xml:space="preserve">Los y las docentes en el ejercicio evaluativo deben cuestionarse: a quién beneficia cuando se hace y a quién perjudica, a qué valores sirve y qué valores destruye (Santos Guerra, 2016). </w:t>
      </w:r>
      <w:r>
        <w:rPr>
          <w:rFonts w:ascii="Times New Roman" w:eastAsia="Times New Roman" w:hAnsi="Times New Roman" w:cs="Times New Roman"/>
          <w:sz w:val="24"/>
          <w:szCs w:val="24"/>
        </w:rPr>
        <w:t xml:space="preserve"> </w:t>
      </w:r>
      <w:r w:rsidRPr="00BD5FF7">
        <w:rPr>
          <w:rFonts w:ascii="Times New Roman" w:eastAsia="Times New Roman" w:hAnsi="Times New Roman" w:cs="Times New Roman"/>
          <w:sz w:val="24"/>
          <w:szCs w:val="24"/>
        </w:rPr>
        <w:t>La evaluación puede servir a múltiples propósitos, pero lo importante es utilizarla como aprendizaje, considerando todos los agentes.</w:t>
      </w:r>
    </w:p>
    <w:p w14:paraId="7AF1C140" w14:textId="77777777" w:rsidR="00BB2AFF" w:rsidRDefault="00BB2AFF" w:rsidP="003C4208">
      <w:pPr>
        <w:spacing w:after="0" w:line="360" w:lineRule="auto"/>
        <w:ind w:firstLine="720"/>
        <w:jc w:val="both"/>
        <w:rPr>
          <w:rFonts w:ascii="Times New Roman" w:eastAsia="Times New Roman" w:hAnsi="Times New Roman" w:cs="Times New Roman"/>
          <w:sz w:val="24"/>
          <w:szCs w:val="24"/>
        </w:rPr>
      </w:pPr>
    </w:p>
    <w:p w14:paraId="5A989A3E" w14:textId="66A42B29" w:rsidR="00AF6CB3" w:rsidRDefault="000C69C4" w:rsidP="003C420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 </w:t>
      </w:r>
      <w:r w:rsidR="00BD5FF7">
        <w:rPr>
          <w:rFonts w:ascii="Times New Roman" w:eastAsia="Times New Roman" w:hAnsi="Times New Roman" w:cs="Times New Roman"/>
          <w:sz w:val="24"/>
          <w:szCs w:val="24"/>
        </w:rPr>
        <w:t>Bajo esta concepción, l</w:t>
      </w:r>
      <w:r>
        <w:rPr>
          <w:rFonts w:ascii="Times New Roman" w:eastAsia="Times New Roman" w:hAnsi="Times New Roman" w:cs="Times New Roman"/>
          <w:sz w:val="24"/>
          <w:szCs w:val="24"/>
        </w:rPr>
        <w:t xml:space="preserve">as acciones futuras estarán orientadas </w:t>
      </w:r>
      <w:r w:rsidR="008A36F9">
        <w:rPr>
          <w:rFonts w:ascii="Times New Roman" w:eastAsia="Times New Roman" w:hAnsi="Times New Roman" w:cs="Times New Roman"/>
          <w:sz w:val="24"/>
          <w:szCs w:val="24"/>
        </w:rPr>
        <w:t xml:space="preserve">a generar </w:t>
      </w:r>
      <w:r w:rsidR="00E150F1">
        <w:rPr>
          <w:rFonts w:ascii="Times New Roman" w:eastAsia="Times New Roman" w:hAnsi="Times New Roman" w:cs="Times New Roman"/>
          <w:sz w:val="24"/>
          <w:szCs w:val="24"/>
        </w:rPr>
        <w:t>espacios</w:t>
      </w:r>
      <w:r w:rsidR="008A36F9">
        <w:rPr>
          <w:rFonts w:ascii="Times New Roman" w:eastAsia="Times New Roman" w:hAnsi="Times New Roman" w:cs="Times New Roman"/>
          <w:sz w:val="24"/>
          <w:szCs w:val="24"/>
        </w:rPr>
        <w:t xml:space="preserve"> para formar a los </w:t>
      </w:r>
      <w:r w:rsidR="003C4208">
        <w:rPr>
          <w:rFonts w:ascii="Times New Roman" w:eastAsia="Times New Roman" w:hAnsi="Times New Roman" w:cs="Times New Roman"/>
          <w:sz w:val="24"/>
          <w:szCs w:val="24"/>
        </w:rPr>
        <w:t xml:space="preserve">y las </w:t>
      </w:r>
      <w:r w:rsidR="008A36F9">
        <w:rPr>
          <w:rFonts w:ascii="Times New Roman" w:eastAsia="Times New Roman" w:hAnsi="Times New Roman" w:cs="Times New Roman"/>
          <w:sz w:val="24"/>
          <w:szCs w:val="24"/>
        </w:rPr>
        <w:t>docentes, en la construcción de instrumentos correctamente formulados, que permitan una adecuada reco</w:t>
      </w:r>
      <w:r w:rsidR="00D363A4">
        <w:rPr>
          <w:rFonts w:ascii="Times New Roman" w:eastAsia="Times New Roman" w:hAnsi="Times New Roman" w:cs="Times New Roman"/>
          <w:sz w:val="24"/>
          <w:szCs w:val="24"/>
        </w:rPr>
        <w:t>g</w:t>
      </w:r>
      <w:r w:rsidR="008A36F9">
        <w:rPr>
          <w:rFonts w:ascii="Times New Roman" w:eastAsia="Times New Roman" w:hAnsi="Times New Roman" w:cs="Times New Roman"/>
          <w:sz w:val="24"/>
          <w:szCs w:val="24"/>
        </w:rPr>
        <w:t xml:space="preserve">ida de información, no obstante, el mayor esfuerzo estará centrado en promover procesos de reflexión docente, explorando la importancia de la evaluación como herramienta para el aprendizaje, enfatizando su carácter formativo y movilizador.  </w:t>
      </w:r>
    </w:p>
    <w:p w14:paraId="5D723A62" w14:textId="5C566A24" w:rsidR="00286E5C" w:rsidRPr="006152B7" w:rsidRDefault="00286E5C" w:rsidP="003C4208">
      <w:pPr>
        <w:spacing w:after="0" w:line="360" w:lineRule="auto"/>
        <w:jc w:val="both"/>
        <w:rPr>
          <w:rFonts w:ascii="Times New Roman" w:eastAsia="Times New Roman" w:hAnsi="Times New Roman" w:cs="Times New Roman"/>
          <w:sz w:val="24"/>
          <w:szCs w:val="24"/>
        </w:rPr>
      </w:pPr>
    </w:p>
    <w:p w14:paraId="647C344B" w14:textId="6AE11AA7" w:rsidR="00892266" w:rsidRPr="00BB2AFF" w:rsidRDefault="006152B7" w:rsidP="00BB2AFF">
      <w:pPr>
        <w:pStyle w:val="Prrafodelista"/>
        <w:numPr>
          <w:ilvl w:val="1"/>
          <w:numId w:val="29"/>
        </w:numPr>
        <w:spacing w:after="0" w:line="360" w:lineRule="auto"/>
        <w:jc w:val="both"/>
        <w:rPr>
          <w:rFonts w:ascii="Times New Roman" w:eastAsia="Times New Roman" w:hAnsi="Times New Roman" w:cs="Times New Roman"/>
          <w:b/>
          <w:bCs/>
          <w:sz w:val="24"/>
          <w:szCs w:val="24"/>
        </w:rPr>
      </w:pPr>
      <w:r w:rsidRPr="00BB2AFF">
        <w:rPr>
          <w:rFonts w:ascii="Times New Roman" w:eastAsia="Times New Roman" w:hAnsi="Times New Roman" w:cs="Times New Roman"/>
          <w:b/>
          <w:bCs/>
          <w:sz w:val="24"/>
          <w:szCs w:val="24"/>
        </w:rPr>
        <w:t xml:space="preserve">Trabajo colaborativo </w:t>
      </w:r>
    </w:p>
    <w:p w14:paraId="4BDFFC5B" w14:textId="77777777" w:rsidR="00BB2AFF" w:rsidRPr="00BB2AFF" w:rsidRDefault="00BB2AFF" w:rsidP="00BB2AFF">
      <w:pPr>
        <w:pStyle w:val="Prrafodelista"/>
        <w:spacing w:after="0" w:line="360" w:lineRule="auto"/>
        <w:jc w:val="both"/>
        <w:rPr>
          <w:rFonts w:ascii="Times New Roman" w:eastAsia="Times New Roman" w:hAnsi="Times New Roman" w:cs="Times New Roman"/>
          <w:b/>
          <w:bCs/>
          <w:sz w:val="24"/>
          <w:szCs w:val="24"/>
        </w:rPr>
      </w:pPr>
    </w:p>
    <w:p w14:paraId="5CF6FC0F" w14:textId="044042E9" w:rsidR="00F927CA" w:rsidRDefault="002E3C1D" w:rsidP="003C4208">
      <w:pPr>
        <w:spacing w:after="0" w:line="360" w:lineRule="auto"/>
        <w:ind w:firstLine="720"/>
        <w:jc w:val="both"/>
        <w:rPr>
          <w:rFonts w:ascii="Times New Roman" w:eastAsia="Times New Roman" w:hAnsi="Times New Roman" w:cs="Times New Roman"/>
          <w:sz w:val="24"/>
          <w:szCs w:val="24"/>
        </w:rPr>
      </w:pPr>
      <w:r w:rsidRPr="0018316A">
        <w:rPr>
          <w:rFonts w:ascii="Times New Roman" w:eastAsia="Times New Roman" w:hAnsi="Times New Roman" w:cs="Times New Roman"/>
          <w:sz w:val="24"/>
          <w:szCs w:val="24"/>
        </w:rPr>
        <w:t xml:space="preserve">Plantear </w:t>
      </w:r>
      <w:r w:rsidR="0018316A">
        <w:rPr>
          <w:rFonts w:ascii="Times New Roman" w:eastAsia="Times New Roman" w:hAnsi="Times New Roman" w:cs="Times New Roman"/>
          <w:sz w:val="24"/>
          <w:szCs w:val="24"/>
        </w:rPr>
        <w:t xml:space="preserve">a los docentes </w:t>
      </w:r>
      <w:r w:rsidRPr="0018316A">
        <w:rPr>
          <w:rFonts w:ascii="Times New Roman" w:eastAsia="Times New Roman" w:hAnsi="Times New Roman" w:cs="Times New Roman"/>
          <w:sz w:val="24"/>
          <w:szCs w:val="24"/>
        </w:rPr>
        <w:t xml:space="preserve">el </w:t>
      </w:r>
      <w:r w:rsidR="0018316A" w:rsidRPr="0018316A">
        <w:rPr>
          <w:rFonts w:ascii="Times New Roman" w:eastAsia="Times New Roman" w:hAnsi="Times New Roman" w:cs="Times New Roman"/>
          <w:sz w:val="24"/>
          <w:szCs w:val="24"/>
        </w:rPr>
        <w:t>desafío</w:t>
      </w:r>
      <w:r w:rsidRPr="0018316A">
        <w:rPr>
          <w:rFonts w:ascii="Times New Roman" w:eastAsia="Times New Roman" w:hAnsi="Times New Roman" w:cs="Times New Roman"/>
          <w:sz w:val="24"/>
          <w:szCs w:val="24"/>
        </w:rPr>
        <w:t xml:space="preserve"> de </w:t>
      </w:r>
      <w:r w:rsidR="0018316A" w:rsidRPr="0018316A">
        <w:rPr>
          <w:rFonts w:ascii="Times New Roman" w:eastAsia="Times New Roman" w:hAnsi="Times New Roman" w:cs="Times New Roman"/>
          <w:sz w:val="24"/>
          <w:szCs w:val="24"/>
        </w:rPr>
        <w:t xml:space="preserve">aplicar </w:t>
      </w:r>
      <w:r w:rsidR="0018316A">
        <w:rPr>
          <w:rFonts w:ascii="Times New Roman" w:eastAsia="Times New Roman" w:hAnsi="Times New Roman" w:cs="Times New Roman"/>
          <w:sz w:val="24"/>
          <w:szCs w:val="24"/>
        </w:rPr>
        <w:t>evaluación</w:t>
      </w:r>
      <w:r w:rsidR="0018316A" w:rsidRPr="0018316A">
        <w:rPr>
          <w:rFonts w:ascii="Times New Roman" w:eastAsia="Times New Roman" w:hAnsi="Times New Roman" w:cs="Times New Roman"/>
          <w:sz w:val="24"/>
          <w:szCs w:val="24"/>
        </w:rPr>
        <w:t xml:space="preserve"> compartida </w:t>
      </w:r>
      <w:r w:rsidR="0018316A">
        <w:rPr>
          <w:rFonts w:ascii="Times New Roman" w:eastAsia="Times New Roman" w:hAnsi="Times New Roman" w:cs="Times New Roman"/>
          <w:sz w:val="24"/>
          <w:szCs w:val="24"/>
        </w:rPr>
        <w:t>no es tarea sencilla. No basta la capacitación y la instrucción para llevarla a cabo, requiere de una intervención más profunda; cambiar el modo de cómo se concibe al estudiante y cómo se concibe la evaluación.</w:t>
      </w:r>
    </w:p>
    <w:p w14:paraId="43947A1B" w14:textId="77777777" w:rsidR="00BB2AFF" w:rsidRDefault="00BB2AFF" w:rsidP="003C4208">
      <w:pPr>
        <w:spacing w:after="0" w:line="360" w:lineRule="auto"/>
        <w:ind w:firstLine="720"/>
        <w:jc w:val="both"/>
        <w:rPr>
          <w:rFonts w:ascii="Times New Roman" w:eastAsia="Times New Roman" w:hAnsi="Times New Roman" w:cs="Times New Roman"/>
          <w:sz w:val="24"/>
          <w:szCs w:val="24"/>
        </w:rPr>
      </w:pPr>
    </w:p>
    <w:p w14:paraId="5EE87FBB" w14:textId="17F925D7" w:rsidR="00F927CA" w:rsidRDefault="00F927CA" w:rsidP="003C4208">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proceso de acompañamiento, en varias oportunidades, los tutores plantearon sus bajas expectativas</w:t>
      </w:r>
      <w:r w:rsidR="0018316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 el</w:t>
      </w:r>
      <w:r w:rsidR="0018316A">
        <w:rPr>
          <w:rFonts w:ascii="Times New Roman" w:eastAsia="Times New Roman" w:hAnsi="Times New Roman" w:cs="Times New Roman"/>
          <w:sz w:val="24"/>
          <w:szCs w:val="24"/>
        </w:rPr>
        <w:t xml:space="preserve"> potencial</w:t>
      </w:r>
      <w:r>
        <w:rPr>
          <w:rFonts w:ascii="Times New Roman" w:eastAsia="Times New Roman" w:hAnsi="Times New Roman" w:cs="Times New Roman"/>
          <w:sz w:val="24"/>
          <w:szCs w:val="24"/>
        </w:rPr>
        <w:t xml:space="preserve"> de los estudiantes</w:t>
      </w:r>
      <w:r w:rsidR="0018316A">
        <w:rPr>
          <w:rFonts w:ascii="Times New Roman" w:eastAsia="Times New Roman" w:hAnsi="Times New Roman" w:cs="Times New Roman"/>
          <w:sz w:val="24"/>
          <w:szCs w:val="24"/>
        </w:rPr>
        <w:t xml:space="preserve"> para hacer juicios en función a su desempeño</w:t>
      </w:r>
      <w:r>
        <w:rPr>
          <w:rFonts w:ascii="Times New Roman" w:eastAsia="Times New Roman" w:hAnsi="Times New Roman" w:cs="Times New Roman"/>
          <w:sz w:val="24"/>
          <w:szCs w:val="24"/>
        </w:rPr>
        <w:t xml:space="preserve">. </w:t>
      </w:r>
      <w:r w:rsidR="00682D76">
        <w:rPr>
          <w:rFonts w:ascii="Times New Roman" w:eastAsia="Times New Roman" w:hAnsi="Times New Roman" w:cs="Times New Roman"/>
          <w:sz w:val="24"/>
          <w:szCs w:val="24"/>
        </w:rPr>
        <w:t>Esto gatilló un espacio de reflexión</w:t>
      </w:r>
      <w:r w:rsidR="006152B7">
        <w:rPr>
          <w:rFonts w:ascii="Times New Roman" w:eastAsia="Times New Roman" w:hAnsi="Times New Roman" w:cs="Times New Roman"/>
          <w:sz w:val="24"/>
          <w:szCs w:val="24"/>
        </w:rPr>
        <w:t>,</w:t>
      </w:r>
      <w:r w:rsidR="00682D76">
        <w:rPr>
          <w:rFonts w:ascii="Times New Roman" w:eastAsia="Times New Roman" w:hAnsi="Times New Roman" w:cs="Times New Roman"/>
          <w:sz w:val="24"/>
          <w:szCs w:val="24"/>
        </w:rPr>
        <w:t xml:space="preserve"> donde </w:t>
      </w:r>
      <w:r w:rsidR="006152B7">
        <w:rPr>
          <w:rFonts w:ascii="Times New Roman" w:eastAsia="Times New Roman" w:hAnsi="Times New Roman" w:cs="Times New Roman"/>
          <w:sz w:val="24"/>
          <w:szCs w:val="24"/>
        </w:rPr>
        <w:t>valoramos iniciar esta práctica, para ir contemplando las barreras y presentar un modelo más acabado al resto de la comunidad</w:t>
      </w:r>
      <w:r w:rsidR="008A36F9">
        <w:rPr>
          <w:rFonts w:ascii="Times New Roman" w:eastAsia="Times New Roman" w:hAnsi="Times New Roman" w:cs="Times New Roman"/>
          <w:sz w:val="24"/>
          <w:szCs w:val="24"/>
        </w:rPr>
        <w:t xml:space="preserve"> profesional docente</w:t>
      </w:r>
      <w:r w:rsidR="006152B7">
        <w:rPr>
          <w:rFonts w:ascii="Times New Roman" w:eastAsia="Times New Roman" w:hAnsi="Times New Roman" w:cs="Times New Roman"/>
          <w:sz w:val="24"/>
          <w:szCs w:val="24"/>
        </w:rPr>
        <w:t xml:space="preserve">. </w:t>
      </w:r>
      <w:r w:rsidR="00682D76">
        <w:rPr>
          <w:rFonts w:ascii="Times New Roman" w:eastAsia="Times New Roman" w:hAnsi="Times New Roman" w:cs="Times New Roman"/>
          <w:sz w:val="24"/>
          <w:szCs w:val="24"/>
        </w:rPr>
        <w:t xml:space="preserve"> </w:t>
      </w:r>
      <w:r w:rsidR="006152B7">
        <w:rPr>
          <w:rFonts w:ascii="Times New Roman" w:eastAsia="Times New Roman" w:hAnsi="Times New Roman" w:cs="Times New Roman"/>
          <w:sz w:val="24"/>
          <w:szCs w:val="24"/>
        </w:rPr>
        <w:t xml:space="preserve">Así, </w:t>
      </w:r>
      <w:r w:rsidR="00682D76">
        <w:rPr>
          <w:rFonts w:ascii="Times New Roman" w:eastAsia="Times New Roman" w:hAnsi="Times New Roman" w:cs="Times New Roman"/>
          <w:sz w:val="24"/>
          <w:szCs w:val="24"/>
        </w:rPr>
        <w:t xml:space="preserve">diseñamos estrategias en conjunto, llegando a la conclusión de que se debe </w:t>
      </w:r>
      <w:r w:rsidR="0018316A">
        <w:rPr>
          <w:rFonts w:ascii="Times New Roman" w:eastAsia="Times New Roman" w:hAnsi="Times New Roman" w:cs="Times New Roman"/>
          <w:sz w:val="24"/>
          <w:szCs w:val="24"/>
        </w:rPr>
        <w:t xml:space="preserve">partir </w:t>
      </w:r>
      <w:r w:rsidR="00682D76">
        <w:rPr>
          <w:rFonts w:ascii="Times New Roman" w:eastAsia="Times New Roman" w:hAnsi="Times New Roman" w:cs="Times New Roman"/>
          <w:sz w:val="24"/>
          <w:szCs w:val="24"/>
        </w:rPr>
        <w:t>haciendo</w:t>
      </w:r>
      <w:r w:rsidR="0018316A">
        <w:rPr>
          <w:rFonts w:ascii="Times New Roman" w:eastAsia="Times New Roman" w:hAnsi="Times New Roman" w:cs="Times New Roman"/>
          <w:sz w:val="24"/>
          <w:szCs w:val="24"/>
        </w:rPr>
        <w:t xml:space="preserve"> consciente</w:t>
      </w:r>
      <w:r w:rsidR="00682D76">
        <w:rPr>
          <w:rFonts w:ascii="Times New Roman" w:eastAsia="Times New Roman" w:hAnsi="Times New Roman" w:cs="Times New Roman"/>
          <w:sz w:val="24"/>
          <w:szCs w:val="24"/>
        </w:rPr>
        <w:t xml:space="preserve"> al estudiante</w:t>
      </w:r>
      <w:r w:rsidR="0018316A">
        <w:rPr>
          <w:rFonts w:ascii="Times New Roman" w:eastAsia="Times New Roman" w:hAnsi="Times New Roman" w:cs="Times New Roman"/>
          <w:sz w:val="24"/>
          <w:szCs w:val="24"/>
        </w:rPr>
        <w:t xml:space="preserve"> de los procesos que desplieg</w:t>
      </w:r>
      <w:r w:rsidR="00682D76">
        <w:rPr>
          <w:rFonts w:ascii="Times New Roman" w:eastAsia="Times New Roman" w:hAnsi="Times New Roman" w:cs="Times New Roman"/>
          <w:sz w:val="24"/>
          <w:szCs w:val="24"/>
        </w:rPr>
        <w:t>a</w:t>
      </w:r>
      <w:r w:rsidR="0018316A">
        <w:rPr>
          <w:rFonts w:ascii="Times New Roman" w:eastAsia="Times New Roman" w:hAnsi="Times New Roman" w:cs="Times New Roman"/>
          <w:sz w:val="24"/>
          <w:szCs w:val="24"/>
        </w:rPr>
        <w:t xml:space="preserve"> para aprender y, </w:t>
      </w:r>
      <w:r w:rsidR="005E3359">
        <w:rPr>
          <w:rFonts w:ascii="Times New Roman" w:eastAsia="Times New Roman" w:hAnsi="Times New Roman" w:cs="Times New Roman"/>
          <w:sz w:val="24"/>
          <w:szCs w:val="24"/>
        </w:rPr>
        <w:t xml:space="preserve">cómo expresar su aprendizaje en una conducta observable. Luego, </w:t>
      </w:r>
      <w:r w:rsidR="00682D76">
        <w:rPr>
          <w:rFonts w:ascii="Times New Roman" w:eastAsia="Times New Roman" w:hAnsi="Times New Roman" w:cs="Times New Roman"/>
          <w:sz w:val="24"/>
          <w:szCs w:val="24"/>
        </w:rPr>
        <w:t>que perciba</w:t>
      </w:r>
      <w:r w:rsidR="005E3359">
        <w:rPr>
          <w:rFonts w:ascii="Times New Roman" w:eastAsia="Times New Roman" w:hAnsi="Times New Roman" w:cs="Times New Roman"/>
          <w:sz w:val="24"/>
          <w:szCs w:val="24"/>
        </w:rPr>
        <w:t xml:space="preserve"> la evaluación </w:t>
      </w:r>
      <w:r w:rsidR="005E3359">
        <w:rPr>
          <w:rFonts w:ascii="Times New Roman" w:eastAsia="Times New Roman" w:hAnsi="Times New Roman" w:cs="Times New Roman"/>
          <w:sz w:val="24"/>
          <w:szCs w:val="24"/>
        </w:rPr>
        <w:lastRenderedPageBreak/>
        <w:t xml:space="preserve">de forma dinámica, como un camino continuo que permite la mejora, y </w:t>
      </w:r>
      <w:r w:rsidR="00682D76">
        <w:rPr>
          <w:rFonts w:ascii="Times New Roman" w:eastAsia="Times New Roman" w:hAnsi="Times New Roman" w:cs="Times New Roman"/>
          <w:sz w:val="24"/>
          <w:szCs w:val="24"/>
        </w:rPr>
        <w:t>finalmente</w:t>
      </w:r>
      <w:r w:rsidR="005E3359">
        <w:rPr>
          <w:rFonts w:ascii="Times New Roman" w:eastAsia="Times New Roman" w:hAnsi="Times New Roman" w:cs="Times New Roman"/>
          <w:sz w:val="24"/>
          <w:szCs w:val="24"/>
        </w:rPr>
        <w:t>, guiándolo</w:t>
      </w:r>
      <w:r w:rsidR="00682D76">
        <w:rPr>
          <w:rFonts w:ascii="Times New Roman" w:eastAsia="Times New Roman" w:hAnsi="Times New Roman" w:cs="Times New Roman"/>
          <w:sz w:val="24"/>
          <w:szCs w:val="24"/>
        </w:rPr>
        <w:t>(a)</w:t>
      </w:r>
      <w:r w:rsidR="005E3359">
        <w:rPr>
          <w:rFonts w:ascii="Times New Roman" w:eastAsia="Times New Roman" w:hAnsi="Times New Roman" w:cs="Times New Roman"/>
          <w:sz w:val="24"/>
          <w:szCs w:val="24"/>
        </w:rPr>
        <w:t xml:space="preserve"> a participar en su proceso de evaluación, no solo porque promueve el logro de alguna meta, más bien</w:t>
      </w:r>
      <w:r w:rsidR="00682D76">
        <w:rPr>
          <w:rFonts w:ascii="Times New Roman" w:eastAsia="Times New Roman" w:hAnsi="Times New Roman" w:cs="Times New Roman"/>
          <w:sz w:val="24"/>
          <w:szCs w:val="24"/>
        </w:rPr>
        <w:t>,</w:t>
      </w:r>
      <w:r w:rsidR="005E3359">
        <w:rPr>
          <w:rFonts w:ascii="Times New Roman" w:eastAsia="Times New Roman" w:hAnsi="Times New Roman" w:cs="Times New Roman"/>
          <w:sz w:val="24"/>
          <w:szCs w:val="24"/>
        </w:rPr>
        <w:t xml:space="preserve"> acentuar que el simple hecho de participar es un factor democratizador que le permite ser escuchado, tener voz. </w:t>
      </w:r>
      <w:r>
        <w:rPr>
          <w:rFonts w:ascii="Times New Roman" w:eastAsia="Times New Roman" w:hAnsi="Times New Roman" w:cs="Times New Roman"/>
          <w:sz w:val="24"/>
          <w:szCs w:val="24"/>
        </w:rPr>
        <w:t>En relación con</w:t>
      </w:r>
      <w:r w:rsidR="005E3359">
        <w:rPr>
          <w:rFonts w:ascii="Times New Roman" w:eastAsia="Times New Roman" w:hAnsi="Times New Roman" w:cs="Times New Roman"/>
          <w:sz w:val="24"/>
          <w:szCs w:val="24"/>
        </w:rPr>
        <w:t xml:space="preserve"> la evaluación</w:t>
      </w:r>
      <w:r w:rsidR="008475FE">
        <w:rPr>
          <w:rFonts w:ascii="Times New Roman" w:eastAsia="Times New Roman" w:hAnsi="Times New Roman" w:cs="Times New Roman"/>
          <w:sz w:val="24"/>
          <w:szCs w:val="24"/>
        </w:rPr>
        <w:t>,</w:t>
      </w:r>
      <w:r w:rsidR="005E3359">
        <w:rPr>
          <w:rFonts w:ascii="Times New Roman" w:eastAsia="Times New Roman" w:hAnsi="Times New Roman" w:cs="Times New Roman"/>
          <w:sz w:val="24"/>
          <w:szCs w:val="24"/>
        </w:rPr>
        <w:t xml:space="preserve"> </w:t>
      </w:r>
      <w:r w:rsidR="00682D76">
        <w:rPr>
          <w:rFonts w:ascii="Times New Roman" w:eastAsia="Times New Roman" w:hAnsi="Times New Roman" w:cs="Times New Roman"/>
          <w:sz w:val="24"/>
          <w:szCs w:val="24"/>
        </w:rPr>
        <w:t>los tutores, reflexionamos que el docente</w:t>
      </w:r>
      <w:r w:rsidR="005E3359">
        <w:rPr>
          <w:rFonts w:ascii="Times New Roman" w:eastAsia="Times New Roman" w:hAnsi="Times New Roman" w:cs="Times New Roman"/>
          <w:sz w:val="24"/>
          <w:szCs w:val="24"/>
        </w:rPr>
        <w:t xml:space="preserve"> debe renunciar al monopolio de esta práctica, abrirse a integrar más agentes, contar con más perspectivas y</w:t>
      </w:r>
      <w:r w:rsidR="008475FE">
        <w:rPr>
          <w:rFonts w:ascii="Times New Roman" w:eastAsia="Times New Roman" w:hAnsi="Times New Roman" w:cs="Times New Roman"/>
          <w:sz w:val="24"/>
          <w:szCs w:val="24"/>
        </w:rPr>
        <w:t>, entenderla como una instancia formadora en la medida que</w:t>
      </w:r>
      <w:r w:rsidR="00682D76">
        <w:rPr>
          <w:rFonts w:ascii="Times New Roman" w:eastAsia="Times New Roman" w:hAnsi="Times New Roman" w:cs="Times New Roman"/>
          <w:sz w:val="24"/>
          <w:szCs w:val="24"/>
        </w:rPr>
        <w:t xml:space="preserve">, además de promover </w:t>
      </w:r>
      <w:r w:rsidR="008475FE">
        <w:rPr>
          <w:rFonts w:ascii="Times New Roman" w:eastAsia="Times New Roman" w:hAnsi="Times New Roman" w:cs="Times New Roman"/>
          <w:sz w:val="24"/>
          <w:szCs w:val="24"/>
        </w:rPr>
        <w:t xml:space="preserve">habilidades y contenidos disciplinares, </w:t>
      </w:r>
      <w:r w:rsidR="00682D76">
        <w:rPr>
          <w:rFonts w:ascii="Times New Roman" w:eastAsia="Times New Roman" w:hAnsi="Times New Roman" w:cs="Times New Roman"/>
          <w:sz w:val="24"/>
          <w:szCs w:val="24"/>
        </w:rPr>
        <w:t>declara</w:t>
      </w:r>
      <w:r w:rsidR="008475FE">
        <w:rPr>
          <w:rFonts w:ascii="Times New Roman" w:eastAsia="Times New Roman" w:hAnsi="Times New Roman" w:cs="Times New Roman"/>
          <w:sz w:val="24"/>
          <w:szCs w:val="24"/>
        </w:rPr>
        <w:t xml:space="preserve"> ideologías, tales </w:t>
      </w:r>
      <w:r>
        <w:rPr>
          <w:rFonts w:ascii="Times New Roman" w:eastAsia="Times New Roman" w:hAnsi="Times New Roman" w:cs="Times New Roman"/>
          <w:sz w:val="24"/>
          <w:szCs w:val="24"/>
        </w:rPr>
        <w:t>como; participación</w:t>
      </w:r>
      <w:r w:rsidR="008475FE">
        <w:rPr>
          <w:rFonts w:ascii="Times New Roman" w:eastAsia="Times New Roman" w:hAnsi="Times New Roman" w:cs="Times New Roman"/>
          <w:sz w:val="24"/>
          <w:szCs w:val="24"/>
        </w:rPr>
        <w:t xml:space="preserve">; incluyendo al estudiante en la toma de decisiones; justicia, el estudiante es consciente que se le valora de forma justa; </w:t>
      </w:r>
      <w:r>
        <w:rPr>
          <w:rFonts w:ascii="Times New Roman" w:eastAsia="Times New Roman" w:hAnsi="Times New Roman" w:cs="Times New Roman"/>
          <w:sz w:val="24"/>
          <w:szCs w:val="24"/>
        </w:rPr>
        <w:t xml:space="preserve">e inclusiva, porque considera la diversidad. </w:t>
      </w:r>
    </w:p>
    <w:p w14:paraId="26F800F3" w14:textId="77777777" w:rsidR="00BB2AFF" w:rsidRDefault="00BB2AFF" w:rsidP="003C4208">
      <w:pPr>
        <w:spacing w:after="0" w:line="360" w:lineRule="auto"/>
        <w:ind w:firstLine="720"/>
        <w:jc w:val="both"/>
        <w:rPr>
          <w:rFonts w:ascii="Times New Roman" w:eastAsia="Times New Roman" w:hAnsi="Times New Roman" w:cs="Times New Roman"/>
          <w:sz w:val="24"/>
          <w:szCs w:val="24"/>
        </w:rPr>
      </w:pPr>
    </w:p>
    <w:p w14:paraId="29AF0AB1" w14:textId="45DEA5B8" w:rsidR="008D16DF" w:rsidRPr="001F75FF" w:rsidRDefault="008D16DF" w:rsidP="003C4208">
      <w:pPr>
        <w:spacing w:after="0" w:line="360" w:lineRule="auto"/>
        <w:ind w:firstLine="720"/>
        <w:jc w:val="both"/>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De este modo, un aspecto que me </w:t>
      </w:r>
      <w:r w:rsidR="00407414">
        <w:rPr>
          <w:rFonts w:ascii="Times New Roman" w:eastAsia="Times New Roman" w:hAnsi="Times New Roman" w:cs="Times New Roman"/>
          <w:sz w:val="24"/>
          <w:szCs w:val="24"/>
        </w:rPr>
        <w:t xml:space="preserve">parece muy relevante del trabajo colaborativo es la instancia de reflexión profunda entre docentes, instalando temáticas no contempladas previamente. </w:t>
      </w:r>
    </w:p>
    <w:p w14:paraId="0A8526C0" w14:textId="77777777" w:rsidR="009164F6" w:rsidRDefault="009164F6" w:rsidP="003C4208">
      <w:pPr>
        <w:spacing w:after="0" w:line="360" w:lineRule="auto"/>
        <w:ind w:firstLine="720"/>
        <w:jc w:val="both"/>
        <w:rPr>
          <w:rFonts w:ascii="Times New Roman" w:eastAsia="Times New Roman" w:hAnsi="Times New Roman" w:cs="Times New Roman"/>
          <w:sz w:val="24"/>
          <w:szCs w:val="24"/>
        </w:rPr>
      </w:pPr>
    </w:p>
    <w:p w14:paraId="43DD9DF4" w14:textId="0BC0C48B" w:rsidR="00F927CA" w:rsidRPr="00BB2AFF" w:rsidRDefault="00913197" w:rsidP="00BB2AFF">
      <w:pPr>
        <w:pStyle w:val="Prrafodelista"/>
        <w:numPr>
          <w:ilvl w:val="1"/>
          <w:numId w:val="29"/>
        </w:numPr>
        <w:spacing w:after="0" w:line="360" w:lineRule="auto"/>
        <w:jc w:val="both"/>
        <w:rPr>
          <w:rFonts w:ascii="Times New Roman" w:eastAsia="Times New Roman" w:hAnsi="Times New Roman" w:cs="Times New Roman"/>
          <w:b/>
          <w:bCs/>
          <w:sz w:val="24"/>
          <w:szCs w:val="24"/>
        </w:rPr>
      </w:pPr>
      <w:r w:rsidRPr="00BB2AFF">
        <w:rPr>
          <w:rFonts w:ascii="Times New Roman" w:eastAsia="Times New Roman" w:hAnsi="Times New Roman" w:cs="Times New Roman"/>
          <w:b/>
          <w:bCs/>
          <w:sz w:val="24"/>
          <w:szCs w:val="24"/>
        </w:rPr>
        <w:t xml:space="preserve">Transferencia </w:t>
      </w:r>
    </w:p>
    <w:p w14:paraId="7CC424B2" w14:textId="77777777" w:rsidR="00BB2AFF" w:rsidRPr="00BB2AFF" w:rsidRDefault="00BB2AFF" w:rsidP="00BB2AFF">
      <w:pPr>
        <w:pStyle w:val="Prrafodelista"/>
        <w:spacing w:after="0" w:line="360" w:lineRule="auto"/>
        <w:jc w:val="both"/>
        <w:rPr>
          <w:rFonts w:ascii="Times New Roman" w:eastAsia="Times New Roman" w:hAnsi="Times New Roman" w:cs="Times New Roman"/>
          <w:b/>
          <w:bCs/>
          <w:sz w:val="24"/>
          <w:szCs w:val="24"/>
        </w:rPr>
      </w:pPr>
    </w:p>
    <w:p w14:paraId="0938F1E0" w14:textId="6D6A2A91" w:rsidR="008A36F9" w:rsidRPr="000050EB" w:rsidRDefault="008418DD" w:rsidP="003C4208">
      <w:pPr>
        <w:spacing w:after="0" w:line="360" w:lineRule="auto"/>
        <w:ind w:firstLine="720"/>
        <w:jc w:val="both"/>
        <w:rPr>
          <w:rFonts w:ascii="Times New Roman" w:eastAsia="Times New Roman" w:hAnsi="Times New Roman" w:cs="Times New Roman"/>
          <w:sz w:val="24"/>
          <w:szCs w:val="24"/>
        </w:rPr>
      </w:pPr>
      <w:r w:rsidRPr="003D5D08">
        <w:rPr>
          <w:rFonts w:ascii="Times New Roman" w:eastAsia="Times New Roman" w:hAnsi="Times New Roman" w:cs="Times New Roman"/>
          <w:sz w:val="24"/>
          <w:szCs w:val="24"/>
        </w:rPr>
        <w:t>Actualmente el procedimiento de evaluación compartida forma parte de una segunda versión del taller de innovación descrito,</w:t>
      </w:r>
      <w:r w:rsidR="00DD73D0">
        <w:rPr>
          <w:rFonts w:ascii="Times New Roman" w:eastAsia="Times New Roman" w:hAnsi="Times New Roman" w:cs="Times New Roman"/>
          <w:sz w:val="24"/>
          <w:szCs w:val="24"/>
        </w:rPr>
        <w:t xml:space="preserve"> ampliando el número de participantes, e incorporando</w:t>
      </w:r>
      <w:r w:rsidRPr="003D5D08">
        <w:rPr>
          <w:rFonts w:ascii="Times New Roman" w:eastAsia="Times New Roman" w:hAnsi="Times New Roman" w:cs="Times New Roman"/>
          <w:sz w:val="24"/>
          <w:szCs w:val="24"/>
        </w:rPr>
        <w:t xml:space="preserve"> cambios que surgen </w:t>
      </w:r>
      <w:r w:rsidR="00DD73D0">
        <w:rPr>
          <w:rFonts w:ascii="Times New Roman" w:eastAsia="Times New Roman" w:hAnsi="Times New Roman" w:cs="Times New Roman"/>
          <w:sz w:val="24"/>
          <w:szCs w:val="24"/>
        </w:rPr>
        <w:t xml:space="preserve">del análisis </w:t>
      </w:r>
      <w:r w:rsidR="00DD73D0" w:rsidRPr="003D5D08">
        <w:rPr>
          <w:rFonts w:ascii="Times New Roman" w:eastAsia="Times New Roman" w:hAnsi="Times New Roman" w:cs="Times New Roman"/>
          <w:sz w:val="24"/>
          <w:szCs w:val="24"/>
        </w:rPr>
        <w:t>crític</w:t>
      </w:r>
      <w:r w:rsidR="00DD73D0">
        <w:rPr>
          <w:rFonts w:ascii="Times New Roman" w:eastAsia="Times New Roman" w:hAnsi="Times New Roman" w:cs="Times New Roman"/>
          <w:sz w:val="24"/>
          <w:szCs w:val="24"/>
        </w:rPr>
        <w:t>o</w:t>
      </w:r>
      <w:r w:rsidRPr="003D5D08">
        <w:rPr>
          <w:rFonts w:ascii="Times New Roman" w:eastAsia="Times New Roman" w:hAnsi="Times New Roman" w:cs="Times New Roman"/>
          <w:sz w:val="24"/>
          <w:szCs w:val="24"/>
        </w:rPr>
        <w:t xml:space="preserve"> de la experiencia</w:t>
      </w:r>
      <w:r w:rsidR="004C784A">
        <w:rPr>
          <w:rFonts w:ascii="Times New Roman" w:eastAsia="Times New Roman" w:hAnsi="Times New Roman" w:cs="Times New Roman"/>
          <w:sz w:val="24"/>
          <w:szCs w:val="24"/>
        </w:rPr>
        <w:t xml:space="preserve">, como, por ejemplo, contar con un responsable que corrija los instrumentos de evaluación creados antes de su aplicación. </w:t>
      </w:r>
      <w:r w:rsidRPr="003D5D08">
        <w:rPr>
          <w:rFonts w:ascii="Times New Roman" w:eastAsia="Times New Roman" w:hAnsi="Times New Roman" w:cs="Times New Roman"/>
          <w:sz w:val="24"/>
          <w:szCs w:val="24"/>
        </w:rPr>
        <w:t xml:space="preserve"> Ello, con el objetivo </w:t>
      </w:r>
      <w:r w:rsidR="004C784A">
        <w:rPr>
          <w:rFonts w:ascii="Times New Roman" w:eastAsia="Times New Roman" w:hAnsi="Times New Roman" w:cs="Times New Roman"/>
          <w:sz w:val="24"/>
          <w:szCs w:val="24"/>
        </w:rPr>
        <w:t xml:space="preserve">de </w:t>
      </w:r>
      <w:r w:rsidR="00DD73D0">
        <w:rPr>
          <w:rFonts w:ascii="Times New Roman" w:eastAsia="Times New Roman" w:hAnsi="Times New Roman" w:cs="Times New Roman"/>
          <w:sz w:val="24"/>
          <w:szCs w:val="24"/>
        </w:rPr>
        <w:t>recolectar</w:t>
      </w:r>
      <w:r w:rsidRPr="003D5D08">
        <w:rPr>
          <w:rFonts w:ascii="Times New Roman" w:eastAsia="Times New Roman" w:hAnsi="Times New Roman" w:cs="Times New Roman"/>
          <w:sz w:val="24"/>
          <w:szCs w:val="24"/>
        </w:rPr>
        <w:t xml:space="preserve"> más información que permita</w:t>
      </w:r>
      <w:r w:rsidR="00DD73D0">
        <w:rPr>
          <w:rFonts w:ascii="Times New Roman" w:eastAsia="Times New Roman" w:hAnsi="Times New Roman" w:cs="Times New Roman"/>
          <w:sz w:val="24"/>
          <w:szCs w:val="24"/>
        </w:rPr>
        <w:t>, identificar mejoras y advertir limitaciones, para posteriormente,</w:t>
      </w:r>
      <w:r w:rsidRPr="003D5D08">
        <w:rPr>
          <w:rFonts w:ascii="Times New Roman" w:eastAsia="Times New Roman" w:hAnsi="Times New Roman" w:cs="Times New Roman"/>
          <w:sz w:val="24"/>
          <w:szCs w:val="24"/>
        </w:rPr>
        <w:t xml:space="preserve"> capacitar a los docentes </w:t>
      </w:r>
      <w:r w:rsidR="00DD73D0">
        <w:rPr>
          <w:rFonts w:ascii="Times New Roman" w:eastAsia="Times New Roman" w:hAnsi="Times New Roman" w:cs="Times New Roman"/>
          <w:sz w:val="24"/>
          <w:szCs w:val="24"/>
        </w:rPr>
        <w:t>en el</w:t>
      </w:r>
      <w:r w:rsidRPr="003D5D08">
        <w:rPr>
          <w:rFonts w:ascii="Times New Roman" w:eastAsia="Times New Roman" w:hAnsi="Times New Roman" w:cs="Times New Roman"/>
          <w:sz w:val="24"/>
          <w:szCs w:val="24"/>
        </w:rPr>
        <w:t xml:space="preserve"> uso de este recurso y promover expresamente la autorregulación del aprendizaje en los estudiantes</w:t>
      </w:r>
      <w:r w:rsidR="00DD73D0">
        <w:rPr>
          <w:rFonts w:ascii="Times New Roman" w:eastAsia="Times New Roman" w:hAnsi="Times New Roman" w:cs="Times New Roman"/>
          <w:sz w:val="24"/>
          <w:szCs w:val="24"/>
        </w:rPr>
        <w:t>. La intervención realizada logró</w:t>
      </w:r>
      <w:r w:rsidR="008A36F9" w:rsidRPr="000050EB">
        <w:rPr>
          <w:rFonts w:ascii="Times New Roman" w:eastAsia="Times New Roman" w:hAnsi="Times New Roman" w:cs="Times New Roman"/>
          <w:sz w:val="24"/>
          <w:szCs w:val="24"/>
        </w:rPr>
        <w:t xml:space="preserve"> evidenciar que la práctica de evaluación formativa y compartida </w:t>
      </w:r>
      <w:r w:rsidR="00DD73D0">
        <w:rPr>
          <w:rFonts w:ascii="Times New Roman" w:eastAsia="Times New Roman" w:hAnsi="Times New Roman" w:cs="Times New Roman"/>
          <w:sz w:val="24"/>
          <w:szCs w:val="24"/>
        </w:rPr>
        <w:t xml:space="preserve">puede ser realizada con estudiantes de </w:t>
      </w:r>
      <w:r w:rsidR="004C784A">
        <w:rPr>
          <w:rFonts w:ascii="Times New Roman" w:eastAsia="Times New Roman" w:hAnsi="Times New Roman" w:cs="Times New Roman"/>
          <w:sz w:val="24"/>
          <w:szCs w:val="24"/>
        </w:rPr>
        <w:t>C</w:t>
      </w:r>
      <w:r w:rsidR="00DD73D0">
        <w:rPr>
          <w:rFonts w:ascii="Times New Roman" w:eastAsia="Times New Roman" w:hAnsi="Times New Roman" w:cs="Times New Roman"/>
          <w:sz w:val="24"/>
          <w:szCs w:val="24"/>
        </w:rPr>
        <w:t xml:space="preserve">iclo </w:t>
      </w:r>
      <w:r w:rsidR="004C784A">
        <w:rPr>
          <w:rFonts w:ascii="Times New Roman" w:eastAsia="Times New Roman" w:hAnsi="Times New Roman" w:cs="Times New Roman"/>
          <w:sz w:val="24"/>
          <w:szCs w:val="24"/>
        </w:rPr>
        <w:t>B</w:t>
      </w:r>
      <w:r w:rsidR="00DD73D0">
        <w:rPr>
          <w:rFonts w:ascii="Times New Roman" w:eastAsia="Times New Roman" w:hAnsi="Times New Roman" w:cs="Times New Roman"/>
          <w:sz w:val="24"/>
          <w:szCs w:val="24"/>
        </w:rPr>
        <w:t>ásico, p</w:t>
      </w:r>
      <w:r w:rsidR="008A36F9" w:rsidRPr="000050EB">
        <w:rPr>
          <w:rFonts w:ascii="Times New Roman" w:eastAsia="Times New Roman" w:hAnsi="Times New Roman" w:cs="Times New Roman"/>
          <w:sz w:val="24"/>
          <w:szCs w:val="24"/>
        </w:rPr>
        <w:t xml:space="preserve">or tanto, avanzar en </w:t>
      </w:r>
      <w:r w:rsidR="004C784A">
        <w:rPr>
          <w:rFonts w:ascii="Times New Roman" w:eastAsia="Times New Roman" w:hAnsi="Times New Roman" w:cs="Times New Roman"/>
          <w:sz w:val="24"/>
          <w:szCs w:val="24"/>
        </w:rPr>
        <w:t>su</w:t>
      </w:r>
      <w:r w:rsidR="008A36F9" w:rsidRPr="000050EB">
        <w:rPr>
          <w:rFonts w:ascii="Times New Roman" w:eastAsia="Times New Roman" w:hAnsi="Times New Roman" w:cs="Times New Roman"/>
          <w:sz w:val="24"/>
          <w:szCs w:val="24"/>
        </w:rPr>
        <w:t xml:space="preserve"> </w:t>
      </w:r>
      <w:r w:rsidR="004C784A">
        <w:rPr>
          <w:rFonts w:ascii="Times New Roman" w:eastAsia="Times New Roman" w:hAnsi="Times New Roman" w:cs="Times New Roman"/>
          <w:sz w:val="24"/>
          <w:szCs w:val="24"/>
        </w:rPr>
        <w:t>implementación</w:t>
      </w:r>
      <w:r w:rsidR="004C784A" w:rsidRPr="000050EB">
        <w:rPr>
          <w:rFonts w:ascii="Times New Roman" w:eastAsia="Times New Roman" w:hAnsi="Times New Roman" w:cs="Times New Roman"/>
          <w:sz w:val="24"/>
          <w:szCs w:val="24"/>
        </w:rPr>
        <w:t xml:space="preserve"> depende</w:t>
      </w:r>
      <w:r w:rsidR="008A36F9" w:rsidRPr="000050EB">
        <w:rPr>
          <w:rFonts w:ascii="Times New Roman" w:eastAsia="Times New Roman" w:hAnsi="Times New Roman" w:cs="Times New Roman"/>
          <w:sz w:val="24"/>
          <w:szCs w:val="24"/>
        </w:rPr>
        <w:t xml:space="preserve"> de las competencias de los docentes</w:t>
      </w:r>
      <w:r w:rsidR="004C784A">
        <w:rPr>
          <w:rFonts w:ascii="Times New Roman" w:eastAsia="Times New Roman" w:hAnsi="Times New Roman" w:cs="Times New Roman"/>
          <w:sz w:val="24"/>
          <w:szCs w:val="24"/>
        </w:rPr>
        <w:t xml:space="preserve"> y, </w:t>
      </w:r>
      <w:r w:rsidR="008A36F9" w:rsidRPr="000050EB">
        <w:rPr>
          <w:rFonts w:ascii="Times New Roman" w:eastAsia="Times New Roman" w:hAnsi="Times New Roman" w:cs="Times New Roman"/>
          <w:sz w:val="24"/>
          <w:szCs w:val="24"/>
        </w:rPr>
        <w:t xml:space="preserve">su convicción </w:t>
      </w:r>
      <w:r w:rsidR="004C784A">
        <w:rPr>
          <w:rFonts w:ascii="Times New Roman" w:eastAsia="Times New Roman" w:hAnsi="Times New Roman" w:cs="Times New Roman"/>
          <w:sz w:val="24"/>
          <w:szCs w:val="24"/>
        </w:rPr>
        <w:t xml:space="preserve">sobre el </w:t>
      </w:r>
      <w:r w:rsidR="008A36F9" w:rsidRPr="000050EB">
        <w:rPr>
          <w:rFonts w:ascii="Times New Roman" w:eastAsia="Times New Roman" w:hAnsi="Times New Roman" w:cs="Times New Roman"/>
          <w:sz w:val="24"/>
          <w:szCs w:val="24"/>
        </w:rPr>
        <w:t xml:space="preserve">efecto </w:t>
      </w:r>
      <w:r w:rsidR="004C784A">
        <w:rPr>
          <w:rFonts w:ascii="Times New Roman" w:eastAsia="Times New Roman" w:hAnsi="Times New Roman" w:cs="Times New Roman"/>
          <w:sz w:val="24"/>
          <w:szCs w:val="24"/>
        </w:rPr>
        <w:t>y aporte para</w:t>
      </w:r>
      <w:r w:rsidR="008A36F9" w:rsidRPr="000050EB">
        <w:rPr>
          <w:rFonts w:ascii="Times New Roman" w:eastAsia="Times New Roman" w:hAnsi="Times New Roman" w:cs="Times New Roman"/>
          <w:sz w:val="24"/>
          <w:szCs w:val="24"/>
        </w:rPr>
        <w:t xml:space="preserve"> el aprendizaje.  </w:t>
      </w:r>
    </w:p>
    <w:p w14:paraId="19C4DABA" w14:textId="68A3C543" w:rsidR="008418DD" w:rsidRPr="001F75FF" w:rsidRDefault="008418DD" w:rsidP="003C4208">
      <w:pPr>
        <w:pStyle w:val="Prrafodelista"/>
        <w:spacing w:after="0" w:line="360" w:lineRule="auto"/>
        <w:ind w:left="284" w:firstLine="567"/>
        <w:jc w:val="both"/>
        <w:rPr>
          <w:rFonts w:ascii="Times New Roman" w:eastAsia="Times New Roman" w:hAnsi="Times New Roman" w:cs="Times New Roman"/>
          <w:color w:val="FF0000"/>
          <w:sz w:val="24"/>
          <w:szCs w:val="24"/>
        </w:rPr>
      </w:pPr>
    </w:p>
    <w:p w14:paraId="6C9E2942" w14:textId="77777777" w:rsidR="000050EB" w:rsidRDefault="000050EB" w:rsidP="003C4208">
      <w:pPr>
        <w:spacing w:after="0" w:line="360" w:lineRule="auto"/>
        <w:ind w:firstLine="720"/>
        <w:jc w:val="both"/>
        <w:rPr>
          <w:rFonts w:ascii="Times New Roman" w:eastAsia="Times New Roman" w:hAnsi="Times New Roman" w:cs="Times New Roman"/>
          <w:sz w:val="24"/>
          <w:szCs w:val="24"/>
        </w:rPr>
      </w:pPr>
    </w:p>
    <w:p w14:paraId="7C1FD67C" w14:textId="77777777" w:rsidR="000050EB" w:rsidRDefault="000050EB" w:rsidP="0018316A">
      <w:pPr>
        <w:spacing w:line="360" w:lineRule="auto"/>
        <w:ind w:firstLine="720"/>
        <w:jc w:val="both"/>
        <w:rPr>
          <w:rFonts w:ascii="Times New Roman" w:eastAsia="Times New Roman" w:hAnsi="Times New Roman" w:cs="Times New Roman"/>
          <w:sz w:val="24"/>
          <w:szCs w:val="24"/>
        </w:rPr>
      </w:pPr>
    </w:p>
    <w:p w14:paraId="1DB6B0D3" w14:textId="30BF86B5" w:rsidR="00924B10" w:rsidRDefault="00924B10" w:rsidP="00DF363B">
      <w:pPr>
        <w:spacing w:line="360" w:lineRule="auto"/>
        <w:ind w:left="709" w:hanging="709"/>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 xml:space="preserve">BIBLIOGRAFIA </w:t>
      </w:r>
    </w:p>
    <w:p w14:paraId="6D7EFA3C" w14:textId="0ED91019" w:rsidR="0081599A" w:rsidRDefault="0081599A" w:rsidP="00DE2351">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Castro, C., Moraga, A. (2020). Evaluación y retroalimentación para los aprendizajes. Vicerrectoría académica, unidad de gestión y desarrollo docente. Chile</w:t>
      </w:r>
      <w:r w:rsidR="00C31408">
        <w:rPr>
          <w:rFonts w:ascii="Times New Roman" w:hAnsi="Times New Roman" w:cs="Times New Roman"/>
          <w:sz w:val="24"/>
          <w:szCs w:val="24"/>
        </w:rPr>
        <w:t xml:space="preserve">. IACC. </w:t>
      </w:r>
    </w:p>
    <w:p w14:paraId="2B8DFC8C" w14:textId="75C634AD" w:rsidR="00A64B56" w:rsidRDefault="00A64B56" w:rsidP="00DE2351">
      <w:pPr>
        <w:spacing w:line="360" w:lineRule="auto"/>
        <w:ind w:left="709" w:hanging="709"/>
        <w:jc w:val="both"/>
        <w:rPr>
          <w:rFonts w:ascii="Times New Roman" w:hAnsi="Times New Roman" w:cs="Times New Roman"/>
          <w:sz w:val="24"/>
          <w:szCs w:val="24"/>
        </w:rPr>
      </w:pPr>
      <w:r w:rsidRPr="00A64B56">
        <w:rPr>
          <w:rFonts w:ascii="Times New Roman" w:hAnsi="Times New Roman" w:cs="Times New Roman"/>
          <w:sz w:val="24"/>
          <w:szCs w:val="24"/>
        </w:rPr>
        <w:t xml:space="preserve">Colmenares E., AM y Piñero M., ML (2008). </w:t>
      </w:r>
      <w:r w:rsidR="00CA24CB">
        <w:rPr>
          <w:rFonts w:ascii="Times New Roman" w:hAnsi="Times New Roman" w:cs="Times New Roman"/>
          <w:sz w:val="24"/>
          <w:szCs w:val="24"/>
        </w:rPr>
        <w:t>La investigación acción</w:t>
      </w:r>
      <w:r w:rsidRPr="00A64B56">
        <w:rPr>
          <w:rFonts w:ascii="Times New Roman" w:hAnsi="Times New Roman" w:cs="Times New Roman"/>
          <w:sz w:val="24"/>
          <w:szCs w:val="24"/>
        </w:rPr>
        <w:t xml:space="preserve">. Una herramienta metodológica heurística para la comprensión y transformación de realidades y prácticas socioeducativas. </w:t>
      </w:r>
      <w:r w:rsidR="00F55E9B" w:rsidRPr="00A64B56">
        <w:rPr>
          <w:rFonts w:ascii="Times New Roman" w:hAnsi="Times New Roman" w:cs="Times New Roman"/>
          <w:sz w:val="24"/>
          <w:szCs w:val="24"/>
        </w:rPr>
        <w:t>Laurus,</w:t>
      </w:r>
      <w:r w:rsidRPr="00A64B56">
        <w:rPr>
          <w:rFonts w:ascii="Times New Roman" w:hAnsi="Times New Roman" w:cs="Times New Roman"/>
          <w:sz w:val="24"/>
          <w:szCs w:val="24"/>
        </w:rPr>
        <w:t xml:space="preserve"> 14 (27), 96 -114.</w:t>
      </w:r>
    </w:p>
    <w:p w14:paraId="4E594B20" w14:textId="5647F39A" w:rsidR="00254CF8" w:rsidRDefault="00254CF8" w:rsidP="00254CF8">
      <w:pPr>
        <w:spacing w:line="360" w:lineRule="auto"/>
        <w:ind w:left="709" w:hanging="709"/>
        <w:jc w:val="both"/>
        <w:rPr>
          <w:rFonts w:ascii="Times New Roman" w:eastAsia="Times New Roman" w:hAnsi="Times New Roman" w:cs="Times New Roman"/>
          <w:sz w:val="24"/>
          <w:szCs w:val="24"/>
        </w:rPr>
      </w:pPr>
      <w:r w:rsidRPr="00254CF8">
        <w:rPr>
          <w:rFonts w:ascii="Times New Roman" w:eastAsia="Times New Roman" w:hAnsi="Times New Roman" w:cs="Times New Roman"/>
          <w:sz w:val="24"/>
          <w:szCs w:val="24"/>
        </w:rPr>
        <w:t xml:space="preserve">CPEIP. </w:t>
      </w:r>
      <w:r>
        <w:rPr>
          <w:rFonts w:ascii="Times New Roman" w:eastAsia="Times New Roman" w:hAnsi="Times New Roman" w:cs="Times New Roman"/>
          <w:sz w:val="24"/>
          <w:szCs w:val="24"/>
        </w:rPr>
        <w:t>(2022)</w:t>
      </w:r>
      <w:r w:rsidR="00F55E9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Resultados </w:t>
      </w:r>
      <w:r w:rsidR="00F55E9B">
        <w:rPr>
          <w:rFonts w:ascii="Times New Roman" w:eastAsia="Times New Roman" w:hAnsi="Times New Roman" w:cs="Times New Roman"/>
          <w:sz w:val="24"/>
          <w:szCs w:val="24"/>
        </w:rPr>
        <w:t xml:space="preserve">nacionales de la evaluación docente. </w:t>
      </w:r>
      <w:hyperlink r:id="rId11" w:history="1">
        <w:r w:rsidR="00F55E9B" w:rsidRPr="00F169B6">
          <w:rPr>
            <w:rStyle w:val="Hipervnculo"/>
            <w:rFonts w:ascii="Times New Roman" w:eastAsia="Times New Roman" w:hAnsi="Times New Roman" w:cs="Times New Roman"/>
            <w:sz w:val="24"/>
            <w:szCs w:val="24"/>
          </w:rPr>
          <w:t>https://www.cpeip.cl/evaluacion-docente/</w:t>
        </w:r>
      </w:hyperlink>
      <w:r w:rsidR="00F55E9B">
        <w:rPr>
          <w:rFonts w:ascii="Times New Roman" w:eastAsia="Times New Roman" w:hAnsi="Times New Roman" w:cs="Times New Roman"/>
          <w:sz w:val="24"/>
          <w:szCs w:val="24"/>
        </w:rPr>
        <w:t xml:space="preserve"> </w:t>
      </w:r>
    </w:p>
    <w:p w14:paraId="7A696D8D" w14:textId="2F2123C5" w:rsidR="00E150F1" w:rsidRPr="00254CF8" w:rsidRDefault="00E150F1" w:rsidP="00E150F1">
      <w:pPr>
        <w:spacing w:line="360" w:lineRule="auto"/>
        <w:ind w:left="709" w:hanging="709"/>
        <w:jc w:val="both"/>
        <w:rPr>
          <w:rFonts w:ascii="Times New Roman" w:eastAsia="Times New Roman" w:hAnsi="Times New Roman" w:cs="Times New Roman"/>
          <w:sz w:val="24"/>
          <w:szCs w:val="24"/>
        </w:rPr>
      </w:pPr>
      <w:r w:rsidRPr="00E150F1">
        <w:rPr>
          <w:rFonts w:ascii="Times New Roman" w:eastAsia="Times New Roman" w:hAnsi="Times New Roman" w:cs="Times New Roman"/>
          <w:sz w:val="24"/>
          <w:szCs w:val="24"/>
        </w:rPr>
        <w:t>Decreto N° 67/2018, Ministerio de Educación. Por medio del cual se aprueba normas</w:t>
      </w:r>
      <w:r>
        <w:rPr>
          <w:rFonts w:ascii="Times New Roman" w:eastAsia="Times New Roman" w:hAnsi="Times New Roman" w:cs="Times New Roman"/>
          <w:sz w:val="24"/>
          <w:szCs w:val="24"/>
        </w:rPr>
        <w:t xml:space="preserve"> </w:t>
      </w:r>
      <w:r w:rsidRPr="00E150F1">
        <w:rPr>
          <w:rFonts w:ascii="Times New Roman" w:eastAsia="Times New Roman" w:hAnsi="Times New Roman" w:cs="Times New Roman"/>
          <w:sz w:val="24"/>
          <w:szCs w:val="24"/>
        </w:rPr>
        <w:t>mínimas nacionales sobre evaluación, calificación y promoción y deroga los</w:t>
      </w:r>
      <w:r>
        <w:rPr>
          <w:rFonts w:ascii="Times New Roman" w:eastAsia="Times New Roman" w:hAnsi="Times New Roman" w:cs="Times New Roman"/>
          <w:sz w:val="24"/>
          <w:szCs w:val="24"/>
        </w:rPr>
        <w:t xml:space="preserve"> </w:t>
      </w:r>
      <w:r w:rsidRPr="00E150F1">
        <w:rPr>
          <w:rFonts w:ascii="Times New Roman" w:eastAsia="Times New Roman" w:hAnsi="Times New Roman" w:cs="Times New Roman"/>
          <w:sz w:val="24"/>
          <w:szCs w:val="24"/>
        </w:rPr>
        <w:t>decretos exentos N° 511 de 1997, N° 112 de 1999 y N° 83 de 2001</w:t>
      </w:r>
    </w:p>
    <w:p w14:paraId="5C7873F6" w14:textId="5FAA26CC" w:rsidR="00E50343" w:rsidRDefault="00E50343" w:rsidP="00DE2351">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Fick, U. (2014). El diseño de la investigación cualitativa. España. Editorial Morata. </w:t>
      </w:r>
    </w:p>
    <w:p w14:paraId="26BB7CDA" w14:textId="77777777" w:rsidR="00592032" w:rsidRPr="00592032" w:rsidRDefault="00592032" w:rsidP="00E570F9">
      <w:pPr>
        <w:spacing w:after="0" w:line="360" w:lineRule="auto"/>
        <w:ind w:left="709" w:hanging="709"/>
        <w:jc w:val="both"/>
        <w:rPr>
          <w:rFonts w:ascii="Times New Roman" w:hAnsi="Times New Roman" w:cs="Times New Roman"/>
          <w:sz w:val="24"/>
          <w:szCs w:val="24"/>
        </w:rPr>
      </w:pPr>
      <w:r w:rsidRPr="00592032">
        <w:rPr>
          <w:rFonts w:ascii="Times New Roman" w:hAnsi="Times New Roman" w:cs="Times New Roman"/>
          <w:sz w:val="24"/>
          <w:szCs w:val="24"/>
        </w:rPr>
        <w:t>Förster, C., Zepeda, S. &amp; Núñez, C. (2017). Instrumentos para la evaluación de aprendizajes,</w:t>
      </w:r>
    </w:p>
    <w:p w14:paraId="6951DED7" w14:textId="6CDDBFE5" w:rsidR="00592032" w:rsidRDefault="00592032" w:rsidP="00E570F9">
      <w:pPr>
        <w:spacing w:after="0" w:line="360" w:lineRule="auto"/>
        <w:ind w:left="709"/>
        <w:jc w:val="both"/>
        <w:rPr>
          <w:rFonts w:ascii="Times New Roman" w:hAnsi="Times New Roman" w:cs="Times New Roman"/>
          <w:sz w:val="24"/>
          <w:szCs w:val="24"/>
        </w:rPr>
      </w:pPr>
      <w:r w:rsidRPr="00592032">
        <w:rPr>
          <w:rFonts w:ascii="Times New Roman" w:hAnsi="Times New Roman" w:cs="Times New Roman"/>
          <w:sz w:val="24"/>
          <w:szCs w:val="24"/>
        </w:rPr>
        <w:t xml:space="preserve">¿con qué </w:t>
      </w:r>
      <w:r w:rsidR="00E570F9" w:rsidRPr="00592032">
        <w:rPr>
          <w:rFonts w:ascii="Times New Roman" w:hAnsi="Times New Roman" w:cs="Times New Roman"/>
          <w:sz w:val="24"/>
          <w:szCs w:val="24"/>
        </w:rPr>
        <w:t>evaluar?</w:t>
      </w:r>
      <w:r w:rsidRPr="00592032">
        <w:rPr>
          <w:rFonts w:ascii="Times New Roman" w:hAnsi="Times New Roman" w:cs="Times New Roman"/>
          <w:sz w:val="24"/>
          <w:szCs w:val="24"/>
        </w:rPr>
        <w:t xml:space="preserve"> En C. Förster (Ed.), El poder de la evaluación en el aula, Cap.</w:t>
      </w:r>
      <w:r>
        <w:rPr>
          <w:rFonts w:ascii="Times New Roman" w:hAnsi="Times New Roman" w:cs="Times New Roman"/>
          <w:sz w:val="24"/>
          <w:szCs w:val="24"/>
        </w:rPr>
        <w:t xml:space="preserve"> </w:t>
      </w:r>
      <w:r w:rsidRPr="00592032">
        <w:rPr>
          <w:rFonts w:ascii="Times New Roman" w:hAnsi="Times New Roman" w:cs="Times New Roman"/>
          <w:sz w:val="24"/>
          <w:szCs w:val="24"/>
        </w:rPr>
        <w:t>7, Colección Educación UC</w:t>
      </w:r>
      <w:r>
        <w:rPr>
          <w:rFonts w:ascii="Times New Roman" w:hAnsi="Times New Roman" w:cs="Times New Roman"/>
          <w:sz w:val="24"/>
          <w:szCs w:val="24"/>
        </w:rPr>
        <w:t>.</w:t>
      </w:r>
    </w:p>
    <w:p w14:paraId="4FE37F27" w14:textId="0AFEBEDF" w:rsidR="002028ED" w:rsidRPr="002028ED" w:rsidRDefault="002028ED" w:rsidP="002028ED">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Latorre, A. (2003). </w:t>
      </w:r>
      <w:r w:rsidRPr="002028ED">
        <w:rPr>
          <w:rFonts w:ascii="Times New Roman" w:hAnsi="Times New Roman" w:cs="Times New Roman"/>
          <w:sz w:val="24"/>
          <w:szCs w:val="24"/>
        </w:rPr>
        <w:t>La investigación-acción</w:t>
      </w:r>
      <w:r>
        <w:rPr>
          <w:rFonts w:ascii="Times New Roman" w:hAnsi="Times New Roman" w:cs="Times New Roman"/>
          <w:sz w:val="24"/>
          <w:szCs w:val="24"/>
        </w:rPr>
        <w:t xml:space="preserve">. </w:t>
      </w:r>
      <w:r w:rsidRPr="002028ED">
        <w:rPr>
          <w:rFonts w:ascii="Times New Roman" w:hAnsi="Times New Roman" w:cs="Times New Roman"/>
          <w:sz w:val="24"/>
          <w:szCs w:val="24"/>
        </w:rPr>
        <w:t>Conocer y cambiar la práctica educativa</w:t>
      </w:r>
      <w:r>
        <w:rPr>
          <w:rFonts w:ascii="Times New Roman" w:hAnsi="Times New Roman" w:cs="Times New Roman"/>
          <w:sz w:val="24"/>
          <w:szCs w:val="24"/>
        </w:rPr>
        <w:t xml:space="preserve">. España. </w:t>
      </w:r>
      <w:r w:rsidRPr="002028ED">
        <w:rPr>
          <w:rFonts w:ascii="Times New Roman" w:hAnsi="Times New Roman" w:cs="Times New Roman"/>
          <w:sz w:val="24"/>
          <w:szCs w:val="24"/>
        </w:rPr>
        <w:t>Editorial Graó</w:t>
      </w:r>
      <w:r>
        <w:rPr>
          <w:rFonts w:ascii="Times New Roman" w:hAnsi="Times New Roman" w:cs="Times New Roman"/>
          <w:sz w:val="24"/>
          <w:szCs w:val="24"/>
        </w:rPr>
        <w:t xml:space="preserve">. </w:t>
      </w:r>
    </w:p>
    <w:p w14:paraId="64D5B341" w14:textId="4BBDC8E1" w:rsidR="00474446" w:rsidRPr="00DE2351" w:rsidRDefault="00DE2351" w:rsidP="00DE2351">
      <w:pPr>
        <w:spacing w:line="360" w:lineRule="auto"/>
        <w:ind w:left="709" w:hanging="709"/>
        <w:jc w:val="both"/>
        <w:rPr>
          <w:rFonts w:ascii="Times New Roman" w:eastAsia="Times New Roman" w:hAnsi="Times New Roman" w:cs="Times New Roman"/>
          <w:sz w:val="24"/>
          <w:szCs w:val="24"/>
        </w:rPr>
      </w:pPr>
      <w:r w:rsidRPr="00DE2351">
        <w:rPr>
          <w:rFonts w:ascii="Times New Roman" w:hAnsi="Times New Roman" w:cs="Times New Roman"/>
          <w:sz w:val="24"/>
          <w:szCs w:val="24"/>
        </w:rPr>
        <w:t>Lasheras</w:t>
      </w:r>
      <w:r>
        <w:rPr>
          <w:rFonts w:ascii="Times New Roman" w:hAnsi="Times New Roman" w:cs="Times New Roman"/>
          <w:sz w:val="24"/>
          <w:szCs w:val="24"/>
        </w:rPr>
        <w:t xml:space="preserve">, J. (2015). </w:t>
      </w:r>
      <w:r w:rsidRPr="00DE2351">
        <w:rPr>
          <w:rFonts w:ascii="Times New Roman" w:hAnsi="Times New Roman" w:cs="Times New Roman"/>
          <w:sz w:val="24"/>
          <w:szCs w:val="24"/>
        </w:rPr>
        <w:t>L</w:t>
      </w:r>
      <w:r>
        <w:rPr>
          <w:rFonts w:ascii="Times New Roman" w:hAnsi="Times New Roman" w:cs="Times New Roman"/>
          <w:sz w:val="24"/>
          <w:szCs w:val="24"/>
        </w:rPr>
        <w:t xml:space="preserve">a Evaluación compartida en Educación Infantil. Tesis para optar a grado en Educación Infantil. Universidad de Valladolid. </w:t>
      </w:r>
    </w:p>
    <w:p w14:paraId="50171B7A" w14:textId="3AF7A3D9" w:rsidR="00474446" w:rsidRDefault="00474446" w:rsidP="00DF363B">
      <w:pPr>
        <w:spacing w:line="360" w:lineRule="auto"/>
        <w:ind w:left="709" w:hanging="709"/>
        <w:jc w:val="both"/>
        <w:rPr>
          <w:rFonts w:ascii="Times New Roman" w:eastAsia="Times New Roman" w:hAnsi="Times New Roman" w:cs="Times New Roman"/>
          <w:sz w:val="24"/>
          <w:szCs w:val="24"/>
        </w:rPr>
      </w:pPr>
      <w:r w:rsidRPr="00474446">
        <w:rPr>
          <w:rFonts w:ascii="Times New Roman" w:eastAsia="Times New Roman" w:hAnsi="Times New Roman" w:cs="Times New Roman"/>
          <w:sz w:val="24"/>
          <w:szCs w:val="24"/>
        </w:rPr>
        <w:t>López, V.</w:t>
      </w:r>
      <w:r w:rsidR="009336E5">
        <w:rPr>
          <w:rFonts w:ascii="Times New Roman" w:eastAsia="Times New Roman" w:hAnsi="Times New Roman" w:cs="Times New Roman"/>
          <w:sz w:val="24"/>
          <w:szCs w:val="24"/>
        </w:rPr>
        <w:t xml:space="preserve"> </w:t>
      </w:r>
      <w:r w:rsidRPr="00474446">
        <w:rPr>
          <w:rFonts w:ascii="Times New Roman" w:eastAsia="Times New Roman" w:hAnsi="Times New Roman" w:cs="Times New Roman"/>
          <w:sz w:val="24"/>
          <w:szCs w:val="24"/>
        </w:rPr>
        <w:t xml:space="preserve">(2009). Evaluación formativa y compartida en educación superior: </w:t>
      </w:r>
      <w:r w:rsidRPr="00DF363B">
        <w:rPr>
          <w:rFonts w:ascii="Times New Roman" w:eastAsia="Times New Roman" w:hAnsi="Times New Roman" w:cs="Times New Roman"/>
          <w:sz w:val="24"/>
          <w:szCs w:val="24"/>
        </w:rPr>
        <w:t>Propuestas, técnicas, instrumentos y experiencias. Madrid</w:t>
      </w:r>
      <w:r w:rsidR="00C31408">
        <w:rPr>
          <w:rFonts w:ascii="Times New Roman" w:eastAsia="Times New Roman" w:hAnsi="Times New Roman" w:cs="Times New Roman"/>
          <w:sz w:val="24"/>
          <w:szCs w:val="24"/>
        </w:rPr>
        <w:t>.</w:t>
      </w:r>
      <w:r w:rsidRPr="00DF363B">
        <w:rPr>
          <w:rFonts w:ascii="Times New Roman" w:eastAsia="Times New Roman" w:hAnsi="Times New Roman" w:cs="Times New Roman"/>
          <w:sz w:val="24"/>
          <w:szCs w:val="24"/>
        </w:rPr>
        <w:t xml:space="preserve"> Narcea.</w:t>
      </w:r>
    </w:p>
    <w:p w14:paraId="7D30BA75" w14:textId="15F3B459" w:rsidR="00FC347A" w:rsidRDefault="00FC347A" w:rsidP="00FC347A">
      <w:pPr>
        <w:spacing w:line="360" w:lineRule="auto"/>
        <w:ind w:left="709" w:hanging="709"/>
        <w:jc w:val="both"/>
        <w:rPr>
          <w:rFonts w:ascii="Times New Roman" w:eastAsia="Times New Roman" w:hAnsi="Times New Roman" w:cs="Times New Roman"/>
          <w:sz w:val="24"/>
          <w:szCs w:val="24"/>
        </w:rPr>
      </w:pPr>
      <w:r w:rsidRPr="00474446">
        <w:rPr>
          <w:rFonts w:ascii="Times New Roman" w:eastAsia="Times New Roman" w:hAnsi="Times New Roman" w:cs="Times New Roman"/>
          <w:sz w:val="24"/>
          <w:szCs w:val="24"/>
        </w:rPr>
        <w:t>López, V.</w:t>
      </w:r>
      <w:r w:rsidR="00435A1E">
        <w:rPr>
          <w:rFonts w:ascii="Times New Roman" w:eastAsia="Times New Roman" w:hAnsi="Times New Roman" w:cs="Times New Roman"/>
          <w:sz w:val="24"/>
          <w:szCs w:val="24"/>
        </w:rPr>
        <w:t>, P</w:t>
      </w:r>
      <w:r w:rsidR="00E87B67">
        <w:rPr>
          <w:rFonts w:ascii="Times New Roman" w:eastAsia="Times New Roman" w:hAnsi="Times New Roman" w:cs="Times New Roman"/>
          <w:sz w:val="24"/>
          <w:szCs w:val="24"/>
        </w:rPr>
        <w:t>érez</w:t>
      </w:r>
      <w:r w:rsidR="00435A1E">
        <w:rPr>
          <w:rFonts w:ascii="Times New Roman" w:eastAsia="Times New Roman" w:hAnsi="Times New Roman" w:cs="Times New Roman"/>
          <w:sz w:val="24"/>
          <w:szCs w:val="24"/>
        </w:rPr>
        <w:t>, A.</w:t>
      </w:r>
      <w:r>
        <w:rPr>
          <w:rFonts w:ascii="Times New Roman" w:eastAsia="Times New Roman" w:hAnsi="Times New Roman" w:cs="Times New Roman"/>
          <w:sz w:val="24"/>
          <w:szCs w:val="24"/>
        </w:rPr>
        <w:t xml:space="preserve"> </w:t>
      </w:r>
      <w:r w:rsidRPr="00474446">
        <w:rPr>
          <w:rFonts w:ascii="Times New Roman" w:eastAsia="Times New Roman" w:hAnsi="Times New Roman" w:cs="Times New Roman"/>
          <w:sz w:val="24"/>
          <w:szCs w:val="24"/>
        </w:rPr>
        <w:t>(20</w:t>
      </w:r>
      <w:r w:rsidR="00435A1E">
        <w:rPr>
          <w:rFonts w:ascii="Times New Roman" w:eastAsia="Times New Roman" w:hAnsi="Times New Roman" w:cs="Times New Roman"/>
          <w:sz w:val="24"/>
          <w:szCs w:val="24"/>
        </w:rPr>
        <w:t>17</w:t>
      </w:r>
      <w:r w:rsidRPr="00474446">
        <w:rPr>
          <w:rFonts w:ascii="Times New Roman" w:eastAsia="Times New Roman" w:hAnsi="Times New Roman" w:cs="Times New Roman"/>
          <w:sz w:val="24"/>
          <w:szCs w:val="24"/>
        </w:rPr>
        <w:t xml:space="preserve">). </w:t>
      </w:r>
      <w:r w:rsidR="00435A1E">
        <w:rPr>
          <w:rFonts w:ascii="Times New Roman" w:eastAsia="Times New Roman" w:hAnsi="Times New Roman" w:cs="Times New Roman"/>
          <w:sz w:val="24"/>
          <w:szCs w:val="24"/>
        </w:rPr>
        <w:t>Evaluación formativa y compartida en educación</w:t>
      </w:r>
      <w:r w:rsidRPr="00474446">
        <w:rPr>
          <w:rFonts w:ascii="Times New Roman" w:eastAsia="Times New Roman" w:hAnsi="Times New Roman" w:cs="Times New Roman"/>
          <w:sz w:val="24"/>
          <w:szCs w:val="24"/>
        </w:rPr>
        <w:t xml:space="preserve">: </w:t>
      </w:r>
      <w:r w:rsidR="00435A1E">
        <w:rPr>
          <w:rFonts w:ascii="Times New Roman" w:eastAsia="Times New Roman" w:hAnsi="Times New Roman" w:cs="Times New Roman"/>
          <w:sz w:val="24"/>
          <w:szCs w:val="24"/>
        </w:rPr>
        <w:t xml:space="preserve">experiencias de éxito en todas las etapas educativas. Universidad de León.  </w:t>
      </w:r>
      <w:r w:rsidRPr="00DF363B">
        <w:rPr>
          <w:rFonts w:ascii="Times New Roman" w:eastAsia="Times New Roman" w:hAnsi="Times New Roman" w:cs="Times New Roman"/>
          <w:sz w:val="24"/>
          <w:szCs w:val="24"/>
        </w:rPr>
        <w:t xml:space="preserve"> </w:t>
      </w:r>
    </w:p>
    <w:p w14:paraId="747B2C39" w14:textId="77777777" w:rsidR="007D1E7D" w:rsidRPr="00435A1E" w:rsidRDefault="007D1E7D" w:rsidP="007D1E7D">
      <w:pPr>
        <w:spacing w:line="360" w:lineRule="auto"/>
        <w:jc w:val="both"/>
        <w:rPr>
          <w:rFonts w:ascii="Times New Roman" w:eastAsia="Times New Roman" w:hAnsi="Times New Roman" w:cs="Times New Roman"/>
          <w:sz w:val="24"/>
          <w:szCs w:val="24"/>
        </w:rPr>
      </w:pPr>
      <w:r w:rsidRPr="00435A1E">
        <w:rPr>
          <w:rFonts w:ascii="Times New Roman" w:eastAsia="Times New Roman" w:hAnsi="Times New Roman" w:cs="Times New Roman"/>
          <w:sz w:val="24"/>
          <w:szCs w:val="24"/>
        </w:rPr>
        <w:t xml:space="preserve">McKernan, J. (2008). </w:t>
      </w:r>
      <w:r w:rsidRPr="00435A1E">
        <w:rPr>
          <w:rFonts w:ascii="Times New Roman" w:eastAsia="Times New Roman" w:hAnsi="Times New Roman" w:cs="Times New Roman"/>
          <w:iCs/>
          <w:sz w:val="24"/>
          <w:szCs w:val="24"/>
        </w:rPr>
        <w:t>Investigación-acción y currículum.</w:t>
      </w:r>
      <w:r w:rsidRPr="00435A1E">
        <w:rPr>
          <w:rFonts w:ascii="Times New Roman" w:eastAsia="Times New Roman" w:hAnsi="Times New Roman" w:cs="Times New Roman"/>
          <w:sz w:val="24"/>
          <w:szCs w:val="24"/>
        </w:rPr>
        <w:t xml:space="preserve"> Morata.</w:t>
      </w:r>
    </w:p>
    <w:p w14:paraId="603B8A41" w14:textId="0C138FA5" w:rsidR="00DF363B" w:rsidRPr="00000FEC" w:rsidRDefault="00DF363B" w:rsidP="00DF363B">
      <w:pPr>
        <w:spacing w:line="360" w:lineRule="auto"/>
        <w:ind w:left="709" w:hanging="709"/>
        <w:jc w:val="both"/>
        <w:rPr>
          <w:rFonts w:ascii="Times New Roman" w:hAnsi="Times New Roman" w:cs="Times New Roman"/>
          <w:color w:val="000000"/>
          <w:sz w:val="24"/>
          <w:szCs w:val="24"/>
          <w:lang w:val="en-US"/>
        </w:rPr>
      </w:pPr>
      <w:r>
        <w:rPr>
          <w:rFonts w:ascii="Times New Roman" w:hAnsi="Times New Roman" w:cs="Times New Roman"/>
          <w:color w:val="000000"/>
          <w:sz w:val="24"/>
          <w:szCs w:val="24"/>
        </w:rPr>
        <w:t xml:space="preserve">Ministerio de Educación de </w:t>
      </w:r>
      <w:r w:rsidR="008E1BC5">
        <w:rPr>
          <w:rFonts w:ascii="Times New Roman" w:hAnsi="Times New Roman" w:cs="Times New Roman"/>
          <w:color w:val="000000"/>
          <w:sz w:val="24"/>
          <w:szCs w:val="24"/>
        </w:rPr>
        <w:t>C</w:t>
      </w:r>
      <w:r>
        <w:rPr>
          <w:rFonts w:ascii="Times New Roman" w:hAnsi="Times New Roman" w:cs="Times New Roman"/>
          <w:color w:val="000000"/>
          <w:sz w:val="24"/>
          <w:szCs w:val="24"/>
        </w:rPr>
        <w:t>hile</w:t>
      </w:r>
      <w:r w:rsidR="008E1BC5">
        <w:rPr>
          <w:rFonts w:ascii="Times New Roman" w:hAnsi="Times New Roman" w:cs="Times New Roman"/>
          <w:color w:val="000000"/>
          <w:sz w:val="24"/>
          <w:szCs w:val="24"/>
        </w:rPr>
        <w:t>.</w:t>
      </w:r>
      <w:r w:rsidRPr="00DF363B">
        <w:rPr>
          <w:rFonts w:ascii="Times New Roman" w:hAnsi="Times New Roman" w:cs="Times New Roman"/>
          <w:color w:val="000000"/>
          <w:sz w:val="24"/>
          <w:szCs w:val="24"/>
        </w:rPr>
        <w:t xml:space="preserve"> (2015).   Diversificación de la Enseñanza. Decreto 83/2015</w:t>
      </w:r>
      <w:r>
        <w:rPr>
          <w:rFonts w:ascii="Times New Roman" w:hAnsi="Times New Roman" w:cs="Times New Roman"/>
          <w:color w:val="000000"/>
          <w:sz w:val="24"/>
          <w:szCs w:val="24"/>
        </w:rPr>
        <w:t>.</w:t>
      </w:r>
      <w:r w:rsidRPr="00DF363B">
        <w:rPr>
          <w:rFonts w:ascii="Times New Roman" w:hAnsi="Times New Roman" w:cs="Times New Roman"/>
          <w:color w:val="000000"/>
          <w:sz w:val="24"/>
          <w:szCs w:val="24"/>
        </w:rPr>
        <w:t xml:space="preserve"> </w:t>
      </w:r>
      <w:r w:rsidRPr="00000FEC">
        <w:rPr>
          <w:rFonts w:ascii="Times New Roman" w:hAnsi="Times New Roman" w:cs="Times New Roman"/>
          <w:color w:val="000000"/>
          <w:sz w:val="24"/>
          <w:szCs w:val="24"/>
          <w:lang w:val="en-US"/>
        </w:rPr>
        <w:t>Educación General, Chile.</w:t>
      </w:r>
    </w:p>
    <w:p w14:paraId="7B3484D8" w14:textId="22645A76" w:rsidR="00F33D0E" w:rsidRDefault="00F33D0E" w:rsidP="00DF363B">
      <w:pPr>
        <w:spacing w:line="360" w:lineRule="auto"/>
        <w:ind w:left="709" w:hanging="709"/>
        <w:jc w:val="both"/>
        <w:rPr>
          <w:rFonts w:ascii="Times New Roman" w:hAnsi="Times New Roman" w:cs="Times New Roman"/>
          <w:color w:val="000000"/>
          <w:sz w:val="24"/>
          <w:szCs w:val="24"/>
        </w:rPr>
      </w:pPr>
      <w:r w:rsidRPr="00000FEC">
        <w:rPr>
          <w:rFonts w:ascii="Times New Roman" w:hAnsi="Times New Roman" w:cs="Times New Roman"/>
          <w:color w:val="000000"/>
          <w:sz w:val="24"/>
          <w:szCs w:val="24"/>
          <w:lang w:val="en-US"/>
        </w:rPr>
        <w:lastRenderedPageBreak/>
        <w:t xml:space="preserve">Miyake, A., Friedman, N. P., Emerson, M. J., Witzki, A. H., Howerter, A. y Wager, T. D. (2000). The unity and diversity of executive functions and their contributions to complex frontal lobe tasks: A latent variable analysis. </w:t>
      </w:r>
      <w:r w:rsidRPr="00F33D0E">
        <w:rPr>
          <w:rFonts w:ascii="Times New Roman" w:hAnsi="Times New Roman" w:cs="Times New Roman"/>
          <w:color w:val="000000"/>
          <w:sz w:val="24"/>
          <w:szCs w:val="24"/>
        </w:rPr>
        <w:t>Cognitive Psychology, 41, 49-100</w:t>
      </w:r>
    </w:p>
    <w:p w14:paraId="369E668F" w14:textId="55F16716" w:rsidR="00924B10" w:rsidRDefault="00944EE7" w:rsidP="00474446">
      <w:pPr>
        <w:spacing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Penta UC. Programa de Estudios y Desarrollo de Talentos académicos. </w:t>
      </w:r>
      <w:hyperlink r:id="rId12" w:history="1">
        <w:r w:rsidRPr="009A1EAA">
          <w:rPr>
            <w:rStyle w:val="Hipervnculo"/>
            <w:rFonts w:ascii="Times New Roman" w:eastAsia="Times New Roman" w:hAnsi="Times New Roman" w:cs="Times New Roman"/>
            <w:sz w:val="24"/>
            <w:szCs w:val="24"/>
          </w:rPr>
          <w:t>https://pentauc.cl/nuestro-programa/</w:t>
        </w:r>
      </w:hyperlink>
      <w:r w:rsidR="00924B10">
        <w:rPr>
          <w:rFonts w:ascii="Times New Roman" w:eastAsia="Times New Roman" w:hAnsi="Times New Roman" w:cs="Times New Roman"/>
          <w:sz w:val="24"/>
          <w:szCs w:val="24"/>
        </w:rPr>
        <w:t xml:space="preserve"> </w:t>
      </w:r>
    </w:p>
    <w:p w14:paraId="61AA1239" w14:textId="77777777" w:rsidR="00C27B54" w:rsidRPr="00435A1E" w:rsidRDefault="00C27B54" w:rsidP="00C27B54">
      <w:pPr>
        <w:spacing w:line="360" w:lineRule="auto"/>
        <w:ind w:left="708" w:hanging="708"/>
        <w:jc w:val="both"/>
        <w:rPr>
          <w:rFonts w:ascii="Arial" w:eastAsia="Arial" w:hAnsi="Arial" w:cs="Arial"/>
          <w:sz w:val="24"/>
          <w:szCs w:val="24"/>
        </w:rPr>
      </w:pPr>
      <w:r w:rsidRPr="00435A1E">
        <w:rPr>
          <w:rFonts w:ascii="Times New Roman" w:eastAsia="Times New Roman" w:hAnsi="Times New Roman" w:cs="Times New Roman"/>
          <w:sz w:val="24"/>
          <w:szCs w:val="24"/>
        </w:rPr>
        <w:t xml:space="preserve">Pino, A. (2021). </w:t>
      </w:r>
      <w:r w:rsidRPr="00435A1E">
        <w:rPr>
          <w:rFonts w:ascii="Times New Roman" w:eastAsia="Times New Roman" w:hAnsi="Times New Roman" w:cs="Times New Roman"/>
          <w:iCs/>
          <w:sz w:val="24"/>
          <w:szCs w:val="24"/>
        </w:rPr>
        <w:t>Orientaciones para la investigación educativa. Problemáticas, métodos y análisis.</w:t>
      </w:r>
      <w:r w:rsidRPr="00435A1E">
        <w:rPr>
          <w:rFonts w:ascii="Times New Roman" w:eastAsia="Times New Roman" w:hAnsi="Times New Roman" w:cs="Times New Roman"/>
          <w:sz w:val="24"/>
          <w:szCs w:val="24"/>
        </w:rPr>
        <w:t xml:space="preserve"> Universidad Santo Tomás.</w:t>
      </w:r>
    </w:p>
    <w:p w14:paraId="37E90E99" w14:textId="1F4F6601" w:rsidR="00DF363B" w:rsidRDefault="00DF363B" w:rsidP="00474446">
      <w:pPr>
        <w:spacing w:line="360" w:lineRule="auto"/>
        <w:ind w:left="720" w:hanging="720"/>
        <w:jc w:val="both"/>
        <w:rPr>
          <w:rFonts w:ascii="Times New Roman" w:eastAsia="Times New Roman" w:hAnsi="Times New Roman" w:cs="Times New Roman"/>
          <w:sz w:val="24"/>
          <w:szCs w:val="24"/>
        </w:rPr>
      </w:pPr>
      <w:r w:rsidRPr="00435A1E">
        <w:rPr>
          <w:rFonts w:ascii="Times New Roman" w:eastAsia="Times New Roman" w:hAnsi="Times New Roman" w:cs="Times New Roman"/>
          <w:sz w:val="24"/>
          <w:szCs w:val="24"/>
        </w:rPr>
        <w:t>San Fabian</w:t>
      </w:r>
      <w:r w:rsidR="009336E5" w:rsidRPr="00435A1E">
        <w:rPr>
          <w:rFonts w:ascii="Times New Roman" w:eastAsia="Times New Roman" w:hAnsi="Times New Roman" w:cs="Times New Roman"/>
          <w:sz w:val="24"/>
          <w:szCs w:val="24"/>
        </w:rPr>
        <w:t>, J</w:t>
      </w:r>
      <w:r w:rsidRPr="00435A1E">
        <w:rPr>
          <w:rFonts w:ascii="Times New Roman" w:eastAsia="Times New Roman" w:hAnsi="Times New Roman" w:cs="Times New Roman"/>
          <w:sz w:val="24"/>
          <w:szCs w:val="24"/>
        </w:rPr>
        <w:t xml:space="preserve">. </w:t>
      </w:r>
      <w:r w:rsidR="008E1BC5" w:rsidRPr="00435A1E">
        <w:rPr>
          <w:rFonts w:ascii="Times New Roman" w:eastAsia="Times New Roman" w:hAnsi="Times New Roman" w:cs="Times New Roman"/>
          <w:sz w:val="24"/>
          <w:szCs w:val="24"/>
        </w:rPr>
        <w:t>(</w:t>
      </w:r>
      <w:r w:rsidRPr="00435A1E">
        <w:rPr>
          <w:rFonts w:ascii="Times New Roman" w:eastAsia="Times New Roman" w:hAnsi="Times New Roman" w:cs="Times New Roman"/>
          <w:sz w:val="24"/>
          <w:szCs w:val="24"/>
        </w:rPr>
        <w:t>2011</w:t>
      </w:r>
      <w:r w:rsidR="008E1BC5" w:rsidRPr="00435A1E">
        <w:rPr>
          <w:rFonts w:ascii="Times New Roman" w:eastAsia="Times New Roman" w:hAnsi="Times New Roman" w:cs="Times New Roman"/>
          <w:sz w:val="24"/>
          <w:szCs w:val="24"/>
        </w:rPr>
        <w:t>)</w:t>
      </w:r>
      <w:r w:rsidRPr="00435A1E">
        <w:rPr>
          <w:rFonts w:ascii="Times New Roman" w:eastAsia="Times New Roman" w:hAnsi="Times New Roman" w:cs="Times New Roman"/>
          <w:sz w:val="24"/>
          <w:szCs w:val="24"/>
        </w:rPr>
        <w:t>. El papel de la organización escolar en el cambio educativo: la inercia de lo establecido. Revista de Educación, pp. 41-60</w:t>
      </w:r>
      <w:r w:rsidR="00C31408" w:rsidRPr="00435A1E">
        <w:rPr>
          <w:rFonts w:ascii="Times New Roman" w:eastAsia="Times New Roman" w:hAnsi="Times New Roman" w:cs="Times New Roman"/>
          <w:sz w:val="24"/>
          <w:szCs w:val="24"/>
        </w:rPr>
        <w:t>.</w:t>
      </w:r>
    </w:p>
    <w:p w14:paraId="68AFFB57" w14:textId="28C12141" w:rsidR="00723821" w:rsidRPr="00435A1E" w:rsidRDefault="00723821" w:rsidP="00474446">
      <w:pPr>
        <w:spacing w:line="360" w:lineRule="auto"/>
        <w:ind w:left="720" w:hanging="720"/>
        <w:jc w:val="both"/>
        <w:rPr>
          <w:rFonts w:ascii="Times New Roman" w:eastAsia="Times New Roman" w:hAnsi="Times New Roman" w:cs="Times New Roman"/>
          <w:sz w:val="24"/>
          <w:szCs w:val="24"/>
        </w:rPr>
      </w:pPr>
      <w:r w:rsidRPr="00723821">
        <w:rPr>
          <w:rFonts w:ascii="Times New Roman" w:eastAsia="Times New Roman" w:hAnsi="Times New Roman" w:cs="Times New Roman"/>
          <w:sz w:val="24"/>
          <w:szCs w:val="24"/>
        </w:rPr>
        <w:t>Santos Guerra, M. Á. (2016). La evaluación como aprendizaje: Cuando la flecha impacta en la diana. España: Narcea Ediciones.</w:t>
      </w:r>
    </w:p>
    <w:p w14:paraId="5F99A543" w14:textId="3F65DC4B" w:rsidR="0086330E" w:rsidRPr="00435A1E" w:rsidRDefault="0086330E" w:rsidP="0086330E">
      <w:pPr>
        <w:spacing w:line="360" w:lineRule="auto"/>
        <w:ind w:left="720" w:hanging="720"/>
        <w:jc w:val="both"/>
        <w:rPr>
          <w:rFonts w:ascii="Times New Roman" w:eastAsia="Times New Roman" w:hAnsi="Times New Roman" w:cs="Times New Roman"/>
          <w:sz w:val="24"/>
          <w:szCs w:val="24"/>
        </w:rPr>
      </w:pPr>
      <w:r w:rsidRPr="00435A1E">
        <w:rPr>
          <w:rFonts w:ascii="Times New Roman" w:eastAsia="Times New Roman" w:hAnsi="Times New Roman" w:cs="Times New Roman"/>
          <w:sz w:val="24"/>
          <w:szCs w:val="24"/>
        </w:rPr>
        <w:t>Salinas, D. (2002). Una historia escolar de la evaluación. ¡Mañana examen! La evaluación: entre la teoría y la realidad. Barcelona. GRAÓ</w:t>
      </w:r>
    </w:p>
    <w:p w14:paraId="67B2DEB8" w14:textId="352FF3A7" w:rsidR="00944EE7" w:rsidRPr="00435A1E" w:rsidRDefault="00944EE7" w:rsidP="00474446">
      <w:pPr>
        <w:spacing w:line="360" w:lineRule="auto"/>
        <w:ind w:left="720" w:hanging="720"/>
        <w:jc w:val="both"/>
        <w:rPr>
          <w:rFonts w:ascii="Times New Roman" w:eastAsia="Times New Roman" w:hAnsi="Times New Roman" w:cs="Times New Roman"/>
          <w:sz w:val="24"/>
          <w:szCs w:val="24"/>
        </w:rPr>
      </w:pPr>
      <w:r w:rsidRPr="00435A1E">
        <w:rPr>
          <w:rFonts w:ascii="Times New Roman" w:eastAsia="Times New Roman" w:hAnsi="Times New Roman" w:cs="Times New Roman"/>
          <w:sz w:val="24"/>
          <w:szCs w:val="24"/>
        </w:rPr>
        <w:t xml:space="preserve">Torrego, J., Boal, M., Villaverde, A., Rodríguez, E., Expósito, M., Maillo, I., López, A., Torres, P., Gutiérrez, A., Rodríguez, G., Rodríguez, A., Ruiz, V., Sánchez, M., Torrego, J., Varas, M., Vega, S., Zariquiey, F. (2014). Alumnos con altas capacidades y aprendizaje cooperativo. España. Fundación SM. </w:t>
      </w:r>
    </w:p>
    <w:p w14:paraId="58A7E820" w14:textId="699798CA" w:rsidR="00944EE7" w:rsidRDefault="008E1BC5" w:rsidP="002602A7">
      <w:pPr>
        <w:spacing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Rives</w:t>
      </w:r>
      <w:r w:rsidR="009336E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M</w:t>
      </w:r>
      <w:r w:rsidR="009336E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(2020). </w:t>
      </w:r>
      <w:r w:rsidRPr="008E1BC5">
        <w:rPr>
          <w:rFonts w:ascii="Times New Roman" w:eastAsia="Times New Roman" w:hAnsi="Times New Roman" w:cs="Times New Roman"/>
          <w:sz w:val="24"/>
          <w:szCs w:val="24"/>
        </w:rPr>
        <w:t>Documento de apoyo al docente para la implementación de la metodología "Design Thinking" en el aula</w:t>
      </w:r>
      <w:r>
        <w:rPr>
          <w:rFonts w:ascii="Times New Roman" w:eastAsia="Times New Roman" w:hAnsi="Times New Roman" w:cs="Times New Roman"/>
          <w:sz w:val="24"/>
          <w:szCs w:val="24"/>
        </w:rPr>
        <w:t xml:space="preserve">. España. Editorial </w:t>
      </w:r>
      <w:r w:rsidRPr="008E1BC5">
        <w:rPr>
          <w:rFonts w:ascii="Times New Roman" w:eastAsia="Times New Roman" w:hAnsi="Times New Roman" w:cs="Times New Roman"/>
          <w:sz w:val="24"/>
          <w:szCs w:val="24"/>
        </w:rPr>
        <w:t>ImaXinante.com</w:t>
      </w:r>
      <w:r>
        <w:rPr>
          <w:rFonts w:ascii="Times New Roman" w:eastAsia="Times New Roman" w:hAnsi="Times New Roman" w:cs="Times New Roman"/>
          <w:sz w:val="24"/>
          <w:szCs w:val="24"/>
        </w:rPr>
        <w:t>.</w:t>
      </w:r>
    </w:p>
    <w:p w14:paraId="1CD70907" w14:textId="5D481FFE" w:rsidR="002602A7" w:rsidRDefault="002602A7" w:rsidP="002602A7">
      <w:pPr>
        <w:spacing w:line="360" w:lineRule="auto"/>
        <w:ind w:left="709" w:hanging="709"/>
        <w:jc w:val="both"/>
        <w:rPr>
          <w:rFonts w:ascii="Times New Roman" w:eastAsia="Times New Roman" w:hAnsi="Times New Roman" w:cs="Times New Roman"/>
          <w:sz w:val="24"/>
          <w:szCs w:val="24"/>
        </w:rPr>
      </w:pPr>
      <w:r w:rsidRPr="002602A7">
        <w:rPr>
          <w:rFonts w:ascii="Times New Roman" w:eastAsia="Times New Roman" w:hAnsi="Times New Roman" w:cs="Times New Roman"/>
          <w:sz w:val="24"/>
          <w:szCs w:val="24"/>
        </w:rPr>
        <w:t>Zimmerman, B. J., Kitsantas, A., &amp; Campillo, M. (2005). Evaluación de la Autoeficacia Regulatoria: Una Perspectiva Social Cognitiva. Revista Evaluar, 5(1), 01–21. https://doi.org/10.35670/1667-4545.v5.n1.537</w:t>
      </w:r>
      <w:r>
        <w:rPr>
          <w:rFonts w:ascii="Times New Roman" w:eastAsia="Times New Roman" w:hAnsi="Times New Roman" w:cs="Times New Roman"/>
          <w:sz w:val="24"/>
          <w:szCs w:val="24"/>
        </w:rPr>
        <w:t>.</w:t>
      </w:r>
    </w:p>
    <w:p w14:paraId="17691E18" w14:textId="77777777" w:rsidR="002602A7" w:rsidRDefault="002602A7" w:rsidP="002602A7">
      <w:pPr>
        <w:spacing w:line="360" w:lineRule="auto"/>
        <w:jc w:val="both"/>
        <w:rPr>
          <w:rFonts w:ascii="Times New Roman" w:eastAsia="Times New Roman" w:hAnsi="Times New Roman" w:cs="Times New Roman"/>
          <w:sz w:val="24"/>
          <w:szCs w:val="24"/>
        </w:rPr>
      </w:pPr>
    </w:p>
    <w:p w14:paraId="22C8B7B1" w14:textId="77777777" w:rsidR="008C18D7" w:rsidRDefault="008C18D7" w:rsidP="008C18D7">
      <w:pPr>
        <w:spacing w:line="360" w:lineRule="auto"/>
        <w:ind w:left="720" w:hanging="578"/>
        <w:jc w:val="both"/>
        <w:rPr>
          <w:rFonts w:ascii="Times New Roman" w:eastAsia="Times New Roman" w:hAnsi="Times New Roman" w:cs="Times New Roman"/>
          <w:sz w:val="24"/>
          <w:szCs w:val="24"/>
        </w:rPr>
      </w:pPr>
    </w:p>
    <w:p w14:paraId="41E52CB2" w14:textId="0FF084AE" w:rsidR="008C18D7" w:rsidRDefault="008C18D7" w:rsidP="008C18D7">
      <w:pPr>
        <w:spacing w:line="360" w:lineRule="auto"/>
        <w:ind w:left="720" w:hanging="578"/>
        <w:jc w:val="both"/>
        <w:rPr>
          <w:rFonts w:ascii="Times New Roman" w:eastAsia="Times New Roman" w:hAnsi="Times New Roman" w:cs="Times New Roman"/>
          <w:sz w:val="24"/>
          <w:szCs w:val="24"/>
        </w:rPr>
      </w:pPr>
    </w:p>
    <w:p w14:paraId="191EBCCA" w14:textId="3F8BB2E8" w:rsidR="008C18D7" w:rsidRDefault="008C18D7" w:rsidP="008C18D7">
      <w:pPr>
        <w:spacing w:line="360" w:lineRule="auto"/>
        <w:ind w:left="720" w:hanging="578"/>
        <w:jc w:val="both"/>
        <w:rPr>
          <w:rFonts w:ascii="Times New Roman" w:eastAsia="Times New Roman" w:hAnsi="Times New Roman" w:cs="Times New Roman"/>
          <w:sz w:val="24"/>
          <w:szCs w:val="24"/>
        </w:rPr>
      </w:pPr>
    </w:p>
    <w:p w14:paraId="25B54F0A" w14:textId="767CCFCB" w:rsidR="006267C1" w:rsidRDefault="006267C1" w:rsidP="006267C1">
      <w:pPr>
        <w:spacing w:line="360" w:lineRule="auto"/>
        <w:ind w:left="720" w:hanging="578"/>
        <w:jc w:val="center"/>
        <w:rPr>
          <w:rFonts w:ascii="Times New Roman" w:eastAsia="Times New Roman" w:hAnsi="Times New Roman" w:cs="Times New Roman"/>
          <w:b/>
          <w:bCs/>
          <w:sz w:val="24"/>
          <w:szCs w:val="24"/>
        </w:rPr>
      </w:pPr>
      <w:r w:rsidRPr="006267C1">
        <w:rPr>
          <w:rFonts w:ascii="Times New Roman" w:eastAsia="Times New Roman" w:hAnsi="Times New Roman" w:cs="Times New Roman"/>
          <w:b/>
          <w:bCs/>
          <w:sz w:val="24"/>
          <w:szCs w:val="24"/>
        </w:rPr>
        <w:lastRenderedPageBreak/>
        <w:t>ANEXOS</w:t>
      </w:r>
    </w:p>
    <w:p w14:paraId="2D3CA1F2" w14:textId="3C92E089" w:rsidR="006267C1" w:rsidRPr="006267C1" w:rsidRDefault="006267C1" w:rsidP="006267C1">
      <w:pPr>
        <w:pStyle w:val="Prrafodelista"/>
        <w:numPr>
          <w:ilvl w:val="0"/>
          <w:numId w:val="16"/>
        </w:numPr>
        <w:spacing w:line="360" w:lineRule="auto"/>
        <w:rPr>
          <w:rFonts w:ascii="Times New Roman" w:eastAsia="Times New Roman" w:hAnsi="Times New Roman" w:cs="Times New Roman"/>
          <w:b/>
          <w:bCs/>
          <w:sz w:val="24"/>
          <w:szCs w:val="24"/>
        </w:rPr>
      </w:pPr>
      <w:r w:rsidRPr="006267C1">
        <w:rPr>
          <w:rFonts w:ascii="Times New Roman" w:eastAsia="Times New Roman" w:hAnsi="Times New Roman" w:cs="Times New Roman"/>
          <w:b/>
          <w:bCs/>
          <w:sz w:val="24"/>
          <w:szCs w:val="24"/>
        </w:rPr>
        <w:t xml:space="preserve">Proyecto de innovación tecnológica. </w:t>
      </w:r>
    </w:p>
    <w:p w14:paraId="0FB2258D" w14:textId="77777777" w:rsidR="006267C1" w:rsidRDefault="006267C1" w:rsidP="006267C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continuación, se describe el proceso previo a la implementación de la evaluación compartida para dar información sobre en contexto donde esta se inserta:  </w:t>
      </w:r>
    </w:p>
    <w:p w14:paraId="4057550F" w14:textId="77777777" w:rsidR="006267C1" w:rsidRPr="003E0536" w:rsidRDefault="006267C1" w:rsidP="006267C1">
      <w:pPr>
        <w:spacing w:line="360" w:lineRule="auto"/>
        <w:ind w:firstLine="360"/>
        <w:jc w:val="both"/>
        <w:rPr>
          <w:rFonts w:ascii="Times New Roman" w:eastAsia="Times New Roman" w:hAnsi="Times New Roman" w:cs="Times New Roman"/>
          <w:sz w:val="24"/>
          <w:szCs w:val="24"/>
        </w:rPr>
      </w:pPr>
      <w:r w:rsidRPr="005F0156">
        <w:rPr>
          <w:rFonts w:ascii="Times New Roman" w:eastAsia="Times New Roman" w:hAnsi="Times New Roman" w:cs="Times New Roman"/>
          <w:b/>
          <w:bCs/>
          <w:sz w:val="24"/>
          <w:szCs w:val="24"/>
        </w:rPr>
        <w:t xml:space="preserve">Indagación sobre la problemática: </w:t>
      </w:r>
      <w:r>
        <w:rPr>
          <w:rFonts w:ascii="Times New Roman" w:eastAsia="Times New Roman" w:hAnsi="Times New Roman" w:cs="Times New Roman"/>
          <w:sz w:val="24"/>
          <w:szCs w:val="24"/>
        </w:rPr>
        <w:t xml:space="preserve">¿Cómo atender a las necesidades de alumnos y alumnas que presentan Talento Académico generando una diversificación de las experiencias que se plantean en el curriculum regular? En esta etapa la Encargada de Desarrollo Curricular, el Equipo de Apoyo Psicoeducativo y el Encargado de Informática analizan la información de los estudiantes, identificando sus talentos y, de forma paralela, se evalúan algunas experiencias exitosas para promover su potencial. </w:t>
      </w:r>
    </w:p>
    <w:p w14:paraId="7166FB2F" w14:textId="77777777" w:rsidR="006267C1" w:rsidRDefault="006267C1" w:rsidP="006267C1">
      <w:pPr>
        <w:spacing w:line="360" w:lineRule="auto"/>
        <w:ind w:firstLine="360"/>
        <w:jc w:val="both"/>
        <w:rPr>
          <w:rFonts w:ascii="Times New Roman" w:eastAsia="Times New Roman" w:hAnsi="Times New Roman" w:cs="Times New Roman"/>
          <w:sz w:val="24"/>
          <w:szCs w:val="24"/>
        </w:rPr>
      </w:pPr>
      <w:r w:rsidRPr="005F0156">
        <w:rPr>
          <w:rFonts w:ascii="Times New Roman" w:eastAsia="Times New Roman" w:hAnsi="Times New Roman" w:cs="Times New Roman"/>
          <w:b/>
          <w:bCs/>
          <w:sz w:val="24"/>
          <w:szCs w:val="24"/>
        </w:rPr>
        <w:t>Diseño didáctico</w:t>
      </w:r>
      <w:r>
        <w:rPr>
          <w:rFonts w:ascii="Times New Roman" w:eastAsia="Times New Roman" w:hAnsi="Times New Roman" w:cs="Times New Roman"/>
          <w:b/>
          <w:bCs/>
          <w:sz w:val="24"/>
          <w:szCs w:val="24"/>
        </w:rPr>
        <w:t xml:space="preserve">: </w:t>
      </w:r>
      <w:r w:rsidRPr="00D26493">
        <w:rPr>
          <w:rFonts w:ascii="Times New Roman" w:eastAsia="Times New Roman" w:hAnsi="Times New Roman" w:cs="Times New Roman"/>
          <w:sz w:val="24"/>
          <w:szCs w:val="24"/>
        </w:rPr>
        <w:t>La Encargada de desarrollo curricular</w:t>
      </w:r>
      <w:r>
        <w:rPr>
          <w:rFonts w:ascii="Times New Roman" w:eastAsia="Times New Roman" w:hAnsi="Times New Roman" w:cs="Times New Roman"/>
          <w:sz w:val="24"/>
          <w:szCs w:val="24"/>
        </w:rPr>
        <w:t xml:space="preserve">, basándose en la experiencia de </w:t>
      </w:r>
      <w:r w:rsidRPr="00D26493">
        <w:rPr>
          <w:rFonts w:ascii="Times New Roman" w:eastAsia="Times New Roman" w:hAnsi="Times New Roman" w:cs="Times New Roman"/>
          <w:sz w:val="24"/>
          <w:szCs w:val="24"/>
        </w:rPr>
        <w:t xml:space="preserve">Manel Rives, docente español de etapa primaria, quien relaciona el uso tecnología con el aprendizaje, desarrollando un modelo que integra el </w:t>
      </w:r>
      <w:r w:rsidRPr="00D26493">
        <w:rPr>
          <w:rFonts w:ascii="Times New Roman" w:eastAsia="Times New Roman" w:hAnsi="Times New Roman" w:cs="Times New Roman"/>
          <w:i/>
          <w:iCs/>
          <w:sz w:val="24"/>
          <w:szCs w:val="24"/>
        </w:rPr>
        <w:t>Design Thinking</w:t>
      </w:r>
      <w:r w:rsidRPr="00D26493">
        <w:rPr>
          <w:rFonts w:ascii="Times New Roman" w:eastAsia="Times New Roman" w:hAnsi="Times New Roman" w:cs="Times New Roman"/>
          <w:sz w:val="24"/>
          <w:szCs w:val="24"/>
        </w:rPr>
        <w:t xml:space="preserve"> al aula</w:t>
      </w:r>
      <w:r>
        <w:rPr>
          <w:rFonts w:ascii="Times New Roman" w:eastAsia="Times New Roman" w:hAnsi="Times New Roman" w:cs="Times New Roman"/>
          <w:sz w:val="24"/>
          <w:szCs w:val="24"/>
        </w:rPr>
        <w:t xml:space="preserve">, genera una propuesta de intervención en la que, además, incorpora el proceso de Evaluación Compartida. Esto de materializa en la creación de un cuadernillo de trabajo con pasos claros, tanto para el estudiante y el tutor. </w:t>
      </w:r>
    </w:p>
    <w:p w14:paraId="16BF3901" w14:textId="77777777" w:rsidR="006267C1" w:rsidRDefault="006267C1" w:rsidP="006267C1">
      <w:pPr>
        <w:spacing w:line="360" w:lineRule="auto"/>
        <w:ind w:firstLine="360"/>
        <w:jc w:val="both"/>
        <w:rPr>
          <w:rFonts w:ascii="Times New Roman" w:eastAsia="Times New Roman" w:hAnsi="Times New Roman" w:cs="Times New Roman"/>
          <w:sz w:val="24"/>
          <w:szCs w:val="24"/>
        </w:rPr>
      </w:pPr>
      <w:r w:rsidRPr="00D26493">
        <w:rPr>
          <w:rFonts w:ascii="Times New Roman" w:eastAsia="Times New Roman" w:hAnsi="Times New Roman" w:cs="Times New Roman"/>
          <w:b/>
          <w:bCs/>
          <w:sz w:val="24"/>
          <w:szCs w:val="24"/>
        </w:rPr>
        <w:t xml:space="preserve">Intervención: </w:t>
      </w:r>
      <w:r w:rsidRPr="00D26493">
        <w:rPr>
          <w:rFonts w:ascii="Times New Roman" w:eastAsia="Times New Roman" w:hAnsi="Times New Roman" w:cs="Times New Roman"/>
          <w:sz w:val="24"/>
          <w:szCs w:val="24"/>
        </w:rPr>
        <w:t xml:space="preserve">Luego de establecer las </w:t>
      </w:r>
      <w:r>
        <w:rPr>
          <w:rFonts w:ascii="Times New Roman" w:eastAsia="Times New Roman" w:hAnsi="Times New Roman" w:cs="Times New Roman"/>
          <w:sz w:val="24"/>
          <w:szCs w:val="24"/>
        </w:rPr>
        <w:t xml:space="preserve">etapas que conforman el modelo de trabajo y, los objetivos que se persiguen Se crea un proceso de capacitación a los tutores, esto, incluye una mirada teoría al concepto Talento Académico y, cómo trabajar en función al cuadernillo creado para ir respondiendo al modelo </w:t>
      </w:r>
      <w:r w:rsidRPr="00D26493">
        <w:rPr>
          <w:rFonts w:ascii="Times New Roman" w:eastAsia="Times New Roman" w:hAnsi="Times New Roman" w:cs="Times New Roman"/>
          <w:i/>
          <w:iCs/>
          <w:sz w:val="24"/>
          <w:szCs w:val="24"/>
        </w:rPr>
        <w:t>Design Thinking</w:t>
      </w:r>
      <w:r>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 xml:space="preserve">Del mismo modo, se establecen encuentros uno a uno con el Encargado de informática para instruir en el uso de App Inventor, plataforma que utilizarán los niños y niñas para generar sus aplicaciones. Se pone en marcha el proceso, que consiste en una tutoría semanal. Los pasos que experimentarán tutores y estudiantes serán los siguientes: </w:t>
      </w:r>
    </w:p>
    <w:p w14:paraId="40FAA9D0" w14:textId="77777777" w:rsidR="006267C1" w:rsidRPr="003054DF" w:rsidRDefault="006267C1" w:rsidP="006267C1">
      <w:pPr>
        <w:pStyle w:val="Prrafodelista"/>
        <w:numPr>
          <w:ilvl w:val="0"/>
          <w:numId w:val="14"/>
        </w:numPr>
        <w:spacing w:line="360" w:lineRule="auto"/>
        <w:jc w:val="both"/>
        <w:rPr>
          <w:rFonts w:ascii="Times New Roman" w:eastAsia="Times New Roman" w:hAnsi="Times New Roman" w:cs="Times New Roman"/>
          <w:sz w:val="24"/>
          <w:szCs w:val="24"/>
        </w:rPr>
      </w:pPr>
      <w:r w:rsidRPr="003054DF">
        <w:rPr>
          <w:rFonts w:ascii="Times New Roman" w:eastAsia="Times New Roman" w:hAnsi="Times New Roman" w:cs="Times New Roman"/>
          <w:sz w:val="24"/>
          <w:szCs w:val="24"/>
        </w:rPr>
        <w:t>Empatizar: Se ocupará del descubrimiento y entendimiento de las principales necesidades actuales para dar respuesta a una problemática del contexto cercano.</w:t>
      </w:r>
    </w:p>
    <w:p w14:paraId="6B517138" w14:textId="77777777" w:rsidR="006267C1" w:rsidRPr="003054DF" w:rsidRDefault="006267C1" w:rsidP="006267C1">
      <w:pPr>
        <w:pStyle w:val="Prrafodelista"/>
        <w:numPr>
          <w:ilvl w:val="0"/>
          <w:numId w:val="14"/>
        </w:numPr>
        <w:spacing w:line="360" w:lineRule="auto"/>
        <w:jc w:val="both"/>
        <w:rPr>
          <w:rFonts w:ascii="Times New Roman" w:eastAsia="Times New Roman" w:hAnsi="Times New Roman" w:cs="Times New Roman"/>
          <w:sz w:val="24"/>
          <w:szCs w:val="24"/>
        </w:rPr>
      </w:pPr>
      <w:r w:rsidRPr="003054DF">
        <w:rPr>
          <w:rFonts w:ascii="Times New Roman" w:eastAsia="Times New Roman" w:hAnsi="Times New Roman" w:cs="Times New Roman"/>
          <w:sz w:val="24"/>
          <w:szCs w:val="24"/>
        </w:rPr>
        <w:t>Definir: Luego de la investigación guiada, el o la estudiante deberá identificar qué problema en específico desea abordar, y a su vez, idear diferentes formas de dar respuesta.</w:t>
      </w:r>
    </w:p>
    <w:p w14:paraId="2E715753" w14:textId="77777777" w:rsidR="006267C1" w:rsidRPr="003054DF" w:rsidRDefault="006267C1" w:rsidP="006267C1">
      <w:pPr>
        <w:pStyle w:val="Prrafodelista"/>
        <w:numPr>
          <w:ilvl w:val="0"/>
          <w:numId w:val="14"/>
        </w:numPr>
        <w:spacing w:line="360" w:lineRule="auto"/>
        <w:jc w:val="both"/>
        <w:rPr>
          <w:rFonts w:ascii="Times New Roman" w:eastAsia="Times New Roman" w:hAnsi="Times New Roman" w:cs="Times New Roman"/>
          <w:sz w:val="24"/>
          <w:szCs w:val="24"/>
        </w:rPr>
      </w:pPr>
      <w:r w:rsidRPr="003054DF">
        <w:rPr>
          <w:rFonts w:ascii="Times New Roman" w:eastAsia="Times New Roman" w:hAnsi="Times New Roman" w:cs="Times New Roman"/>
          <w:sz w:val="24"/>
          <w:szCs w:val="24"/>
        </w:rPr>
        <w:lastRenderedPageBreak/>
        <w:t xml:space="preserve">Idear: Entre las posibles soluciones evaluar cuál es la que mejor resuelve el problema y es acotada a la realidad y las posibilidades de acción en el contexto de la creación de una </w:t>
      </w:r>
      <w:r>
        <w:rPr>
          <w:rFonts w:ascii="Times New Roman" w:eastAsia="Times New Roman" w:hAnsi="Times New Roman" w:cs="Times New Roman"/>
          <w:sz w:val="24"/>
          <w:szCs w:val="24"/>
        </w:rPr>
        <w:t>A</w:t>
      </w:r>
      <w:r w:rsidRPr="003054DF">
        <w:rPr>
          <w:rFonts w:ascii="Times New Roman" w:eastAsia="Times New Roman" w:hAnsi="Times New Roman" w:cs="Times New Roman"/>
          <w:sz w:val="24"/>
          <w:szCs w:val="24"/>
        </w:rPr>
        <w:t>pp.</w:t>
      </w:r>
    </w:p>
    <w:p w14:paraId="4D2FC6DF" w14:textId="77777777" w:rsidR="006267C1" w:rsidRPr="003054DF" w:rsidRDefault="006267C1" w:rsidP="006267C1">
      <w:pPr>
        <w:pStyle w:val="Prrafodelista"/>
        <w:numPr>
          <w:ilvl w:val="0"/>
          <w:numId w:val="14"/>
        </w:numPr>
        <w:spacing w:line="360" w:lineRule="auto"/>
        <w:jc w:val="both"/>
        <w:rPr>
          <w:rFonts w:ascii="Times New Roman" w:eastAsia="Times New Roman" w:hAnsi="Times New Roman" w:cs="Times New Roman"/>
          <w:sz w:val="24"/>
          <w:szCs w:val="24"/>
        </w:rPr>
      </w:pPr>
      <w:r w:rsidRPr="003054DF">
        <w:rPr>
          <w:rFonts w:ascii="Times New Roman" w:eastAsia="Times New Roman" w:hAnsi="Times New Roman" w:cs="Times New Roman"/>
          <w:sz w:val="24"/>
          <w:szCs w:val="24"/>
        </w:rPr>
        <w:t>Prototipar: Diseñar diferentes formatos preliminares y ajustarlo al objetivo inicial y su posible implementación.</w:t>
      </w:r>
    </w:p>
    <w:p w14:paraId="3CED29EF" w14:textId="77777777" w:rsidR="006267C1" w:rsidRDefault="006267C1" w:rsidP="006267C1">
      <w:pPr>
        <w:pStyle w:val="Prrafodelista"/>
        <w:numPr>
          <w:ilvl w:val="0"/>
          <w:numId w:val="14"/>
        </w:numPr>
        <w:spacing w:line="360" w:lineRule="auto"/>
        <w:jc w:val="both"/>
        <w:rPr>
          <w:rFonts w:ascii="Times New Roman" w:eastAsia="Times New Roman" w:hAnsi="Times New Roman" w:cs="Times New Roman"/>
          <w:sz w:val="24"/>
          <w:szCs w:val="24"/>
        </w:rPr>
      </w:pPr>
      <w:r w:rsidRPr="003054DF">
        <w:rPr>
          <w:rFonts w:ascii="Times New Roman" w:eastAsia="Times New Roman" w:hAnsi="Times New Roman" w:cs="Times New Roman"/>
          <w:sz w:val="24"/>
          <w:szCs w:val="24"/>
        </w:rPr>
        <w:t xml:space="preserve">Evaluar (testear): Evaluar la implementación de la </w:t>
      </w:r>
      <w:r>
        <w:rPr>
          <w:rFonts w:ascii="Times New Roman" w:eastAsia="Times New Roman" w:hAnsi="Times New Roman" w:cs="Times New Roman"/>
          <w:sz w:val="24"/>
          <w:szCs w:val="24"/>
        </w:rPr>
        <w:t>A</w:t>
      </w:r>
      <w:r w:rsidRPr="003054DF">
        <w:rPr>
          <w:rFonts w:ascii="Times New Roman" w:eastAsia="Times New Roman" w:hAnsi="Times New Roman" w:cs="Times New Roman"/>
          <w:sz w:val="24"/>
          <w:szCs w:val="24"/>
        </w:rPr>
        <w:t>pp y su propio desempeño a través de la práctica de evaluación compartida, donde el estudiante crea su instrumento de evaluación.</w:t>
      </w:r>
    </w:p>
    <w:p w14:paraId="716E9641" w14:textId="77777777" w:rsidR="006267C1" w:rsidRPr="003054DF" w:rsidRDefault="006267C1" w:rsidP="006267C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cada uno de estos pasos, los estudiantes van determinando junto a su tutor qué aspectos entendido como habilidades o desempeños evaluarían de la experiencia recién desarrollada. </w:t>
      </w:r>
    </w:p>
    <w:p w14:paraId="3A87330D" w14:textId="6E0AD403" w:rsidR="006267C1" w:rsidRDefault="006267C1" w:rsidP="006267C1">
      <w:pPr>
        <w:spacing w:line="360" w:lineRule="auto"/>
        <w:ind w:firstLine="360"/>
        <w:jc w:val="both"/>
        <w:rPr>
          <w:rFonts w:ascii="Times New Roman" w:eastAsia="Times New Roman" w:hAnsi="Times New Roman" w:cs="Times New Roman"/>
          <w:b/>
          <w:bCs/>
          <w:sz w:val="24"/>
          <w:szCs w:val="24"/>
        </w:rPr>
      </w:pPr>
    </w:p>
    <w:p w14:paraId="6FBE41E0" w14:textId="4D808790" w:rsidR="006267C1" w:rsidRPr="00717D8A" w:rsidRDefault="006267C1" w:rsidP="006267C1">
      <w:pPr>
        <w:spacing w:line="360" w:lineRule="auto"/>
        <w:rPr>
          <w:rFonts w:ascii="Times New Roman" w:eastAsia="Times New Roman" w:hAnsi="Times New Roman" w:cs="Times New Roman"/>
          <w:b/>
          <w:bCs/>
          <w:sz w:val="24"/>
          <w:szCs w:val="24"/>
        </w:rPr>
      </w:pPr>
      <w:r w:rsidRPr="00717D8A">
        <w:rPr>
          <w:rFonts w:ascii="Times New Roman" w:eastAsia="Times New Roman" w:hAnsi="Times New Roman" w:cs="Times New Roman"/>
          <w:b/>
          <w:bCs/>
          <w:sz w:val="24"/>
          <w:szCs w:val="24"/>
        </w:rPr>
        <w:t>Cronograma de impl</w:t>
      </w:r>
      <w:r w:rsidR="005D20CF">
        <w:rPr>
          <w:rFonts w:ascii="Times New Roman" w:eastAsia="Times New Roman" w:hAnsi="Times New Roman" w:cs="Times New Roman"/>
          <w:b/>
          <w:bCs/>
          <w:sz w:val="24"/>
          <w:szCs w:val="24"/>
        </w:rPr>
        <w:t>ementación</w:t>
      </w:r>
    </w:p>
    <w:tbl>
      <w:tblPr>
        <w:tblStyle w:val="Tablaconcuadrcula"/>
        <w:tblW w:w="0" w:type="auto"/>
        <w:tblLook w:val="04A0" w:firstRow="1" w:lastRow="0" w:firstColumn="1" w:lastColumn="0" w:noHBand="0" w:noVBand="1"/>
      </w:tblPr>
      <w:tblGrid>
        <w:gridCol w:w="1486"/>
        <w:gridCol w:w="1487"/>
        <w:gridCol w:w="1487"/>
        <w:gridCol w:w="1487"/>
        <w:gridCol w:w="1487"/>
        <w:gridCol w:w="1487"/>
      </w:tblGrid>
      <w:tr w:rsidR="00052DFB" w:rsidRPr="00052DFB" w14:paraId="3E74D747" w14:textId="77777777" w:rsidTr="00052DFB">
        <w:tc>
          <w:tcPr>
            <w:tcW w:w="1486" w:type="dxa"/>
          </w:tcPr>
          <w:p w14:paraId="4EA139E2" w14:textId="6821FC16" w:rsidR="00052DFB" w:rsidRPr="00052DFB" w:rsidRDefault="00052DFB" w:rsidP="006267C1">
            <w:pPr>
              <w:spacing w:line="360" w:lineRule="auto"/>
              <w:jc w:val="both"/>
              <w:rPr>
                <w:rFonts w:ascii="Times New Roman" w:eastAsia="Times New Roman" w:hAnsi="Times New Roman" w:cs="Times New Roman"/>
              </w:rPr>
            </w:pPr>
            <w:r w:rsidRPr="00052DFB">
              <w:rPr>
                <w:rFonts w:ascii="Times New Roman" w:eastAsia="Times New Roman" w:hAnsi="Times New Roman" w:cs="Times New Roman"/>
              </w:rPr>
              <w:t xml:space="preserve">Actividad </w:t>
            </w:r>
          </w:p>
        </w:tc>
        <w:tc>
          <w:tcPr>
            <w:tcW w:w="1487" w:type="dxa"/>
          </w:tcPr>
          <w:p w14:paraId="1A367A6E" w14:textId="10931CA9" w:rsidR="00052DFB" w:rsidRPr="00052DFB" w:rsidRDefault="00052DFB" w:rsidP="006267C1">
            <w:pPr>
              <w:spacing w:line="360" w:lineRule="auto"/>
              <w:jc w:val="both"/>
              <w:rPr>
                <w:rFonts w:ascii="Times New Roman" w:eastAsia="Times New Roman" w:hAnsi="Times New Roman" w:cs="Times New Roman"/>
              </w:rPr>
            </w:pPr>
            <w:r w:rsidRPr="00052DFB">
              <w:rPr>
                <w:rFonts w:ascii="Times New Roman" w:eastAsia="Times New Roman" w:hAnsi="Times New Roman" w:cs="Times New Roman"/>
              </w:rPr>
              <w:t>Agosto</w:t>
            </w:r>
          </w:p>
        </w:tc>
        <w:tc>
          <w:tcPr>
            <w:tcW w:w="1487" w:type="dxa"/>
          </w:tcPr>
          <w:p w14:paraId="370393F2" w14:textId="546CCD3C" w:rsidR="00052DFB" w:rsidRPr="00052DFB" w:rsidRDefault="00052DFB" w:rsidP="006267C1">
            <w:pPr>
              <w:spacing w:line="360" w:lineRule="auto"/>
              <w:jc w:val="both"/>
              <w:rPr>
                <w:rFonts w:ascii="Times New Roman" w:eastAsia="Times New Roman" w:hAnsi="Times New Roman" w:cs="Times New Roman"/>
              </w:rPr>
            </w:pPr>
            <w:r w:rsidRPr="00052DFB">
              <w:rPr>
                <w:rFonts w:ascii="Times New Roman" w:eastAsia="Times New Roman" w:hAnsi="Times New Roman" w:cs="Times New Roman"/>
              </w:rPr>
              <w:t xml:space="preserve">Septiembre </w:t>
            </w:r>
          </w:p>
        </w:tc>
        <w:tc>
          <w:tcPr>
            <w:tcW w:w="1487" w:type="dxa"/>
          </w:tcPr>
          <w:p w14:paraId="1F4F776B" w14:textId="28B3B39C" w:rsidR="00052DFB" w:rsidRPr="00052DFB" w:rsidRDefault="00052DFB" w:rsidP="006267C1">
            <w:pPr>
              <w:spacing w:line="360" w:lineRule="auto"/>
              <w:jc w:val="both"/>
              <w:rPr>
                <w:rFonts w:ascii="Times New Roman" w:eastAsia="Times New Roman" w:hAnsi="Times New Roman" w:cs="Times New Roman"/>
              </w:rPr>
            </w:pPr>
            <w:r w:rsidRPr="00052DFB">
              <w:rPr>
                <w:rFonts w:ascii="Times New Roman" w:eastAsia="Times New Roman" w:hAnsi="Times New Roman" w:cs="Times New Roman"/>
              </w:rPr>
              <w:t xml:space="preserve">Octubre </w:t>
            </w:r>
          </w:p>
        </w:tc>
        <w:tc>
          <w:tcPr>
            <w:tcW w:w="1487" w:type="dxa"/>
          </w:tcPr>
          <w:p w14:paraId="46A508CE" w14:textId="1BB25E98" w:rsidR="00052DFB" w:rsidRPr="00052DFB" w:rsidRDefault="00052DFB" w:rsidP="006267C1">
            <w:pPr>
              <w:spacing w:line="360" w:lineRule="auto"/>
              <w:jc w:val="both"/>
              <w:rPr>
                <w:rFonts w:ascii="Times New Roman" w:eastAsia="Times New Roman" w:hAnsi="Times New Roman" w:cs="Times New Roman"/>
              </w:rPr>
            </w:pPr>
            <w:r w:rsidRPr="00052DFB">
              <w:rPr>
                <w:rFonts w:ascii="Times New Roman" w:eastAsia="Times New Roman" w:hAnsi="Times New Roman" w:cs="Times New Roman"/>
              </w:rPr>
              <w:t xml:space="preserve">Noviembre </w:t>
            </w:r>
          </w:p>
        </w:tc>
        <w:tc>
          <w:tcPr>
            <w:tcW w:w="1487" w:type="dxa"/>
          </w:tcPr>
          <w:p w14:paraId="444FA4DF" w14:textId="65E0DFA7" w:rsidR="00052DFB" w:rsidRPr="00052DFB" w:rsidRDefault="00052DFB" w:rsidP="006267C1">
            <w:pPr>
              <w:spacing w:line="360" w:lineRule="auto"/>
              <w:jc w:val="both"/>
              <w:rPr>
                <w:rFonts w:ascii="Times New Roman" w:eastAsia="Times New Roman" w:hAnsi="Times New Roman" w:cs="Times New Roman"/>
              </w:rPr>
            </w:pPr>
            <w:r w:rsidRPr="00052DFB">
              <w:rPr>
                <w:rFonts w:ascii="Times New Roman" w:eastAsia="Times New Roman" w:hAnsi="Times New Roman" w:cs="Times New Roman"/>
              </w:rPr>
              <w:t xml:space="preserve">Diciembre </w:t>
            </w:r>
          </w:p>
        </w:tc>
      </w:tr>
      <w:tr w:rsidR="00052DFB" w:rsidRPr="00052DFB" w14:paraId="37280DE8" w14:textId="77777777" w:rsidTr="00052DFB">
        <w:tc>
          <w:tcPr>
            <w:tcW w:w="1486" w:type="dxa"/>
          </w:tcPr>
          <w:p w14:paraId="23739796" w14:textId="3FFFBF23" w:rsidR="00052DFB" w:rsidRPr="00052DFB" w:rsidRDefault="00052DFB" w:rsidP="00052DFB">
            <w:pPr>
              <w:spacing w:line="360" w:lineRule="auto"/>
              <w:rPr>
                <w:rFonts w:ascii="Times New Roman" w:eastAsia="Times New Roman" w:hAnsi="Times New Roman" w:cs="Times New Roman"/>
              </w:rPr>
            </w:pPr>
            <w:r w:rsidRPr="00052DFB">
              <w:rPr>
                <w:rFonts w:ascii="Times New Roman" w:eastAsia="Times New Roman" w:hAnsi="Times New Roman" w:cs="Times New Roman"/>
              </w:rPr>
              <w:t>Empatizar</w:t>
            </w:r>
          </w:p>
        </w:tc>
        <w:tc>
          <w:tcPr>
            <w:tcW w:w="1487" w:type="dxa"/>
          </w:tcPr>
          <w:p w14:paraId="248B1256" w14:textId="2FC454AA" w:rsidR="00052DFB" w:rsidRPr="00052DFB" w:rsidRDefault="00052DFB" w:rsidP="006267C1">
            <w:pPr>
              <w:spacing w:line="360" w:lineRule="auto"/>
              <w:jc w:val="both"/>
              <w:rPr>
                <w:rFonts w:ascii="Times New Roman" w:eastAsia="Times New Roman" w:hAnsi="Times New Roman" w:cs="Times New Roman"/>
              </w:rPr>
            </w:pPr>
            <w:r w:rsidRPr="00052DFB">
              <w:rPr>
                <w:rFonts w:ascii="Times New Roman" w:eastAsia="Times New Roman" w:hAnsi="Times New Roman" w:cs="Times New Roman"/>
              </w:rPr>
              <w:t>x</w:t>
            </w:r>
          </w:p>
        </w:tc>
        <w:tc>
          <w:tcPr>
            <w:tcW w:w="1487" w:type="dxa"/>
          </w:tcPr>
          <w:p w14:paraId="064B339B"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0E0763EE"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4C9151CA"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7DFB924A" w14:textId="77777777" w:rsidR="00052DFB" w:rsidRPr="00052DFB" w:rsidRDefault="00052DFB" w:rsidP="006267C1">
            <w:pPr>
              <w:spacing w:line="360" w:lineRule="auto"/>
              <w:jc w:val="both"/>
              <w:rPr>
                <w:rFonts w:ascii="Times New Roman" w:eastAsia="Times New Roman" w:hAnsi="Times New Roman" w:cs="Times New Roman"/>
              </w:rPr>
            </w:pPr>
          </w:p>
        </w:tc>
      </w:tr>
      <w:tr w:rsidR="00052DFB" w:rsidRPr="00052DFB" w14:paraId="3EDB61EC" w14:textId="77777777" w:rsidTr="00052DFB">
        <w:tc>
          <w:tcPr>
            <w:tcW w:w="1486" w:type="dxa"/>
          </w:tcPr>
          <w:p w14:paraId="3121BF93" w14:textId="77777777" w:rsidR="00052DFB" w:rsidRPr="00052DFB" w:rsidRDefault="00052DFB" w:rsidP="00052DFB">
            <w:pPr>
              <w:spacing w:line="360" w:lineRule="auto"/>
              <w:rPr>
                <w:rFonts w:ascii="Times New Roman" w:eastAsia="Times New Roman" w:hAnsi="Times New Roman" w:cs="Times New Roman"/>
              </w:rPr>
            </w:pPr>
            <w:r w:rsidRPr="00052DFB">
              <w:rPr>
                <w:rFonts w:ascii="Times New Roman" w:eastAsia="Times New Roman" w:hAnsi="Times New Roman" w:cs="Times New Roman"/>
              </w:rPr>
              <w:t xml:space="preserve">Presentación </w:t>
            </w:r>
          </w:p>
          <w:p w14:paraId="16AA3BD9" w14:textId="556CFFB4" w:rsidR="00052DFB" w:rsidRPr="00052DFB" w:rsidRDefault="00052DFB" w:rsidP="00052DFB">
            <w:pPr>
              <w:spacing w:line="360" w:lineRule="auto"/>
              <w:rPr>
                <w:rFonts w:ascii="Times New Roman" w:eastAsia="Times New Roman" w:hAnsi="Times New Roman" w:cs="Times New Roman"/>
              </w:rPr>
            </w:pPr>
            <w:r w:rsidRPr="00052DFB">
              <w:rPr>
                <w:rFonts w:ascii="Times New Roman" w:eastAsia="Times New Roman" w:hAnsi="Times New Roman" w:cs="Times New Roman"/>
              </w:rPr>
              <w:t>Tutor</w:t>
            </w:r>
          </w:p>
        </w:tc>
        <w:tc>
          <w:tcPr>
            <w:tcW w:w="1487" w:type="dxa"/>
          </w:tcPr>
          <w:p w14:paraId="1BC6C103" w14:textId="19F0D461" w:rsidR="00052DFB" w:rsidRPr="00052DFB" w:rsidRDefault="00052DFB" w:rsidP="006267C1">
            <w:pPr>
              <w:spacing w:line="360" w:lineRule="auto"/>
              <w:jc w:val="both"/>
              <w:rPr>
                <w:rFonts w:ascii="Times New Roman" w:eastAsia="Times New Roman" w:hAnsi="Times New Roman" w:cs="Times New Roman"/>
              </w:rPr>
            </w:pPr>
            <w:r w:rsidRPr="00052DFB">
              <w:rPr>
                <w:rFonts w:ascii="Times New Roman" w:eastAsia="Times New Roman" w:hAnsi="Times New Roman" w:cs="Times New Roman"/>
              </w:rPr>
              <w:t>x</w:t>
            </w:r>
          </w:p>
        </w:tc>
        <w:tc>
          <w:tcPr>
            <w:tcW w:w="1487" w:type="dxa"/>
          </w:tcPr>
          <w:p w14:paraId="32E74703"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6D9C1D65"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1920ADB2"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15B43ED6" w14:textId="77777777" w:rsidR="00052DFB" w:rsidRPr="00052DFB" w:rsidRDefault="00052DFB" w:rsidP="006267C1">
            <w:pPr>
              <w:spacing w:line="360" w:lineRule="auto"/>
              <w:jc w:val="both"/>
              <w:rPr>
                <w:rFonts w:ascii="Times New Roman" w:eastAsia="Times New Roman" w:hAnsi="Times New Roman" w:cs="Times New Roman"/>
              </w:rPr>
            </w:pPr>
          </w:p>
        </w:tc>
      </w:tr>
      <w:tr w:rsidR="00052DFB" w:rsidRPr="00052DFB" w14:paraId="124D3BBA" w14:textId="77777777" w:rsidTr="00052DFB">
        <w:tc>
          <w:tcPr>
            <w:tcW w:w="1486" w:type="dxa"/>
          </w:tcPr>
          <w:p w14:paraId="01486DD6" w14:textId="210E34B4" w:rsidR="00052DFB" w:rsidRPr="00052DFB" w:rsidRDefault="00052DFB" w:rsidP="00052DFB">
            <w:pPr>
              <w:spacing w:line="360" w:lineRule="auto"/>
              <w:rPr>
                <w:rFonts w:ascii="Times New Roman" w:eastAsia="Times New Roman" w:hAnsi="Times New Roman" w:cs="Times New Roman"/>
              </w:rPr>
            </w:pPr>
            <w:r w:rsidRPr="00052DFB">
              <w:rPr>
                <w:rFonts w:ascii="Times New Roman" w:eastAsia="Times New Roman" w:hAnsi="Times New Roman" w:cs="Times New Roman"/>
              </w:rPr>
              <w:t xml:space="preserve">Definir </w:t>
            </w:r>
          </w:p>
        </w:tc>
        <w:tc>
          <w:tcPr>
            <w:tcW w:w="1487" w:type="dxa"/>
          </w:tcPr>
          <w:p w14:paraId="52AA48B6"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69B46122" w14:textId="5B0D3AF1" w:rsidR="00052DFB" w:rsidRPr="00052DFB" w:rsidRDefault="00052DFB" w:rsidP="006267C1">
            <w:pPr>
              <w:spacing w:line="360" w:lineRule="auto"/>
              <w:jc w:val="both"/>
              <w:rPr>
                <w:rFonts w:ascii="Times New Roman" w:eastAsia="Times New Roman" w:hAnsi="Times New Roman" w:cs="Times New Roman"/>
              </w:rPr>
            </w:pPr>
            <w:r>
              <w:rPr>
                <w:rFonts w:ascii="Times New Roman" w:eastAsia="Times New Roman" w:hAnsi="Times New Roman" w:cs="Times New Roman"/>
              </w:rPr>
              <w:t>xx</w:t>
            </w:r>
          </w:p>
        </w:tc>
        <w:tc>
          <w:tcPr>
            <w:tcW w:w="1487" w:type="dxa"/>
          </w:tcPr>
          <w:p w14:paraId="47FF33B0"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246EB4B7"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461798C9" w14:textId="77777777" w:rsidR="00052DFB" w:rsidRPr="00052DFB" w:rsidRDefault="00052DFB" w:rsidP="006267C1">
            <w:pPr>
              <w:spacing w:line="360" w:lineRule="auto"/>
              <w:jc w:val="both"/>
              <w:rPr>
                <w:rFonts w:ascii="Times New Roman" w:eastAsia="Times New Roman" w:hAnsi="Times New Roman" w:cs="Times New Roman"/>
              </w:rPr>
            </w:pPr>
          </w:p>
        </w:tc>
      </w:tr>
      <w:tr w:rsidR="00052DFB" w:rsidRPr="00052DFB" w14:paraId="5A3A054D" w14:textId="77777777" w:rsidTr="00052DFB">
        <w:tc>
          <w:tcPr>
            <w:tcW w:w="1486" w:type="dxa"/>
          </w:tcPr>
          <w:p w14:paraId="37F906D8" w14:textId="490AF678" w:rsidR="00052DFB" w:rsidRPr="00052DFB" w:rsidRDefault="00052DFB" w:rsidP="00052DFB">
            <w:pPr>
              <w:spacing w:line="360" w:lineRule="auto"/>
              <w:rPr>
                <w:rFonts w:ascii="Times New Roman" w:eastAsia="Times New Roman" w:hAnsi="Times New Roman" w:cs="Times New Roman"/>
              </w:rPr>
            </w:pPr>
            <w:r w:rsidRPr="00052DFB">
              <w:rPr>
                <w:rFonts w:ascii="Times New Roman" w:eastAsia="Times New Roman" w:hAnsi="Times New Roman" w:cs="Times New Roman"/>
              </w:rPr>
              <w:t xml:space="preserve">Conocer la plataforma </w:t>
            </w:r>
          </w:p>
        </w:tc>
        <w:tc>
          <w:tcPr>
            <w:tcW w:w="1487" w:type="dxa"/>
          </w:tcPr>
          <w:p w14:paraId="67884FC1"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73687D4C"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0A9BB2D1" w14:textId="003A63A4" w:rsidR="00052DFB" w:rsidRPr="00052DFB" w:rsidRDefault="00052DFB" w:rsidP="006267C1">
            <w:pPr>
              <w:spacing w:line="360" w:lineRule="auto"/>
              <w:jc w:val="both"/>
              <w:rPr>
                <w:rFonts w:ascii="Times New Roman" w:eastAsia="Times New Roman" w:hAnsi="Times New Roman" w:cs="Times New Roman"/>
              </w:rPr>
            </w:pPr>
            <w:r>
              <w:rPr>
                <w:rFonts w:ascii="Times New Roman" w:eastAsia="Times New Roman" w:hAnsi="Times New Roman" w:cs="Times New Roman"/>
              </w:rPr>
              <w:t>xxxx</w:t>
            </w:r>
          </w:p>
        </w:tc>
        <w:tc>
          <w:tcPr>
            <w:tcW w:w="1487" w:type="dxa"/>
          </w:tcPr>
          <w:p w14:paraId="1227A61D"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161C6421" w14:textId="77777777" w:rsidR="00052DFB" w:rsidRPr="00052DFB" w:rsidRDefault="00052DFB" w:rsidP="006267C1">
            <w:pPr>
              <w:spacing w:line="360" w:lineRule="auto"/>
              <w:jc w:val="both"/>
              <w:rPr>
                <w:rFonts w:ascii="Times New Roman" w:eastAsia="Times New Roman" w:hAnsi="Times New Roman" w:cs="Times New Roman"/>
              </w:rPr>
            </w:pPr>
          </w:p>
        </w:tc>
      </w:tr>
      <w:tr w:rsidR="00052DFB" w:rsidRPr="00052DFB" w14:paraId="4CC73E97" w14:textId="77777777" w:rsidTr="00052DFB">
        <w:tc>
          <w:tcPr>
            <w:tcW w:w="1486" w:type="dxa"/>
          </w:tcPr>
          <w:p w14:paraId="7EEA4777" w14:textId="248B0B63" w:rsidR="00052DFB" w:rsidRPr="00052DFB" w:rsidRDefault="00052DFB" w:rsidP="006267C1">
            <w:pPr>
              <w:spacing w:line="360" w:lineRule="auto"/>
              <w:jc w:val="both"/>
              <w:rPr>
                <w:rFonts w:ascii="Times New Roman" w:eastAsia="Times New Roman" w:hAnsi="Times New Roman" w:cs="Times New Roman"/>
              </w:rPr>
            </w:pPr>
            <w:r w:rsidRPr="00052DFB">
              <w:rPr>
                <w:rFonts w:ascii="Times New Roman" w:eastAsia="Times New Roman" w:hAnsi="Times New Roman" w:cs="Times New Roman"/>
              </w:rPr>
              <w:t>Aplicar Entrevista 1</w:t>
            </w:r>
          </w:p>
        </w:tc>
        <w:tc>
          <w:tcPr>
            <w:tcW w:w="1487" w:type="dxa"/>
          </w:tcPr>
          <w:p w14:paraId="7CC4A107"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1E62930A" w14:textId="7CBBD8B1"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46AFA619" w14:textId="4C127FC0" w:rsidR="00052DFB" w:rsidRPr="00052DFB" w:rsidRDefault="00052DFB" w:rsidP="006267C1">
            <w:pPr>
              <w:spacing w:line="360" w:lineRule="auto"/>
              <w:jc w:val="both"/>
              <w:rPr>
                <w:rFonts w:ascii="Times New Roman" w:eastAsia="Times New Roman" w:hAnsi="Times New Roman" w:cs="Times New Roman"/>
              </w:rPr>
            </w:pPr>
            <w:r>
              <w:rPr>
                <w:rFonts w:ascii="Times New Roman" w:eastAsia="Times New Roman" w:hAnsi="Times New Roman" w:cs="Times New Roman"/>
              </w:rPr>
              <w:t>x</w:t>
            </w:r>
          </w:p>
        </w:tc>
        <w:tc>
          <w:tcPr>
            <w:tcW w:w="1487" w:type="dxa"/>
          </w:tcPr>
          <w:p w14:paraId="5B83E126"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6D61675D" w14:textId="77777777" w:rsidR="00052DFB" w:rsidRPr="00052DFB" w:rsidRDefault="00052DFB" w:rsidP="006267C1">
            <w:pPr>
              <w:spacing w:line="360" w:lineRule="auto"/>
              <w:jc w:val="both"/>
              <w:rPr>
                <w:rFonts w:ascii="Times New Roman" w:eastAsia="Times New Roman" w:hAnsi="Times New Roman" w:cs="Times New Roman"/>
              </w:rPr>
            </w:pPr>
          </w:p>
        </w:tc>
      </w:tr>
      <w:tr w:rsidR="00052DFB" w:rsidRPr="00052DFB" w14:paraId="0EA9B54F" w14:textId="77777777" w:rsidTr="00052DFB">
        <w:tc>
          <w:tcPr>
            <w:tcW w:w="1486" w:type="dxa"/>
          </w:tcPr>
          <w:p w14:paraId="12B8FE99" w14:textId="164897B0" w:rsidR="00052DFB" w:rsidRPr="00052DFB" w:rsidRDefault="00052DFB" w:rsidP="006267C1">
            <w:pPr>
              <w:spacing w:line="360" w:lineRule="auto"/>
              <w:jc w:val="both"/>
              <w:rPr>
                <w:rFonts w:ascii="Times New Roman" w:eastAsia="Times New Roman" w:hAnsi="Times New Roman" w:cs="Times New Roman"/>
              </w:rPr>
            </w:pPr>
            <w:r>
              <w:rPr>
                <w:rFonts w:ascii="Times New Roman" w:eastAsia="Times New Roman" w:hAnsi="Times New Roman" w:cs="Times New Roman"/>
              </w:rPr>
              <w:t>Idear</w:t>
            </w:r>
          </w:p>
        </w:tc>
        <w:tc>
          <w:tcPr>
            <w:tcW w:w="1487" w:type="dxa"/>
          </w:tcPr>
          <w:p w14:paraId="5E0C01F5"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0DB3EDB2"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4AB28966"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3E4DEFB0" w14:textId="4D74E660" w:rsidR="00052DFB" w:rsidRPr="00052DFB" w:rsidRDefault="00052DFB" w:rsidP="006267C1">
            <w:pPr>
              <w:spacing w:line="360" w:lineRule="auto"/>
              <w:jc w:val="both"/>
              <w:rPr>
                <w:rFonts w:ascii="Times New Roman" w:eastAsia="Times New Roman" w:hAnsi="Times New Roman" w:cs="Times New Roman"/>
              </w:rPr>
            </w:pPr>
            <w:r>
              <w:rPr>
                <w:rFonts w:ascii="Times New Roman" w:eastAsia="Times New Roman" w:hAnsi="Times New Roman" w:cs="Times New Roman"/>
              </w:rPr>
              <w:t>x</w:t>
            </w:r>
          </w:p>
        </w:tc>
        <w:tc>
          <w:tcPr>
            <w:tcW w:w="1487" w:type="dxa"/>
          </w:tcPr>
          <w:p w14:paraId="4EF1006A" w14:textId="77777777" w:rsidR="00052DFB" w:rsidRPr="00052DFB" w:rsidRDefault="00052DFB" w:rsidP="006267C1">
            <w:pPr>
              <w:spacing w:line="360" w:lineRule="auto"/>
              <w:jc w:val="both"/>
              <w:rPr>
                <w:rFonts w:ascii="Times New Roman" w:eastAsia="Times New Roman" w:hAnsi="Times New Roman" w:cs="Times New Roman"/>
              </w:rPr>
            </w:pPr>
          </w:p>
        </w:tc>
      </w:tr>
      <w:tr w:rsidR="00052DFB" w:rsidRPr="00052DFB" w14:paraId="5141AC27" w14:textId="77777777" w:rsidTr="00052DFB">
        <w:tc>
          <w:tcPr>
            <w:tcW w:w="1486" w:type="dxa"/>
          </w:tcPr>
          <w:p w14:paraId="488EEC9A" w14:textId="5DD4CEFE" w:rsidR="00052DFB" w:rsidRPr="00052DFB" w:rsidRDefault="00052DFB" w:rsidP="006267C1">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Prototipar </w:t>
            </w:r>
          </w:p>
        </w:tc>
        <w:tc>
          <w:tcPr>
            <w:tcW w:w="1487" w:type="dxa"/>
          </w:tcPr>
          <w:p w14:paraId="2E179DB9"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5B0A8A83"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3E70A84B"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02F523E2" w14:textId="18B6D641" w:rsidR="00052DFB" w:rsidRPr="00052DFB" w:rsidRDefault="00052DFB" w:rsidP="006267C1">
            <w:pPr>
              <w:spacing w:line="360" w:lineRule="auto"/>
              <w:jc w:val="both"/>
              <w:rPr>
                <w:rFonts w:ascii="Times New Roman" w:eastAsia="Times New Roman" w:hAnsi="Times New Roman" w:cs="Times New Roman"/>
              </w:rPr>
            </w:pPr>
            <w:r>
              <w:rPr>
                <w:rFonts w:ascii="Times New Roman" w:eastAsia="Times New Roman" w:hAnsi="Times New Roman" w:cs="Times New Roman"/>
              </w:rPr>
              <w:t>x</w:t>
            </w:r>
          </w:p>
        </w:tc>
        <w:tc>
          <w:tcPr>
            <w:tcW w:w="1487" w:type="dxa"/>
          </w:tcPr>
          <w:p w14:paraId="116E5864" w14:textId="77777777" w:rsidR="00052DFB" w:rsidRPr="00052DFB" w:rsidRDefault="00052DFB" w:rsidP="006267C1">
            <w:pPr>
              <w:spacing w:line="360" w:lineRule="auto"/>
              <w:jc w:val="both"/>
              <w:rPr>
                <w:rFonts w:ascii="Times New Roman" w:eastAsia="Times New Roman" w:hAnsi="Times New Roman" w:cs="Times New Roman"/>
              </w:rPr>
            </w:pPr>
          </w:p>
        </w:tc>
      </w:tr>
      <w:tr w:rsidR="00052DFB" w:rsidRPr="00052DFB" w14:paraId="4199A33B" w14:textId="77777777" w:rsidTr="00052DFB">
        <w:tc>
          <w:tcPr>
            <w:tcW w:w="1486" w:type="dxa"/>
          </w:tcPr>
          <w:p w14:paraId="1F9D402A" w14:textId="529EE9DC" w:rsidR="00052DFB" w:rsidRPr="00052DFB" w:rsidRDefault="00052DFB" w:rsidP="006267C1">
            <w:pPr>
              <w:spacing w:line="360" w:lineRule="auto"/>
              <w:jc w:val="both"/>
              <w:rPr>
                <w:rFonts w:ascii="Times New Roman" w:eastAsia="Times New Roman" w:hAnsi="Times New Roman" w:cs="Times New Roman"/>
              </w:rPr>
            </w:pPr>
            <w:r>
              <w:rPr>
                <w:rFonts w:ascii="Times New Roman" w:eastAsia="Times New Roman" w:hAnsi="Times New Roman" w:cs="Times New Roman"/>
              </w:rPr>
              <w:t>Evaluar</w:t>
            </w:r>
          </w:p>
        </w:tc>
        <w:tc>
          <w:tcPr>
            <w:tcW w:w="1487" w:type="dxa"/>
          </w:tcPr>
          <w:p w14:paraId="6EB34207"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6DF8FE47"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043FCDD4"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1EC7DE03" w14:textId="49F01BE7" w:rsidR="00052DFB" w:rsidRPr="00052DFB" w:rsidRDefault="00052DFB" w:rsidP="006267C1">
            <w:pPr>
              <w:spacing w:line="360" w:lineRule="auto"/>
              <w:jc w:val="both"/>
              <w:rPr>
                <w:rFonts w:ascii="Times New Roman" w:eastAsia="Times New Roman" w:hAnsi="Times New Roman" w:cs="Times New Roman"/>
              </w:rPr>
            </w:pPr>
            <w:r>
              <w:rPr>
                <w:rFonts w:ascii="Times New Roman" w:eastAsia="Times New Roman" w:hAnsi="Times New Roman" w:cs="Times New Roman"/>
              </w:rPr>
              <w:t>xx</w:t>
            </w:r>
          </w:p>
        </w:tc>
        <w:tc>
          <w:tcPr>
            <w:tcW w:w="1487" w:type="dxa"/>
          </w:tcPr>
          <w:p w14:paraId="749CE211" w14:textId="77777777" w:rsidR="00052DFB" w:rsidRPr="00052DFB" w:rsidRDefault="00052DFB" w:rsidP="006267C1">
            <w:pPr>
              <w:spacing w:line="360" w:lineRule="auto"/>
              <w:jc w:val="both"/>
              <w:rPr>
                <w:rFonts w:ascii="Times New Roman" w:eastAsia="Times New Roman" w:hAnsi="Times New Roman" w:cs="Times New Roman"/>
              </w:rPr>
            </w:pPr>
          </w:p>
        </w:tc>
      </w:tr>
      <w:tr w:rsidR="00052DFB" w:rsidRPr="00052DFB" w14:paraId="6A82E6EC" w14:textId="77777777" w:rsidTr="00052DFB">
        <w:tc>
          <w:tcPr>
            <w:tcW w:w="1486" w:type="dxa"/>
          </w:tcPr>
          <w:p w14:paraId="478B2043" w14:textId="1B746532" w:rsidR="00052DFB" w:rsidRPr="00052DFB" w:rsidRDefault="00052DFB" w:rsidP="006267C1">
            <w:pPr>
              <w:spacing w:line="360" w:lineRule="auto"/>
              <w:jc w:val="both"/>
              <w:rPr>
                <w:rFonts w:ascii="Times New Roman" w:eastAsia="Times New Roman" w:hAnsi="Times New Roman" w:cs="Times New Roman"/>
              </w:rPr>
            </w:pPr>
            <w:r>
              <w:rPr>
                <w:rFonts w:ascii="Times New Roman" w:eastAsia="Times New Roman" w:hAnsi="Times New Roman" w:cs="Times New Roman"/>
              </w:rPr>
              <w:t>Aplicar entrevista 2</w:t>
            </w:r>
          </w:p>
        </w:tc>
        <w:tc>
          <w:tcPr>
            <w:tcW w:w="1487" w:type="dxa"/>
          </w:tcPr>
          <w:p w14:paraId="3F618CB9"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1C605BA4"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37A87287"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543E779D" w14:textId="485A4404"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7B7FA251" w14:textId="3040FDED" w:rsidR="00052DFB" w:rsidRPr="00052DFB" w:rsidRDefault="00052DFB" w:rsidP="006267C1">
            <w:pPr>
              <w:spacing w:line="360" w:lineRule="auto"/>
              <w:jc w:val="both"/>
              <w:rPr>
                <w:rFonts w:ascii="Times New Roman" w:eastAsia="Times New Roman" w:hAnsi="Times New Roman" w:cs="Times New Roman"/>
              </w:rPr>
            </w:pPr>
            <w:r>
              <w:rPr>
                <w:rFonts w:ascii="Times New Roman" w:eastAsia="Times New Roman" w:hAnsi="Times New Roman" w:cs="Times New Roman"/>
              </w:rPr>
              <w:t>x</w:t>
            </w:r>
          </w:p>
        </w:tc>
      </w:tr>
      <w:tr w:rsidR="00052DFB" w:rsidRPr="00052DFB" w14:paraId="15925B4E" w14:textId="77777777" w:rsidTr="00052DFB">
        <w:tc>
          <w:tcPr>
            <w:tcW w:w="1486" w:type="dxa"/>
          </w:tcPr>
          <w:p w14:paraId="44E5FEEA" w14:textId="48656E72" w:rsidR="00052DFB" w:rsidRPr="00052DFB" w:rsidRDefault="00052DFB" w:rsidP="006267C1">
            <w:pPr>
              <w:spacing w:line="360" w:lineRule="auto"/>
              <w:jc w:val="both"/>
              <w:rPr>
                <w:rFonts w:ascii="Times New Roman" w:eastAsia="Times New Roman" w:hAnsi="Times New Roman" w:cs="Times New Roman"/>
              </w:rPr>
            </w:pPr>
            <w:r>
              <w:rPr>
                <w:rFonts w:ascii="Times New Roman" w:eastAsia="Times New Roman" w:hAnsi="Times New Roman" w:cs="Times New Roman"/>
              </w:rPr>
              <w:t>Presentación Aplicación</w:t>
            </w:r>
          </w:p>
        </w:tc>
        <w:tc>
          <w:tcPr>
            <w:tcW w:w="1487" w:type="dxa"/>
          </w:tcPr>
          <w:p w14:paraId="467121F0"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7D2FC03C"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2BEECC03"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03155FA4" w14:textId="77777777" w:rsidR="00052DFB" w:rsidRPr="00052DFB" w:rsidRDefault="00052DFB" w:rsidP="006267C1">
            <w:pPr>
              <w:spacing w:line="360" w:lineRule="auto"/>
              <w:jc w:val="both"/>
              <w:rPr>
                <w:rFonts w:ascii="Times New Roman" w:eastAsia="Times New Roman" w:hAnsi="Times New Roman" w:cs="Times New Roman"/>
              </w:rPr>
            </w:pPr>
          </w:p>
        </w:tc>
        <w:tc>
          <w:tcPr>
            <w:tcW w:w="1487" w:type="dxa"/>
          </w:tcPr>
          <w:p w14:paraId="6602D42B" w14:textId="44DB6867" w:rsidR="00052DFB" w:rsidRPr="00052DFB" w:rsidRDefault="00052DFB" w:rsidP="006267C1">
            <w:pPr>
              <w:spacing w:line="360" w:lineRule="auto"/>
              <w:jc w:val="both"/>
              <w:rPr>
                <w:rFonts w:ascii="Times New Roman" w:eastAsia="Times New Roman" w:hAnsi="Times New Roman" w:cs="Times New Roman"/>
              </w:rPr>
            </w:pPr>
            <w:r>
              <w:rPr>
                <w:rFonts w:ascii="Times New Roman" w:eastAsia="Times New Roman" w:hAnsi="Times New Roman" w:cs="Times New Roman"/>
              </w:rPr>
              <w:t>x</w:t>
            </w:r>
          </w:p>
        </w:tc>
      </w:tr>
    </w:tbl>
    <w:p w14:paraId="70F22B81" w14:textId="6795677C" w:rsidR="006267C1" w:rsidRPr="00052DFB" w:rsidRDefault="006267C1" w:rsidP="006267C1">
      <w:pPr>
        <w:spacing w:line="360" w:lineRule="auto"/>
        <w:ind w:firstLine="360"/>
        <w:jc w:val="both"/>
        <w:rPr>
          <w:rFonts w:ascii="Times New Roman" w:eastAsia="Times New Roman" w:hAnsi="Times New Roman" w:cs="Times New Roman"/>
        </w:rPr>
      </w:pPr>
    </w:p>
    <w:p w14:paraId="157BDAE5" w14:textId="1B6B4D94" w:rsidR="006267C1" w:rsidRPr="003054DF" w:rsidRDefault="006267C1" w:rsidP="006267C1">
      <w:pPr>
        <w:spacing w:line="360" w:lineRule="auto"/>
        <w:ind w:firstLine="360"/>
        <w:jc w:val="both"/>
        <w:rPr>
          <w:rFonts w:ascii="Times New Roman" w:eastAsia="Times New Roman" w:hAnsi="Times New Roman" w:cs="Times New Roman"/>
          <w:sz w:val="24"/>
          <w:szCs w:val="24"/>
        </w:rPr>
      </w:pPr>
    </w:p>
    <w:p w14:paraId="0A118E62" w14:textId="09BAD1D7" w:rsidR="00B35942" w:rsidRDefault="00105E66" w:rsidP="00105E66">
      <w:pPr>
        <w:pStyle w:val="Prrafodelista"/>
        <w:numPr>
          <w:ilvl w:val="0"/>
          <w:numId w:val="16"/>
        </w:numPr>
        <w:spacing w:line="360" w:lineRule="auto"/>
        <w:rPr>
          <w:rFonts w:ascii="Times New Roman" w:eastAsia="Times New Roman" w:hAnsi="Times New Roman" w:cs="Times New Roman"/>
          <w:b/>
          <w:bCs/>
          <w:sz w:val="24"/>
          <w:szCs w:val="24"/>
        </w:rPr>
      </w:pPr>
      <w:r w:rsidRPr="00105E66">
        <w:rPr>
          <w:rFonts w:ascii="Times New Roman" w:eastAsia="Times New Roman" w:hAnsi="Times New Roman" w:cs="Times New Roman"/>
          <w:b/>
          <w:bCs/>
          <w:sz w:val="24"/>
          <w:szCs w:val="24"/>
        </w:rPr>
        <w:lastRenderedPageBreak/>
        <w:t>Entrevista semiestructurada para estudiantes</w:t>
      </w:r>
    </w:p>
    <w:p w14:paraId="76C6D064" w14:textId="77777777" w:rsidR="00052DFB" w:rsidRDefault="00105E66" w:rsidP="00105E66">
      <w:pPr>
        <w:pStyle w:val="Prrafodelista"/>
        <w:spacing w:line="36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A continuación, se presenta el instrumento de entrevista semiestructurada, luego de las mejoras sugeridas por los jueces:</w:t>
      </w:r>
      <w:r w:rsidR="00052DFB" w:rsidRPr="00052DFB">
        <w:rPr>
          <w:rFonts w:ascii="Times New Roman" w:eastAsia="Times New Roman" w:hAnsi="Times New Roman" w:cs="Times New Roman"/>
          <w:sz w:val="24"/>
          <w:szCs w:val="24"/>
        </w:rPr>
        <w:t xml:space="preserve"> </w:t>
      </w:r>
    </w:p>
    <w:p w14:paraId="2C62CA57" w14:textId="77777777" w:rsidR="00052DFB" w:rsidRDefault="00052DFB" w:rsidP="00052DFB">
      <w:pPr>
        <w:pStyle w:val="Prrafodelista"/>
        <w:numPr>
          <w:ilvl w:val="0"/>
          <w:numId w:val="30"/>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w:t>
      </w:r>
      <w:r w:rsidRPr="00052DFB">
        <w:rPr>
          <w:rFonts w:ascii="Times New Roman" w:eastAsia="Times New Roman" w:hAnsi="Times New Roman" w:cs="Times New Roman"/>
          <w:sz w:val="24"/>
          <w:szCs w:val="24"/>
        </w:rPr>
        <w:t>ociólogo, Master en Estudios Socioamericanos</w:t>
      </w:r>
      <w:r>
        <w:rPr>
          <w:rFonts w:ascii="Times New Roman" w:eastAsia="Times New Roman" w:hAnsi="Times New Roman" w:cs="Times New Roman"/>
          <w:sz w:val="24"/>
          <w:szCs w:val="24"/>
        </w:rPr>
        <w:t xml:space="preserve">. </w:t>
      </w:r>
    </w:p>
    <w:p w14:paraId="03D939F4" w14:textId="77777777" w:rsidR="00052DFB" w:rsidRDefault="00052DFB" w:rsidP="00052DFB">
      <w:pPr>
        <w:pStyle w:val="Prrafodelista"/>
        <w:numPr>
          <w:ilvl w:val="0"/>
          <w:numId w:val="30"/>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w:t>
      </w:r>
      <w:r w:rsidRPr="00052DFB">
        <w:rPr>
          <w:rFonts w:ascii="Times New Roman" w:eastAsia="Times New Roman" w:hAnsi="Times New Roman" w:cs="Times New Roman"/>
          <w:sz w:val="24"/>
          <w:szCs w:val="24"/>
        </w:rPr>
        <w:t>ociólogo</w:t>
      </w:r>
      <w:r>
        <w:rPr>
          <w:rFonts w:ascii="Times New Roman" w:eastAsia="Times New Roman" w:hAnsi="Times New Roman" w:cs="Times New Roman"/>
          <w:sz w:val="24"/>
          <w:szCs w:val="24"/>
        </w:rPr>
        <w:t xml:space="preserve">. </w:t>
      </w:r>
    </w:p>
    <w:p w14:paraId="513C23BE" w14:textId="5D43B435" w:rsidR="00105E66" w:rsidRPr="00105E66" w:rsidRDefault="00052DFB" w:rsidP="00052DFB">
      <w:pPr>
        <w:pStyle w:val="Prrafodelista"/>
        <w:numPr>
          <w:ilvl w:val="0"/>
          <w:numId w:val="30"/>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w:t>
      </w:r>
      <w:r w:rsidRPr="00052DFB">
        <w:rPr>
          <w:rFonts w:ascii="Times New Roman" w:eastAsia="Times New Roman" w:hAnsi="Times New Roman" w:cs="Times New Roman"/>
          <w:sz w:val="24"/>
          <w:szCs w:val="24"/>
        </w:rPr>
        <w:t>ocente, Master en Educación mención Evaluación.</w:t>
      </w:r>
    </w:p>
    <w:p w14:paraId="0B341C86" w14:textId="77777777" w:rsidR="00105E66" w:rsidRPr="00105E66" w:rsidRDefault="00105E66" w:rsidP="00105E66">
      <w:pPr>
        <w:spacing w:after="0" w:line="240" w:lineRule="auto"/>
        <w:textAlignment w:val="baseline"/>
        <w:rPr>
          <w:rFonts w:ascii="Times New Roman" w:eastAsia="Times New Roman" w:hAnsi="Times New Roman" w:cs="Times New Roman"/>
          <w:b/>
          <w:bCs/>
          <w:color w:val="000000"/>
          <w:sz w:val="24"/>
          <w:szCs w:val="24"/>
        </w:rPr>
      </w:pPr>
      <w:r w:rsidRPr="00105E66">
        <w:rPr>
          <w:rFonts w:ascii="Times New Roman" w:eastAsia="Times New Roman" w:hAnsi="Times New Roman" w:cs="Times New Roman"/>
          <w:b/>
          <w:bCs/>
          <w:color w:val="000000"/>
          <w:sz w:val="24"/>
          <w:szCs w:val="24"/>
        </w:rPr>
        <w:t xml:space="preserve">Constructo: Evaluación </w:t>
      </w:r>
    </w:p>
    <w:p w14:paraId="6936F4C1" w14:textId="77777777" w:rsidR="00105E66" w:rsidRPr="00105E66" w:rsidRDefault="00105E66" w:rsidP="00105E66">
      <w:pPr>
        <w:pStyle w:val="Prrafodelista"/>
        <w:spacing w:after="0" w:line="240" w:lineRule="auto"/>
        <w:textAlignment w:val="baseline"/>
        <w:rPr>
          <w:rFonts w:ascii="Times New Roman" w:eastAsia="Times New Roman" w:hAnsi="Times New Roman" w:cs="Times New Roman"/>
          <w:b/>
          <w:bCs/>
          <w:color w:val="000000"/>
          <w:sz w:val="24"/>
          <w:szCs w:val="24"/>
        </w:rPr>
      </w:pPr>
    </w:p>
    <w:p w14:paraId="7C58732A" w14:textId="77777777" w:rsidR="00105E66" w:rsidRPr="00105E66" w:rsidRDefault="00105E66" w:rsidP="00105E66">
      <w:pPr>
        <w:pStyle w:val="Prrafodelista"/>
        <w:spacing w:after="0" w:line="240" w:lineRule="auto"/>
        <w:rPr>
          <w:rFonts w:ascii="Times New Roman" w:eastAsia="Times New Roman" w:hAnsi="Times New Roman" w:cs="Times New Roman"/>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2405"/>
        <w:gridCol w:w="2977"/>
        <w:gridCol w:w="2977"/>
      </w:tblGrid>
      <w:tr w:rsidR="00105E66" w:rsidRPr="00105E66" w14:paraId="0A59C215" w14:textId="77777777" w:rsidTr="00A17C39">
        <w:tc>
          <w:tcPr>
            <w:tcW w:w="8359" w:type="dxa"/>
            <w:gridSpan w:val="3"/>
            <w:tcBorders>
              <w:top w:val="single" w:sz="4" w:space="0" w:color="000000"/>
              <w:left w:val="single" w:sz="4" w:space="0" w:color="000000"/>
              <w:bottom w:val="single" w:sz="4" w:space="0" w:color="000000"/>
              <w:right w:val="single" w:sz="4" w:space="0" w:color="000000"/>
            </w:tcBorders>
            <w:shd w:val="clear" w:color="auto" w:fill="D9D9D9"/>
            <w:tcMar>
              <w:top w:w="0" w:type="dxa"/>
              <w:left w:w="115" w:type="dxa"/>
              <w:bottom w:w="0" w:type="dxa"/>
              <w:right w:w="115" w:type="dxa"/>
            </w:tcMar>
          </w:tcPr>
          <w:p w14:paraId="68471767" w14:textId="77777777" w:rsidR="00105E66" w:rsidRPr="00105E66" w:rsidRDefault="00105E66" w:rsidP="00A17C39">
            <w:pPr>
              <w:spacing w:after="0" w:line="240" w:lineRule="auto"/>
              <w:jc w:val="both"/>
              <w:rPr>
                <w:rFonts w:ascii="Times New Roman" w:eastAsia="Times New Roman" w:hAnsi="Times New Roman" w:cs="Times New Roman"/>
                <w:b/>
                <w:bCs/>
                <w:color w:val="000000"/>
                <w:sz w:val="24"/>
                <w:szCs w:val="24"/>
              </w:rPr>
            </w:pPr>
            <w:r w:rsidRPr="00105E66">
              <w:rPr>
                <w:rFonts w:ascii="Times New Roman" w:eastAsia="Times New Roman" w:hAnsi="Times New Roman" w:cs="Times New Roman"/>
                <w:b/>
                <w:bCs/>
                <w:color w:val="000000"/>
                <w:sz w:val="24"/>
                <w:szCs w:val="24"/>
              </w:rPr>
              <w:t xml:space="preserve">Definición: </w:t>
            </w:r>
            <w:r w:rsidRPr="00105E66">
              <w:rPr>
                <w:rFonts w:ascii="Times New Roman" w:eastAsia="Times New Roman" w:hAnsi="Times New Roman" w:cs="Times New Roman"/>
                <w:color w:val="000000"/>
                <w:sz w:val="24"/>
                <w:szCs w:val="24"/>
              </w:rPr>
              <w:t>La evaluación es un proceso continuo y personalizado dentro del sistema de enseñanza-aprendizaje cuyo objetivo es conocer la evolución de cada estudiante para, si es necesario, adoptar medidas de refuerzo o de compensación para garantizar que se alcanzan los objetivos educativos definidos para su nivel. Es, por tanto, una herramienta de gran utilidad para tomar decisiones pedagógicas para mejorar el desempeño de un estudiante.</w:t>
            </w:r>
          </w:p>
        </w:tc>
      </w:tr>
      <w:tr w:rsidR="00105E66" w:rsidRPr="00105E66" w14:paraId="4BE8CB97" w14:textId="77777777" w:rsidTr="00A17C39">
        <w:tc>
          <w:tcPr>
            <w:tcW w:w="2405" w:type="dxa"/>
            <w:tcBorders>
              <w:top w:val="single" w:sz="4" w:space="0" w:color="000000"/>
              <w:left w:val="single" w:sz="4" w:space="0" w:color="000000"/>
              <w:bottom w:val="single" w:sz="4" w:space="0" w:color="000000"/>
              <w:right w:val="single" w:sz="4" w:space="0" w:color="000000"/>
            </w:tcBorders>
            <w:shd w:val="clear" w:color="auto" w:fill="D9D9D9"/>
            <w:tcMar>
              <w:top w:w="0" w:type="dxa"/>
              <w:left w:w="115" w:type="dxa"/>
              <w:bottom w:w="0" w:type="dxa"/>
              <w:right w:w="115" w:type="dxa"/>
            </w:tcMar>
          </w:tcPr>
          <w:p w14:paraId="3077562E"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 xml:space="preserve">Operacionalización indicadores </w:t>
            </w:r>
          </w:p>
        </w:tc>
        <w:tc>
          <w:tcPr>
            <w:tcW w:w="2977" w:type="dxa"/>
            <w:tcBorders>
              <w:top w:val="single" w:sz="4" w:space="0" w:color="000000"/>
              <w:left w:val="single" w:sz="4" w:space="0" w:color="000000"/>
              <w:bottom w:val="single" w:sz="4" w:space="0" w:color="000000"/>
              <w:right w:val="single" w:sz="4" w:space="0" w:color="000000"/>
            </w:tcBorders>
            <w:shd w:val="clear" w:color="auto" w:fill="D9D9D9"/>
            <w:tcMar>
              <w:top w:w="0" w:type="dxa"/>
              <w:left w:w="115" w:type="dxa"/>
              <w:bottom w:w="0" w:type="dxa"/>
              <w:right w:w="115" w:type="dxa"/>
            </w:tcMar>
          </w:tcPr>
          <w:p w14:paraId="6D31DF2D" w14:textId="77777777" w:rsidR="00105E66" w:rsidRPr="00105E66" w:rsidRDefault="00105E66" w:rsidP="00A17C39">
            <w:pPr>
              <w:spacing w:after="0" w:line="240" w:lineRule="auto"/>
              <w:jc w:val="both"/>
              <w:rPr>
                <w:rFonts w:ascii="Times New Roman" w:eastAsia="Times New Roman" w:hAnsi="Times New Roman" w:cs="Times New Roman"/>
                <w:b/>
                <w:bCs/>
                <w:sz w:val="24"/>
                <w:szCs w:val="24"/>
              </w:rPr>
            </w:pPr>
            <w:r w:rsidRPr="00105E66">
              <w:rPr>
                <w:rFonts w:ascii="Times New Roman" w:eastAsia="Times New Roman" w:hAnsi="Times New Roman" w:cs="Times New Roman"/>
                <w:b/>
                <w:bCs/>
                <w:sz w:val="24"/>
                <w:szCs w:val="24"/>
              </w:rPr>
              <w:t>Entrevista 1</w:t>
            </w:r>
          </w:p>
        </w:tc>
        <w:tc>
          <w:tcPr>
            <w:tcW w:w="2977" w:type="dxa"/>
            <w:tcBorders>
              <w:top w:val="single" w:sz="4" w:space="0" w:color="000000"/>
              <w:left w:val="single" w:sz="4" w:space="0" w:color="000000"/>
              <w:bottom w:val="single" w:sz="4" w:space="0" w:color="000000"/>
              <w:right w:val="single" w:sz="4" w:space="0" w:color="000000"/>
            </w:tcBorders>
            <w:shd w:val="clear" w:color="auto" w:fill="D9D9D9"/>
          </w:tcPr>
          <w:p w14:paraId="2D4BB197" w14:textId="77777777" w:rsidR="00105E66" w:rsidRPr="00105E66" w:rsidRDefault="00105E66" w:rsidP="00A17C39">
            <w:pPr>
              <w:spacing w:after="0" w:line="240" w:lineRule="auto"/>
              <w:jc w:val="both"/>
              <w:rPr>
                <w:rFonts w:ascii="Times New Roman" w:eastAsia="Times New Roman" w:hAnsi="Times New Roman" w:cs="Times New Roman"/>
                <w:b/>
                <w:bCs/>
                <w:color w:val="000000"/>
                <w:sz w:val="24"/>
                <w:szCs w:val="24"/>
              </w:rPr>
            </w:pPr>
            <w:r w:rsidRPr="00105E66">
              <w:rPr>
                <w:rFonts w:ascii="Times New Roman" w:eastAsia="Times New Roman" w:hAnsi="Times New Roman" w:cs="Times New Roman"/>
                <w:b/>
                <w:bCs/>
                <w:color w:val="000000"/>
                <w:sz w:val="24"/>
                <w:szCs w:val="24"/>
              </w:rPr>
              <w:t xml:space="preserve"> Entrevista 2</w:t>
            </w:r>
          </w:p>
        </w:tc>
      </w:tr>
      <w:tr w:rsidR="00105E66" w:rsidRPr="00105E66" w14:paraId="553C6194" w14:textId="77777777" w:rsidTr="00A17C39">
        <w:tc>
          <w:tcPr>
            <w:tcW w:w="24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CD7429D"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1. Definir “Evaluación”</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92343F3"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Narra una situación donde hayas sido evaluado(a)</w:t>
            </w:r>
          </w:p>
          <w:p w14:paraId="48F27C9F"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p>
          <w:p w14:paraId="19A3B435"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¿Qué entiendes por evaluación?</w:t>
            </w:r>
          </w:p>
          <w:p w14:paraId="384523EE"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p>
          <w:p w14:paraId="4F8030A9"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 xml:space="preserve">¿Quién evalúa? </w:t>
            </w:r>
          </w:p>
          <w:p w14:paraId="03D79D03"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p>
        </w:tc>
        <w:tc>
          <w:tcPr>
            <w:tcW w:w="2977" w:type="dxa"/>
            <w:tcBorders>
              <w:top w:val="single" w:sz="4" w:space="0" w:color="000000"/>
              <w:left w:val="single" w:sz="4" w:space="0" w:color="000000"/>
              <w:bottom w:val="single" w:sz="4" w:space="0" w:color="000000"/>
              <w:right w:val="single" w:sz="4" w:space="0" w:color="000000"/>
            </w:tcBorders>
          </w:tcPr>
          <w:p w14:paraId="01AF38DC"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 xml:space="preserve">Narra tu experiencia de evaluación en el programa de innovación. </w:t>
            </w:r>
          </w:p>
          <w:p w14:paraId="3A250F50" w14:textId="77777777" w:rsidR="00105E66" w:rsidRPr="00105E66" w:rsidRDefault="00105E66" w:rsidP="00A17C39">
            <w:pPr>
              <w:spacing w:after="0" w:line="240" w:lineRule="auto"/>
              <w:jc w:val="both"/>
              <w:rPr>
                <w:rFonts w:ascii="Times New Roman" w:eastAsia="Times New Roman" w:hAnsi="Times New Roman" w:cs="Times New Roman"/>
                <w:color w:val="FF0000"/>
                <w:sz w:val="24"/>
                <w:szCs w:val="24"/>
              </w:rPr>
            </w:pPr>
          </w:p>
          <w:p w14:paraId="3AC93D2B" w14:textId="77777777" w:rsidR="00105E66" w:rsidRPr="00105E66" w:rsidRDefault="00105E66" w:rsidP="00A17C39">
            <w:pPr>
              <w:spacing w:after="0" w:line="240" w:lineRule="auto"/>
              <w:jc w:val="both"/>
              <w:rPr>
                <w:rFonts w:ascii="Times New Roman" w:eastAsia="Times New Roman" w:hAnsi="Times New Roman" w:cs="Times New Roman"/>
                <w:color w:val="FF0000"/>
                <w:sz w:val="24"/>
                <w:szCs w:val="24"/>
              </w:rPr>
            </w:pPr>
            <w:r w:rsidRPr="00105E66">
              <w:rPr>
                <w:rFonts w:ascii="Times New Roman" w:eastAsia="Times New Roman" w:hAnsi="Times New Roman" w:cs="Times New Roman"/>
                <w:sz w:val="24"/>
                <w:szCs w:val="24"/>
              </w:rPr>
              <w:t>¿Qué entiendes por evaluación?</w:t>
            </w:r>
          </w:p>
        </w:tc>
      </w:tr>
      <w:tr w:rsidR="00105E66" w:rsidRPr="00105E66" w14:paraId="3EFCA6EE" w14:textId="77777777" w:rsidTr="00A17C39">
        <w:tc>
          <w:tcPr>
            <w:tcW w:w="24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8784522"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 xml:space="preserve">Identificar propósito de la evaluación. </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900DF14"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¿Por qué se realizan evaluaciones?</w:t>
            </w:r>
          </w:p>
          <w:p w14:paraId="017ABED0"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p>
          <w:p w14:paraId="5CF6DC0C"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 xml:space="preserve">¿Te ha sido útil ser evaluado(a)? </w:t>
            </w:r>
          </w:p>
        </w:tc>
        <w:tc>
          <w:tcPr>
            <w:tcW w:w="2977" w:type="dxa"/>
            <w:tcBorders>
              <w:top w:val="single" w:sz="4" w:space="0" w:color="000000"/>
              <w:left w:val="single" w:sz="4" w:space="0" w:color="000000"/>
              <w:bottom w:val="single" w:sz="4" w:space="0" w:color="000000"/>
              <w:right w:val="single" w:sz="4" w:space="0" w:color="000000"/>
            </w:tcBorders>
          </w:tcPr>
          <w:p w14:paraId="056491D4"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¿Por qué se realizan evaluaciones?</w:t>
            </w:r>
          </w:p>
          <w:p w14:paraId="7E3B2C4E"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p>
          <w:p w14:paraId="3F1FB8AD" w14:textId="77777777" w:rsidR="00105E66" w:rsidRPr="00105E66" w:rsidRDefault="00105E66" w:rsidP="00A17C39">
            <w:pPr>
              <w:spacing w:after="0" w:line="240" w:lineRule="auto"/>
              <w:jc w:val="both"/>
              <w:rPr>
                <w:rFonts w:ascii="Times New Roman" w:eastAsia="Times New Roman" w:hAnsi="Times New Roman" w:cs="Times New Roman"/>
                <w:color w:val="4A86E8"/>
                <w:sz w:val="24"/>
                <w:szCs w:val="24"/>
              </w:rPr>
            </w:pPr>
            <w:r w:rsidRPr="00105E66">
              <w:rPr>
                <w:rFonts w:ascii="Times New Roman" w:eastAsia="Times New Roman" w:hAnsi="Times New Roman" w:cs="Times New Roman"/>
                <w:sz w:val="24"/>
                <w:szCs w:val="24"/>
              </w:rPr>
              <w:t>¿Te ha sido útil ser evaluado(a)?</w:t>
            </w:r>
          </w:p>
        </w:tc>
      </w:tr>
      <w:tr w:rsidR="00105E66" w:rsidRPr="00105E66" w14:paraId="090FE305" w14:textId="77777777" w:rsidTr="00A17C39">
        <w:tc>
          <w:tcPr>
            <w:tcW w:w="24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D9CC961"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 xml:space="preserve">Reconocer modalidades de evaluación. </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2E6950A"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¿De qué forma te han evaluado?</w:t>
            </w:r>
          </w:p>
          <w:p w14:paraId="62F04B6A"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p>
          <w:p w14:paraId="378A16D9"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¿Has participado en las decisiones de qué se te evaluará?</w:t>
            </w:r>
          </w:p>
          <w:p w14:paraId="479B5E8B"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p>
          <w:p w14:paraId="2E86E0ED"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¿Has participado en las decisiones de cómo se te evaluará?</w:t>
            </w:r>
          </w:p>
          <w:p w14:paraId="076FA331"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p>
        </w:tc>
        <w:tc>
          <w:tcPr>
            <w:tcW w:w="2977" w:type="dxa"/>
            <w:tcBorders>
              <w:top w:val="single" w:sz="4" w:space="0" w:color="000000"/>
              <w:left w:val="single" w:sz="4" w:space="0" w:color="000000"/>
              <w:bottom w:val="single" w:sz="4" w:space="0" w:color="000000"/>
              <w:right w:val="single" w:sz="4" w:space="0" w:color="000000"/>
            </w:tcBorders>
          </w:tcPr>
          <w:p w14:paraId="60D44007"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¿De qué forma te han evaluado?</w:t>
            </w:r>
          </w:p>
          <w:p w14:paraId="49A93358"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p>
          <w:p w14:paraId="7B2398E6"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¿Has participado en las decisiones de qué se evalúo en la experiencia de la creación de tu App?</w:t>
            </w:r>
          </w:p>
          <w:p w14:paraId="1FAD98E8"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p>
          <w:p w14:paraId="09688055" w14:textId="55A2BB62" w:rsidR="00105E66" w:rsidRPr="00105E66" w:rsidRDefault="00105E66" w:rsidP="00052DFB">
            <w:pPr>
              <w:spacing w:after="0" w:line="240" w:lineRule="auto"/>
              <w:jc w:val="both"/>
              <w:rPr>
                <w:rFonts w:ascii="Times New Roman" w:eastAsia="Times New Roman" w:hAnsi="Times New Roman" w:cs="Times New Roman"/>
                <w:color w:val="4A86E8"/>
                <w:sz w:val="24"/>
                <w:szCs w:val="24"/>
              </w:rPr>
            </w:pPr>
            <w:r w:rsidRPr="00105E66">
              <w:rPr>
                <w:rFonts w:ascii="Times New Roman" w:eastAsia="Times New Roman" w:hAnsi="Times New Roman" w:cs="Times New Roman"/>
                <w:sz w:val="24"/>
                <w:szCs w:val="24"/>
              </w:rPr>
              <w:t>¿Has participado en las decisiones de cómo se te evalúo en la experiencia de la creación de tu App?</w:t>
            </w:r>
          </w:p>
        </w:tc>
      </w:tr>
      <w:tr w:rsidR="00105E66" w:rsidRPr="00105E66" w14:paraId="15166650" w14:textId="77777777" w:rsidTr="00A17C39">
        <w:tc>
          <w:tcPr>
            <w:tcW w:w="24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184FBC0"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lastRenderedPageBreak/>
              <w:t>Relacionar evaluación y aprendizaje.</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5BAD2C9"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¿Crees tú que las evaluaciones te permiten aprender? ¿Por qué?</w:t>
            </w:r>
          </w:p>
        </w:tc>
        <w:tc>
          <w:tcPr>
            <w:tcW w:w="2977" w:type="dxa"/>
            <w:tcBorders>
              <w:top w:val="single" w:sz="4" w:space="0" w:color="000000"/>
              <w:left w:val="single" w:sz="4" w:space="0" w:color="000000"/>
              <w:bottom w:val="single" w:sz="4" w:space="0" w:color="000000"/>
              <w:right w:val="single" w:sz="4" w:space="0" w:color="000000"/>
            </w:tcBorders>
          </w:tcPr>
          <w:p w14:paraId="0B35414A"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¿Crees tú que las evaluaciones te permiten aprender? ¿Por qué?</w:t>
            </w:r>
          </w:p>
        </w:tc>
      </w:tr>
    </w:tbl>
    <w:p w14:paraId="0CB21C07" w14:textId="77777777" w:rsidR="00052DFB" w:rsidRDefault="00052DFB" w:rsidP="00105E66">
      <w:pPr>
        <w:spacing w:after="0" w:line="240" w:lineRule="auto"/>
        <w:textAlignment w:val="baseline"/>
        <w:rPr>
          <w:rFonts w:ascii="Times New Roman" w:eastAsia="Times New Roman" w:hAnsi="Times New Roman" w:cs="Times New Roman"/>
          <w:b/>
          <w:bCs/>
          <w:color w:val="000000"/>
          <w:sz w:val="24"/>
          <w:szCs w:val="24"/>
        </w:rPr>
      </w:pPr>
    </w:p>
    <w:p w14:paraId="7DF18C7C" w14:textId="0965426E" w:rsidR="00105E66" w:rsidRPr="00105E66" w:rsidRDefault="00105E66" w:rsidP="00105E66">
      <w:pPr>
        <w:spacing w:after="0" w:line="240" w:lineRule="auto"/>
        <w:textAlignment w:val="baseline"/>
        <w:rPr>
          <w:rFonts w:ascii="Times New Roman" w:eastAsia="Times New Roman" w:hAnsi="Times New Roman" w:cs="Times New Roman"/>
          <w:b/>
          <w:bCs/>
          <w:color w:val="000000"/>
          <w:sz w:val="24"/>
          <w:szCs w:val="24"/>
        </w:rPr>
      </w:pPr>
      <w:r w:rsidRPr="00105E66">
        <w:rPr>
          <w:rFonts w:ascii="Times New Roman" w:eastAsia="Times New Roman" w:hAnsi="Times New Roman" w:cs="Times New Roman"/>
          <w:b/>
          <w:bCs/>
          <w:color w:val="000000"/>
          <w:sz w:val="24"/>
          <w:szCs w:val="24"/>
        </w:rPr>
        <w:t xml:space="preserve">Constructo: </w:t>
      </w:r>
      <w:r w:rsidR="00134C3F">
        <w:rPr>
          <w:rFonts w:ascii="Times New Roman" w:eastAsia="Times New Roman" w:hAnsi="Times New Roman" w:cs="Times New Roman"/>
          <w:b/>
          <w:bCs/>
          <w:color w:val="000000"/>
          <w:sz w:val="24"/>
          <w:szCs w:val="24"/>
        </w:rPr>
        <w:t>Autorregulación del aprendizaje</w:t>
      </w:r>
    </w:p>
    <w:p w14:paraId="36A75E12" w14:textId="77777777" w:rsidR="00105E66" w:rsidRPr="00105E66" w:rsidRDefault="00105E66" w:rsidP="00105E66">
      <w:pPr>
        <w:pStyle w:val="Prrafodelista"/>
        <w:spacing w:after="0" w:line="240" w:lineRule="auto"/>
        <w:rPr>
          <w:rFonts w:ascii="Times New Roman" w:eastAsia="Times New Roman" w:hAnsi="Times New Roman" w:cs="Times New Roman"/>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2405"/>
        <w:gridCol w:w="2977"/>
        <w:gridCol w:w="2977"/>
      </w:tblGrid>
      <w:tr w:rsidR="00105E66" w:rsidRPr="00105E66" w14:paraId="5641B3FC" w14:textId="77777777" w:rsidTr="00A17C39">
        <w:tc>
          <w:tcPr>
            <w:tcW w:w="8359" w:type="dxa"/>
            <w:gridSpan w:val="3"/>
            <w:tcBorders>
              <w:top w:val="single" w:sz="4" w:space="0" w:color="000000"/>
              <w:left w:val="single" w:sz="4" w:space="0" w:color="000000"/>
              <w:bottom w:val="single" w:sz="4" w:space="0" w:color="000000"/>
              <w:right w:val="single" w:sz="4" w:space="0" w:color="000000"/>
            </w:tcBorders>
            <w:shd w:val="clear" w:color="auto" w:fill="D9D9D9"/>
            <w:tcMar>
              <w:top w:w="0" w:type="dxa"/>
              <w:left w:w="115" w:type="dxa"/>
              <w:bottom w:w="0" w:type="dxa"/>
              <w:right w:w="115" w:type="dxa"/>
            </w:tcMar>
          </w:tcPr>
          <w:p w14:paraId="28208921" w14:textId="4F458B6A" w:rsidR="00105E66" w:rsidRDefault="00105E66" w:rsidP="00A17C39">
            <w:pPr>
              <w:spacing w:after="0" w:line="240" w:lineRule="auto"/>
              <w:jc w:val="both"/>
              <w:rPr>
                <w:rFonts w:ascii="Times New Roman" w:eastAsia="Times New Roman" w:hAnsi="Times New Roman" w:cs="Times New Roman"/>
                <w:color w:val="000000"/>
                <w:sz w:val="24"/>
                <w:szCs w:val="24"/>
              </w:rPr>
            </w:pPr>
            <w:r w:rsidRPr="00105E66">
              <w:rPr>
                <w:rFonts w:ascii="Times New Roman" w:eastAsia="Times New Roman" w:hAnsi="Times New Roman" w:cs="Times New Roman"/>
                <w:b/>
                <w:bCs/>
                <w:color w:val="000000"/>
                <w:sz w:val="24"/>
                <w:szCs w:val="24"/>
              </w:rPr>
              <w:t xml:space="preserve">Definición: </w:t>
            </w:r>
            <w:r w:rsidR="00134C3F" w:rsidRPr="002A64EC">
              <w:rPr>
                <w:rFonts w:ascii="Times New Roman" w:eastAsia="Times New Roman" w:hAnsi="Times New Roman" w:cs="Times New Roman"/>
                <w:color w:val="000000" w:themeColor="text1"/>
                <w:sz w:val="24"/>
                <w:szCs w:val="24"/>
              </w:rPr>
              <w:t xml:space="preserve">La </w:t>
            </w:r>
            <w:r w:rsidR="00134C3F">
              <w:rPr>
                <w:rFonts w:ascii="Times New Roman" w:eastAsia="Times New Roman" w:hAnsi="Times New Roman" w:cs="Times New Roman"/>
                <w:color w:val="000000" w:themeColor="text1"/>
                <w:sz w:val="24"/>
                <w:szCs w:val="24"/>
              </w:rPr>
              <w:t>A</w:t>
            </w:r>
            <w:r w:rsidR="00134C3F" w:rsidRPr="002A64EC">
              <w:rPr>
                <w:rFonts w:ascii="Times New Roman" w:eastAsia="Times New Roman" w:hAnsi="Times New Roman" w:cs="Times New Roman"/>
                <w:color w:val="000000" w:themeColor="text1"/>
                <w:sz w:val="24"/>
                <w:szCs w:val="24"/>
              </w:rPr>
              <w:t xml:space="preserve">utorregulación del </w:t>
            </w:r>
            <w:r w:rsidR="00134C3F">
              <w:rPr>
                <w:rFonts w:ascii="Times New Roman" w:eastAsia="Times New Roman" w:hAnsi="Times New Roman" w:cs="Times New Roman"/>
                <w:color w:val="000000" w:themeColor="text1"/>
                <w:sz w:val="24"/>
                <w:szCs w:val="24"/>
              </w:rPr>
              <w:t>A</w:t>
            </w:r>
            <w:r w:rsidR="00134C3F" w:rsidRPr="002A64EC">
              <w:rPr>
                <w:rFonts w:ascii="Times New Roman" w:eastAsia="Times New Roman" w:hAnsi="Times New Roman" w:cs="Times New Roman"/>
                <w:color w:val="000000" w:themeColor="text1"/>
                <w:sz w:val="24"/>
                <w:szCs w:val="24"/>
              </w:rPr>
              <w:t>prendizaje se define como un proceso de reflexión y acción en que el estudiante estructura, monitorea y evalúa su propio aprendizaje. El aprendizaje autorregulado se asocia con una mejor retención de contenido, una mayor implicación con los estudios y un mejor rendimiento académico.</w:t>
            </w:r>
          </w:p>
          <w:p w14:paraId="4DD0971B" w14:textId="4DE5DE24" w:rsidR="00134C3F" w:rsidRPr="00105E66" w:rsidRDefault="00134C3F" w:rsidP="00A17C39">
            <w:pPr>
              <w:spacing w:after="0" w:line="240" w:lineRule="auto"/>
              <w:jc w:val="both"/>
              <w:rPr>
                <w:rFonts w:ascii="Times New Roman" w:eastAsia="Times New Roman" w:hAnsi="Times New Roman" w:cs="Times New Roman"/>
                <w:b/>
                <w:bCs/>
                <w:color w:val="000000"/>
                <w:sz w:val="24"/>
                <w:szCs w:val="24"/>
              </w:rPr>
            </w:pPr>
          </w:p>
        </w:tc>
      </w:tr>
      <w:tr w:rsidR="00105E66" w:rsidRPr="00105E66" w14:paraId="181732DD" w14:textId="77777777" w:rsidTr="00A17C39">
        <w:tc>
          <w:tcPr>
            <w:tcW w:w="2405" w:type="dxa"/>
            <w:tcBorders>
              <w:top w:val="single" w:sz="4" w:space="0" w:color="000000"/>
              <w:left w:val="single" w:sz="4" w:space="0" w:color="000000"/>
              <w:bottom w:val="single" w:sz="4" w:space="0" w:color="000000"/>
              <w:right w:val="single" w:sz="4" w:space="0" w:color="000000"/>
            </w:tcBorders>
            <w:shd w:val="clear" w:color="auto" w:fill="D9D9D9"/>
            <w:tcMar>
              <w:top w:w="0" w:type="dxa"/>
              <w:left w:w="115" w:type="dxa"/>
              <w:bottom w:w="0" w:type="dxa"/>
              <w:right w:w="115" w:type="dxa"/>
            </w:tcMar>
          </w:tcPr>
          <w:p w14:paraId="31A2A7D5"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 xml:space="preserve">Operacionalización indicadores </w:t>
            </w:r>
          </w:p>
        </w:tc>
        <w:tc>
          <w:tcPr>
            <w:tcW w:w="2977" w:type="dxa"/>
            <w:tcBorders>
              <w:top w:val="single" w:sz="4" w:space="0" w:color="000000"/>
              <w:left w:val="single" w:sz="4" w:space="0" w:color="000000"/>
              <w:bottom w:val="single" w:sz="4" w:space="0" w:color="000000"/>
              <w:right w:val="single" w:sz="4" w:space="0" w:color="000000"/>
            </w:tcBorders>
            <w:shd w:val="clear" w:color="auto" w:fill="D9D9D9"/>
            <w:tcMar>
              <w:top w:w="0" w:type="dxa"/>
              <w:left w:w="115" w:type="dxa"/>
              <w:bottom w:w="0" w:type="dxa"/>
              <w:right w:w="115" w:type="dxa"/>
            </w:tcMar>
          </w:tcPr>
          <w:p w14:paraId="480D75B0" w14:textId="77777777" w:rsidR="00105E66" w:rsidRPr="00105E66" w:rsidRDefault="00105E66" w:rsidP="00A17C39">
            <w:pPr>
              <w:spacing w:after="0" w:line="240" w:lineRule="auto"/>
              <w:jc w:val="both"/>
              <w:rPr>
                <w:rFonts w:ascii="Times New Roman" w:eastAsia="Times New Roman" w:hAnsi="Times New Roman" w:cs="Times New Roman"/>
                <w:b/>
                <w:bCs/>
                <w:sz w:val="24"/>
                <w:szCs w:val="24"/>
              </w:rPr>
            </w:pPr>
            <w:r w:rsidRPr="00105E66">
              <w:rPr>
                <w:rFonts w:ascii="Times New Roman" w:eastAsia="Times New Roman" w:hAnsi="Times New Roman" w:cs="Times New Roman"/>
                <w:b/>
                <w:bCs/>
                <w:sz w:val="24"/>
                <w:szCs w:val="24"/>
              </w:rPr>
              <w:t>Entrevista 1</w:t>
            </w:r>
          </w:p>
        </w:tc>
        <w:tc>
          <w:tcPr>
            <w:tcW w:w="2977" w:type="dxa"/>
            <w:tcBorders>
              <w:top w:val="single" w:sz="4" w:space="0" w:color="000000"/>
              <w:left w:val="single" w:sz="4" w:space="0" w:color="000000"/>
              <w:bottom w:val="single" w:sz="4" w:space="0" w:color="000000"/>
              <w:right w:val="single" w:sz="4" w:space="0" w:color="000000"/>
            </w:tcBorders>
            <w:shd w:val="clear" w:color="auto" w:fill="D9D9D9"/>
          </w:tcPr>
          <w:p w14:paraId="4768BC93" w14:textId="77777777" w:rsidR="00105E66" w:rsidRPr="00105E66" w:rsidRDefault="00105E66" w:rsidP="00A17C39">
            <w:pPr>
              <w:spacing w:after="0" w:line="240" w:lineRule="auto"/>
              <w:jc w:val="both"/>
              <w:rPr>
                <w:rFonts w:ascii="Times New Roman" w:eastAsia="Times New Roman" w:hAnsi="Times New Roman" w:cs="Times New Roman"/>
                <w:b/>
                <w:bCs/>
                <w:color w:val="000000"/>
                <w:sz w:val="24"/>
                <w:szCs w:val="24"/>
              </w:rPr>
            </w:pPr>
            <w:r w:rsidRPr="00105E66">
              <w:rPr>
                <w:rFonts w:ascii="Times New Roman" w:eastAsia="Times New Roman" w:hAnsi="Times New Roman" w:cs="Times New Roman"/>
                <w:b/>
                <w:bCs/>
                <w:color w:val="000000"/>
                <w:sz w:val="24"/>
                <w:szCs w:val="24"/>
              </w:rPr>
              <w:t xml:space="preserve"> Entrevista 2</w:t>
            </w:r>
          </w:p>
        </w:tc>
      </w:tr>
      <w:tr w:rsidR="00105E66" w:rsidRPr="00105E66" w14:paraId="68F1C6BA" w14:textId="77777777" w:rsidTr="00A17C39">
        <w:tc>
          <w:tcPr>
            <w:tcW w:w="24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D070B7F"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 xml:space="preserve">Identificar en sí mismo cómo se aprende. </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250DE5B"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 xml:space="preserve">Cuando te propones aprender algo nuevo, ¿qué haces? </w:t>
            </w:r>
          </w:p>
          <w:p w14:paraId="136F0D06"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p>
          <w:p w14:paraId="265348FE"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 xml:space="preserve">¿Cómo te das cuenta qué has aprendido algo nuevo? </w:t>
            </w:r>
          </w:p>
          <w:p w14:paraId="6423F962"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p>
        </w:tc>
        <w:tc>
          <w:tcPr>
            <w:tcW w:w="2977" w:type="dxa"/>
            <w:tcBorders>
              <w:top w:val="single" w:sz="4" w:space="0" w:color="000000"/>
              <w:left w:val="single" w:sz="4" w:space="0" w:color="000000"/>
              <w:bottom w:val="single" w:sz="4" w:space="0" w:color="000000"/>
              <w:right w:val="single" w:sz="4" w:space="0" w:color="000000"/>
            </w:tcBorders>
          </w:tcPr>
          <w:p w14:paraId="53231EE2"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 xml:space="preserve">Cuando te propones aprender algo nuevo, ¿qué haces? Recuerda la experiencia de la creación de tu App. </w:t>
            </w:r>
          </w:p>
          <w:p w14:paraId="0564AEBA" w14:textId="77777777" w:rsidR="00105E66" w:rsidRPr="00105E66" w:rsidRDefault="00105E66" w:rsidP="00A17C39">
            <w:pPr>
              <w:spacing w:after="0" w:line="240" w:lineRule="auto"/>
              <w:jc w:val="both"/>
              <w:rPr>
                <w:rFonts w:ascii="Times New Roman" w:eastAsia="Times New Roman" w:hAnsi="Times New Roman" w:cs="Times New Roman"/>
                <w:color w:val="4A86E8"/>
                <w:sz w:val="24"/>
                <w:szCs w:val="24"/>
              </w:rPr>
            </w:pPr>
          </w:p>
          <w:p w14:paraId="028FDB42"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 xml:space="preserve">¿Cómo te das cuenta qué has aprendido algo nuevo? </w:t>
            </w:r>
          </w:p>
          <w:p w14:paraId="63DB239A" w14:textId="77777777" w:rsidR="00105E66" w:rsidRPr="00105E66" w:rsidRDefault="00105E66" w:rsidP="00A17C39">
            <w:pPr>
              <w:spacing w:after="0" w:line="240" w:lineRule="auto"/>
              <w:jc w:val="both"/>
              <w:rPr>
                <w:rFonts w:ascii="Times New Roman" w:eastAsia="Times New Roman" w:hAnsi="Times New Roman" w:cs="Times New Roman"/>
                <w:color w:val="4A86E8"/>
                <w:sz w:val="24"/>
                <w:szCs w:val="24"/>
              </w:rPr>
            </w:pPr>
          </w:p>
        </w:tc>
      </w:tr>
      <w:tr w:rsidR="00105E66" w:rsidRPr="00105E66" w14:paraId="156950D9" w14:textId="77777777" w:rsidTr="00A17C39">
        <w:tc>
          <w:tcPr>
            <w:tcW w:w="24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E61C11D"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 xml:space="preserve">Recordar experiencias que le han permitido aprender. </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73A2C76"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p>
          <w:p w14:paraId="7DC863CF"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 xml:space="preserve">Cuéntame una experiencia donde hayas aprendido algo que para ti fue importante, ¿qué pasos recuerdas? </w:t>
            </w:r>
          </w:p>
          <w:p w14:paraId="0BA9FE34"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p>
        </w:tc>
        <w:tc>
          <w:tcPr>
            <w:tcW w:w="2977" w:type="dxa"/>
            <w:tcBorders>
              <w:top w:val="single" w:sz="4" w:space="0" w:color="000000"/>
              <w:left w:val="single" w:sz="4" w:space="0" w:color="000000"/>
              <w:bottom w:val="single" w:sz="4" w:space="0" w:color="000000"/>
              <w:right w:val="single" w:sz="4" w:space="0" w:color="000000"/>
            </w:tcBorders>
          </w:tcPr>
          <w:p w14:paraId="1389CA10" w14:textId="77777777" w:rsidR="00105E66" w:rsidRPr="00105E66" w:rsidRDefault="00105E66" w:rsidP="00A17C39">
            <w:pPr>
              <w:spacing w:after="0" w:line="240" w:lineRule="auto"/>
              <w:jc w:val="both"/>
              <w:rPr>
                <w:rFonts w:ascii="Times New Roman" w:eastAsia="Times New Roman" w:hAnsi="Times New Roman" w:cs="Times New Roman"/>
                <w:color w:val="4A86E8"/>
                <w:sz w:val="24"/>
                <w:szCs w:val="24"/>
              </w:rPr>
            </w:pPr>
          </w:p>
          <w:p w14:paraId="281991FE"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 xml:space="preserve">En la experiencia de la creación de tu App, cuéntame algo que hayas aprendido y fue importante para ti, ¿qué pasos recuerdas? </w:t>
            </w:r>
          </w:p>
          <w:p w14:paraId="7802905E" w14:textId="77777777" w:rsidR="00105E66" w:rsidRPr="00105E66" w:rsidRDefault="00105E66" w:rsidP="00A17C39">
            <w:pPr>
              <w:spacing w:after="0" w:line="240" w:lineRule="auto"/>
              <w:jc w:val="both"/>
              <w:rPr>
                <w:rFonts w:ascii="Times New Roman" w:eastAsia="Times New Roman" w:hAnsi="Times New Roman" w:cs="Times New Roman"/>
                <w:color w:val="4A86E8"/>
                <w:sz w:val="24"/>
                <w:szCs w:val="24"/>
              </w:rPr>
            </w:pPr>
          </w:p>
        </w:tc>
      </w:tr>
      <w:tr w:rsidR="00105E66" w:rsidRPr="00105E66" w14:paraId="77080482" w14:textId="77777777" w:rsidTr="00A17C39">
        <w:tc>
          <w:tcPr>
            <w:tcW w:w="24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44F617D"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 xml:space="preserve">Identificar barreras para su aprendizaje. </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45BA4EA"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p>
          <w:p w14:paraId="7AD2A129"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 xml:space="preserve">Recuerda algo que te haya sido difícil aprender, ¿por qué crees qué fue difícil?  </w:t>
            </w:r>
          </w:p>
          <w:p w14:paraId="7D7DA158"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p>
        </w:tc>
        <w:tc>
          <w:tcPr>
            <w:tcW w:w="2977" w:type="dxa"/>
            <w:tcBorders>
              <w:top w:val="single" w:sz="4" w:space="0" w:color="000000"/>
              <w:left w:val="single" w:sz="4" w:space="0" w:color="000000"/>
              <w:bottom w:val="single" w:sz="4" w:space="0" w:color="000000"/>
              <w:right w:val="single" w:sz="4" w:space="0" w:color="000000"/>
            </w:tcBorders>
          </w:tcPr>
          <w:p w14:paraId="57A3AC1F" w14:textId="77777777" w:rsidR="00105E66" w:rsidRPr="00105E66" w:rsidRDefault="00105E66" w:rsidP="00A17C39">
            <w:pPr>
              <w:spacing w:after="0" w:line="240" w:lineRule="auto"/>
              <w:jc w:val="both"/>
              <w:rPr>
                <w:rFonts w:ascii="Times New Roman" w:eastAsia="Times New Roman" w:hAnsi="Times New Roman" w:cs="Times New Roman"/>
                <w:color w:val="4A86E8"/>
                <w:sz w:val="24"/>
                <w:szCs w:val="24"/>
              </w:rPr>
            </w:pPr>
          </w:p>
          <w:p w14:paraId="3D0F048B"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En la experiencia de la creación de tu App, ¿qué fue difícil aprender?, ¿por qué crees qué fue difícil?, ¿cómo lo solucionarías ahora?</w:t>
            </w:r>
          </w:p>
          <w:p w14:paraId="042E15D3" w14:textId="77777777" w:rsidR="00105E66" w:rsidRPr="00105E66" w:rsidRDefault="00105E66" w:rsidP="00A17C39">
            <w:pPr>
              <w:spacing w:after="0" w:line="240" w:lineRule="auto"/>
              <w:jc w:val="both"/>
              <w:rPr>
                <w:rFonts w:ascii="Times New Roman" w:eastAsia="Times New Roman" w:hAnsi="Times New Roman" w:cs="Times New Roman"/>
                <w:color w:val="4A86E8"/>
                <w:sz w:val="24"/>
                <w:szCs w:val="24"/>
              </w:rPr>
            </w:pPr>
          </w:p>
        </w:tc>
      </w:tr>
    </w:tbl>
    <w:p w14:paraId="09A1ECA9" w14:textId="77777777" w:rsidR="00105E66" w:rsidRPr="00105E66" w:rsidRDefault="00105E66" w:rsidP="00105E66">
      <w:pPr>
        <w:pStyle w:val="Prrafodelista"/>
        <w:spacing w:after="0" w:line="240" w:lineRule="auto"/>
        <w:textAlignment w:val="baseline"/>
        <w:rPr>
          <w:rFonts w:ascii="Times New Roman" w:eastAsia="Times New Roman" w:hAnsi="Times New Roman" w:cs="Times New Roman"/>
          <w:b/>
          <w:bCs/>
          <w:color w:val="000000"/>
          <w:sz w:val="24"/>
          <w:szCs w:val="24"/>
        </w:rPr>
      </w:pPr>
    </w:p>
    <w:p w14:paraId="2400C592" w14:textId="77777777" w:rsidR="00105E66" w:rsidRDefault="00105E66" w:rsidP="00105E66">
      <w:pPr>
        <w:pStyle w:val="Prrafodelista"/>
        <w:spacing w:after="0" w:line="240" w:lineRule="auto"/>
        <w:textAlignment w:val="baseline"/>
        <w:rPr>
          <w:rFonts w:ascii="Times New Roman" w:eastAsia="Times New Roman" w:hAnsi="Times New Roman" w:cs="Times New Roman"/>
          <w:b/>
          <w:bCs/>
          <w:color w:val="000000"/>
          <w:sz w:val="24"/>
          <w:szCs w:val="24"/>
        </w:rPr>
      </w:pPr>
    </w:p>
    <w:p w14:paraId="6DFDA3D4" w14:textId="77777777" w:rsidR="00AA2368" w:rsidRDefault="00AA2368" w:rsidP="00105E66">
      <w:pPr>
        <w:pStyle w:val="Prrafodelista"/>
        <w:spacing w:after="0" w:line="240" w:lineRule="auto"/>
        <w:textAlignment w:val="baseline"/>
        <w:rPr>
          <w:rFonts w:ascii="Times New Roman" w:eastAsia="Times New Roman" w:hAnsi="Times New Roman" w:cs="Times New Roman"/>
          <w:b/>
          <w:bCs/>
          <w:color w:val="000000"/>
          <w:sz w:val="24"/>
          <w:szCs w:val="24"/>
        </w:rPr>
      </w:pPr>
    </w:p>
    <w:p w14:paraId="5749E22A" w14:textId="77777777" w:rsidR="00AA2368" w:rsidRDefault="00AA2368" w:rsidP="00105E66">
      <w:pPr>
        <w:pStyle w:val="Prrafodelista"/>
        <w:spacing w:after="0" w:line="240" w:lineRule="auto"/>
        <w:textAlignment w:val="baseline"/>
        <w:rPr>
          <w:rFonts w:ascii="Times New Roman" w:eastAsia="Times New Roman" w:hAnsi="Times New Roman" w:cs="Times New Roman"/>
          <w:b/>
          <w:bCs/>
          <w:color w:val="000000"/>
          <w:sz w:val="24"/>
          <w:szCs w:val="24"/>
        </w:rPr>
      </w:pPr>
    </w:p>
    <w:p w14:paraId="7A48A04C" w14:textId="77777777" w:rsidR="00AA2368" w:rsidRDefault="00AA2368" w:rsidP="00105E66">
      <w:pPr>
        <w:pStyle w:val="Prrafodelista"/>
        <w:spacing w:after="0" w:line="240" w:lineRule="auto"/>
        <w:textAlignment w:val="baseline"/>
        <w:rPr>
          <w:rFonts w:ascii="Times New Roman" w:eastAsia="Times New Roman" w:hAnsi="Times New Roman" w:cs="Times New Roman"/>
          <w:b/>
          <w:bCs/>
          <w:color w:val="000000"/>
          <w:sz w:val="24"/>
          <w:szCs w:val="24"/>
        </w:rPr>
      </w:pPr>
    </w:p>
    <w:p w14:paraId="0F789B6C" w14:textId="77777777" w:rsidR="00AA2368" w:rsidRDefault="00AA2368" w:rsidP="00105E66">
      <w:pPr>
        <w:pStyle w:val="Prrafodelista"/>
        <w:spacing w:after="0" w:line="240" w:lineRule="auto"/>
        <w:textAlignment w:val="baseline"/>
        <w:rPr>
          <w:rFonts w:ascii="Times New Roman" w:eastAsia="Times New Roman" w:hAnsi="Times New Roman" w:cs="Times New Roman"/>
          <w:b/>
          <w:bCs/>
          <w:color w:val="000000"/>
          <w:sz w:val="24"/>
          <w:szCs w:val="24"/>
        </w:rPr>
      </w:pPr>
    </w:p>
    <w:p w14:paraId="1669613A" w14:textId="77777777" w:rsidR="00AA2368" w:rsidRDefault="00AA2368" w:rsidP="00105E66">
      <w:pPr>
        <w:pStyle w:val="Prrafodelista"/>
        <w:spacing w:after="0" w:line="240" w:lineRule="auto"/>
        <w:textAlignment w:val="baseline"/>
        <w:rPr>
          <w:rFonts w:ascii="Times New Roman" w:eastAsia="Times New Roman" w:hAnsi="Times New Roman" w:cs="Times New Roman"/>
          <w:b/>
          <w:bCs/>
          <w:color w:val="000000"/>
          <w:sz w:val="24"/>
          <w:szCs w:val="24"/>
        </w:rPr>
      </w:pPr>
    </w:p>
    <w:p w14:paraId="65AB8BEA" w14:textId="77777777" w:rsidR="00AA2368" w:rsidRDefault="00AA2368" w:rsidP="00105E66">
      <w:pPr>
        <w:pStyle w:val="Prrafodelista"/>
        <w:spacing w:after="0" w:line="240" w:lineRule="auto"/>
        <w:textAlignment w:val="baseline"/>
        <w:rPr>
          <w:rFonts w:ascii="Times New Roman" w:eastAsia="Times New Roman" w:hAnsi="Times New Roman" w:cs="Times New Roman"/>
          <w:b/>
          <w:bCs/>
          <w:color w:val="000000"/>
          <w:sz w:val="24"/>
          <w:szCs w:val="24"/>
        </w:rPr>
      </w:pPr>
    </w:p>
    <w:p w14:paraId="48DC81C5" w14:textId="77777777" w:rsidR="00AA2368" w:rsidRDefault="00AA2368" w:rsidP="00105E66">
      <w:pPr>
        <w:pStyle w:val="Prrafodelista"/>
        <w:spacing w:after="0" w:line="240" w:lineRule="auto"/>
        <w:textAlignment w:val="baseline"/>
        <w:rPr>
          <w:rFonts w:ascii="Times New Roman" w:eastAsia="Times New Roman" w:hAnsi="Times New Roman" w:cs="Times New Roman"/>
          <w:b/>
          <w:bCs/>
          <w:color w:val="000000"/>
          <w:sz w:val="24"/>
          <w:szCs w:val="24"/>
        </w:rPr>
      </w:pPr>
    </w:p>
    <w:p w14:paraId="00BD38A8" w14:textId="77777777" w:rsidR="00AA2368" w:rsidRDefault="00AA2368" w:rsidP="00105E66">
      <w:pPr>
        <w:pStyle w:val="Prrafodelista"/>
        <w:spacing w:after="0" w:line="240" w:lineRule="auto"/>
        <w:textAlignment w:val="baseline"/>
        <w:rPr>
          <w:rFonts w:ascii="Times New Roman" w:eastAsia="Times New Roman" w:hAnsi="Times New Roman" w:cs="Times New Roman"/>
          <w:b/>
          <w:bCs/>
          <w:color w:val="000000"/>
          <w:sz w:val="24"/>
          <w:szCs w:val="24"/>
        </w:rPr>
      </w:pPr>
    </w:p>
    <w:p w14:paraId="6B941506" w14:textId="77777777" w:rsidR="00105E66" w:rsidRPr="00105E66" w:rsidRDefault="00105E66" w:rsidP="00105E66">
      <w:pPr>
        <w:spacing w:after="0" w:line="240" w:lineRule="auto"/>
        <w:textAlignment w:val="baseline"/>
        <w:rPr>
          <w:rFonts w:ascii="Times New Roman" w:eastAsia="Times New Roman" w:hAnsi="Times New Roman" w:cs="Times New Roman"/>
          <w:b/>
          <w:bCs/>
          <w:color w:val="000000"/>
          <w:sz w:val="24"/>
          <w:szCs w:val="24"/>
        </w:rPr>
      </w:pPr>
      <w:r w:rsidRPr="00105E66">
        <w:rPr>
          <w:rFonts w:ascii="Times New Roman" w:eastAsia="Times New Roman" w:hAnsi="Times New Roman" w:cs="Times New Roman"/>
          <w:b/>
          <w:bCs/>
          <w:color w:val="000000"/>
          <w:sz w:val="24"/>
          <w:szCs w:val="24"/>
        </w:rPr>
        <w:lastRenderedPageBreak/>
        <w:t xml:space="preserve">Constructo: Evaluación Compartida </w:t>
      </w:r>
    </w:p>
    <w:p w14:paraId="2AF78942" w14:textId="77777777" w:rsidR="00105E66" w:rsidRPr="00105E66" w:rsidRDefault="00105E66" w:rsidP="00105E66">
      <w:pPr>
        <w:pStyle w:val="Prrafodelista"/>
        <w:spacing w:after="0" w:line="240" w:lineRule="auto"/>
        <w:rPr>
          <w:rFonts w:ascii="Times New Roman" w:eastAsia="Times New Roman" w:hAnsi="Times New Roman" w:cs="Times New Roman"/>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2405"/>
        <w:gridCol w:w="2977"/>
        <w:gridCol w:w="2977"/>
      </w:tblGrid>
      <w:tr w:rsidR="00105E66" w:rsidRPr="00105E66" w14:paraId="021F8A17" w14:textId="77777777" w:rsidTr="00A17C39">
        <w:tc>
          <w:tcPr>
            <w:tcW w:w="8359" w:type="dxa"/>
            <w:gridSpan w:val="3"/>
            <w:tcBorders>
              <w:top w:val="single" w:sz="4" w:space="0" w:color="000000"/>
              <w:left w:val="single" w:sz="4" w:space="0" w:color="000000"/>
              <w:bottom w:val="single" w:sz="4" w:space="0" w:color="000000"/>
              <w:right w:val="single" w:sz="4" w:space="0" w:color="000000"/>
            </w:tcBorders>
            <w:shd w:val="clear" w:color="auto" w:fill="D9D9D9"/>
            <w:tcMar>
              <w:top w:w="0" w:type="dxa"/>
              <w:left w:w="115" w:type="dxa"/>
              <w:bottom w:w="0" w:type="dxa"/>
              <w:right w:w="115" w:type="dxa"/>
            </w:tcMar>
          </w:tcPr>
          <w:p w14:paraId="7559690A" w14:textId="77777777" w:rsidR="00105E66" w:rsidRPr="00105E66" w:rsidRDefault="00105E66" w:rsidP="00A17C39">
            <w:pPr>
              <w:spacing w:after="0" w:line="240" w:lineRule="auto"/>
              <w:jc w:val="both"/>
              <w:rPr>
                <w:rFonts w:ascii="Times New Roman" w:eastAsia="Times New Roman" w:hAnsi="Times New Roman" w:cs="Times New Roman"/>
                <w:b/>
                <w:bCs/>
                <w:color w:val="000000"/>
                <w:sz w:val="24"/>
                <w:szCs w:val="24"/>
              </w:rPr>
            </w:pPr>
            <w:r w:rsidRPr="00105E66">
              <w:rPr>
                <w:rFonts w:ascii="Times New Roman" w:eastAsia="Times New Roman" w:hAnsi="Times New Roman" w:cs="Times New Roman"/>
                <w:b/>
                <w:bCs/>
                <w:color w:val="000000"/>
                <w:sz w:val="24"/>
                <w:szCs w:val="24"/>
              </w:rPr>
              <w:t xml:space="preserve">Definición: </w:t>
            </w:r>
            <w:r w:rsidRPr="00105E66">
              <w:rPr>
                <w:rFonts w:ascii="Times New Roman" w:eastAsia="Times New Roman" w:hAnsi="Times New Roman" w:cs="Times New Roman"/>
                <w:color w:val="000000"/>
                <w:sz w:val="24"/>
                <w:szCs w:val="24"/>
              </w:rPr>
              <w:t>La evaluación compartida que se define como un conjunto de experiencias y vivencias de profesores y alumnos que tienden a tratar de evidenciar o constatar determinados aprendizajes del alumno o alumna con finalidad de juzgarlos. Bajo esta metodología, las estrategias evaluativas involucran al estudiante en el proceso de enseñanza y aprendizaje, enfatizando desde lo evaluativo su participación activa en la construcción del instrumento con que se medirán sus logros</w:t>
            </w:r>
          </w:p>
        </w:tc>
      </w:tr>
      <w:tr w:rsidR="00105E66" w:rsidRPr="00105E66" w14:paraId="78FABD60" w14:textId="77777777" w:rsidTr="00A17C39">
        <w:tc>
          <w:tcPr>
            <w:tcW w:w="2405" w:type="dxa"/>
            <w:tcBorders>
              <w:top w:val="single" w:sz="4" w:space="0" w:color="000000"/>
              <w:left w:val="single" w:sz="4" w:space="0" w:color="000000"/>
              <w:bottom w:val="single" w:sz="4" w:space="0" w:color="000000"/>
              <w:right w:val="single" w:sz="4" w:space="0" w:color="000000"/>
            </w:tcBorders>
            <w:shd w:val="clear" w:color="auto" w:fill="D9D9D9"/>
            <w:tcMar>
              <w:top w:w="0" w:type="dxa"/>
              <w:left w:w="115" w:type="dxa"/>
              <w:bottom w:w="0" w:type="dxa"/>
              <w:right w:w="115" w:type="dxa"/>
            </w:tcMar>
          </w:tcPr>
          <w:p w14:paraId="0F0145BD"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 xml:space="preserve">Operacionalización indicadores </w:t>
            </w:r>
          </w:p>
        </w:tc>
        <w:tc>
          <w:tcPr>
            <w:tcW w:w="2977" w:type="dxa"/>
            <w:tcBorders>
              <w:top w:val="single" w:sz="4" w:space="0" w:color="000000"/>
              <w:left w:val="single" w:sz="4" w:space="0" w:color="000000"/>
              <w:bottom w:val="single" w:sz="4" w:space="0" w:color="000000"/>
              <w:right w:val="single" w:sz="4" w:space="0" w:color="000000"/>
            </w:tcBorders>
            <w:shd w:val="clear" w:color="auto" w:fill="D9D9D9"/>
            <w:tcMar>
              <w:top w:w="0" w:type="dxa"/>
              <w:left w:w="115" w:type="dxa"/>
              <w:bottom w:w="0" w:type="dxa"/>
              <w:right w:w="115" w:type="dxa"/>
            </w:tcMar>
          </w:tcPr>
          <w:p w14:paraId="3EDD0BAD" w14:textId="77777777" w:rsidR="00105E66" w:rsidRPr="00105E66" w:rsidRDefault="00105E66" w:rsidP="00A17C39">
            <w:pPr>
              <w:spacing w:after="0" w:line="240" w:lineRule="auto"/>
              <w:jc w:val="both"/>
              <w:rPr>
                <w:rFonts w:ascii="Times New Roman" w:eastAsia="Times New Roman" w:hAnsi="Times New Roman" w:cs="Times New Roman"/>
                <w:b/>
                <w:bCs/>
                <w:sz w:val="24"/>
                <w:szCs w:val="24"/>
              </w:rPr>
            </w:pPr>
            <w:r w:rsidRPr="00105E66">
              <w:rPr>
                <w:rFonts w:ascii="Times New Roman" w:eastAsia="Times New Roman" w:hAnsi="Times New Roman" w:cs="Times New Roman"/>
                <w:b/>
                <w:bCs/>
                <w:sz w:val="24"/>
                <w:szCs w:val="24"/>
              </w:rPr>
              <w:t>Entrevista 1</w:t>
            </w:r>
          </w:p>
        </w:tc>
        <w:tc>
          <w:tcPr>
            <w:tcW w:w="2977" w:type="dxa"/>
            <w:tcBorders>
              <w:top w:val="single" w:sz="4" w:space="0" w:color="000000"/>
              <w:left w:val="single" w:sz="4" w:space="0" w:color="000000"/>
              <w:bottom w:val="single" w:sz="4" w:space="0" w:color="000000"/>
              <w:right w:val="single" w:sz="4" w:space="0" w:color="000000"/>
            </w:tcBorders>
            <w:shd w:val="clear" w:color="auto" w:fill="D9D9D9"/>
          </w:tcPr>
          <w:p w14:paraId="4115B62D" w14:textId="77777777" w:rsidR="00105E66" w:rsidRPr="00105E66" w:rsidRDefault="00105E66" w:rsidP="00A17C39">
            <w:pPr>
              <w:spacing w:after="0" w:line="240" w:lineRule="auto"/>
              <w:jc w:val="both"/>
              <w:rPr>
                <w:rFonts w:ascii="Times New Roman" w:eastAsia="Times New Roman" w:hAnsi="Times New Roman" w:cs="Times New Roman"/>
                <w:b/>
                <w:bCs/>
                <w:color w:val="000000"/>
                <w:sz w:val="24"/>
                <w:szCs w:val="24"/>
              </w:rPr>
            </w:pPr>
            <w:r w:rsidRPr="00105E66">
              <w:rPr>
                <w:rFonts w:ascii="Times New Roman" w:eastAsia="Times New Roman" w:hAnsi="Times New Roman" w:cs="Times New Roman"/>
                <w:b/>
                <w:bCs/>
                <w:color w:val="000000"/>
                <w:sz w:val="24"/>
                <w:szCs w:val="24"/>
              </w:rPr>
              <w:t xml:space="preserve"> Entrevista 2</w:t>
            </w:r>
          </w:p>
        </w:tc>
      </w:tr>
      <w:tr w:rsidR="00105E66" w:rsidRPr="00105E66" w14:paraId="23674DC7" w14:textId="77777777" w:rsidTr="00A17C39">
        <w:tc>
          <w:tcPr>
            <w:tcW w:w="24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64014B2"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Definir qué se entiende por “Evaluación compartida”</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366BE38"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En tu experiencia escolar, ¿has podido decidir cómo quieres ser evaluado?</w:t>
            </w:r>
          </w:p>
          <w:p w14:paraId="379C1DBF"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p>
          <w:p w14:paraId="7B2DF316"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p>
        </w:tc>
        <w:tc>
          <w:tcPr>
            <w:tcW w:w="2977" w:type="dxa"/>
            <w:tcBorders>
              <w:top w:val="single" w:sz="4" w:space="0" w:color="000000"/>
              <w:left w:val="single" w:sz="4" w:space="0" w:color="000000"/>
              <w:bottom w:val="single" w:sz="4" w:space="0" w:color="000000"/>
              <w:right w:val="single" w:sz="4" w:space="0" w:color="000000"/>
            </w:tcBorders>
          </w:tcPr>
          <w:p w14:paraId="2CD396DE"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Conociste, a lo largo de tu proyecto, qué es la “Evaluación compartida” descríbela con tus propias palabras.</w:t>
            </w:r>
          </w:p>
          <w:p w14:paraId="4C4F9080" w14:textId="77777777" w:rsidR="00105E66" w:rsidRPr="00105E66" w:rsidRDefault="00105E66" w:rsidP="00A17C39">
            <w:pPr>
              <w:spacing w:after="0" w:line="240" w:lineRule="auto"/>
              <w:jc w:val="both"/>
              <w:rPr>
                <w:rFonts w:ascii="Times New Roman" w:eastAsia="Times New Roman" w:hAnsi="Times New Roman" w:cs="Times New Roman"/>
                <w:color w:val="FF0000"/>
                <w:sz w:val="24"/>
                <w:szCs w:val="24"/>
              </w:rPr>
            </w:pPr>
          </w:p>
        </w:tc>
      </w:tr>
      <w:tr w:rsidR="00105E66" w:rsidRPr="00105E66" w14:paraId="688B0762" w14:textId="77777777" w:rsidTr="00A17C39">
        <w:tc>
          <w:tcPr>
            <w:tcW w:w="24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D1F8583"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 xml:space="preserve">Relacionar aprendizaje y “Evaluación compartida”. </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D51D199"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p>
        </w:tc>
        <w:tc>
          <w:tcPr>
            <w:tcW w:w="2977" w:type="dxa"/>
            <w:tcBorders>
              <w:top w:val="single" w:sz="4" w:space="0" w:color="000000"/>
              <w:left w:val="single" w:sz="4" w:space="0" w:color="000000"/>
              <w:bottom w:val="single" w:sz="4" w:space="0" w:color="000000"/>
              <w:right w:val="single" w:sz="4" w:space="0" w:color="000000"/>
            </w:tcBorders>
          </w:tcPr>
          <w:p w14:paraId="56E2C0B5"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Participaste en la construcción de tu instrumento de evaluación, ¿crees que esto produjo un cambio en cómo aprendiste?</w:t>
            </w:r>
          </w:p>
          <w:p w14:paraId="5407CFB2"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p>
          <w:p w14:paraId="4AB7C7BD"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¿Recomendarías a los profesores aplicar esta forma de evaluar en sus clases?, ¿por qué?</w:t>
            </w:r>
          </w:p>
          <w:p w14:paraId="077682F8" w14:textId="77777777" w:rsidR="00105E66" w:rsidRPr="00105E66" w:rsidRDefault="00105E66" w:rsidP="00A17C39">
            <w:pPr>
              <w:spacing w:after="0" w:line="240" w:lineRule="auto"/>
              <w:jc w:val="both"/>
              <w:rPr>
                <w:rFonts w:ascii="Times New Roman" w:eastAsia="Times New Roman" w:hAnsi="Times New Roman" w:cs="Times New Roman"/>
                <w:color w:val="4A86E8"/>
                <w:sz w:val="24"/>
                <w:szCs w:val="24"/>
              </w:rPr>
            </w:pPr>
          </w:p>
        </w:tc>
      </w:tr>
      <w:tr w:rsidR="00105E66" w:rsidRPr="00105E66" w14:paraId="21E6D425" w14:textId="77777777" w:rsidTr="00A17C39">
        <w:tc>
          <w:tcPr>
            <w:tcW w:w="24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8A729A5"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Identificar qué tipo de participación de si mismo se requiere para realizar “Evaluación compartida”</w:t>
            </w:r>
          </w:p>
        </w:tc>
        <w:tc>
          <w:tcPr>
            <w:tcW w:w="29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FF5801F"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p>
        </w:tc>
        <w:tc>
          <w:tcPr>
            <w:tcW w:w="2977" w:type="dxa"/>
            <w:tcBorders>
              <w:top w:val="single" w:sz="4" w:space="0" w:color="000000"/>
              <w:left w:val="single" w:sz="4" w:space="0" w:color="000000"/>
              <w:bottom w:val="single" w:sz="4" w:space="0" w:color="000000"/>
              <w:right w:val="single" w:sz="4" w:space="0" w:color="000000"/>
            </w:tcBorders>
          </w:tcPr>
          <w:p w14:paraId="084115A8" w14:textId="77777777" w:rsidR="00105E66" w:rsidRPr="00105E66" w:rsidRDefault="00105E66" w:rsidP="00A17C39">
            <w:pPr>
              <w:spacing w:after="0" w:line="240" w:lineRule="auto"/>
              <w:jc w:val="both"/>
              <w:rPr>
                <w:rFonts w:ascii="Times New Roman" w:eastAsia="Times New Roman" w:hAnsi="Times New Roman" w:cs="Times New Roman"/>
                <w:sz w:val="24"/>
                <w:szCs w:val="24"/>
              </w:rPr>
            </w:pPr>
            <w:r w:rsidRPr="00105E66">
              <w:rPr>
                <w:rFonts w:ascii="Times New Roman" w:eastAsia="Times New Roman" w:hAnsi="Times New Roman" w:cs="Times New Roman"/>
                <w:sz w:val="24"/>
                <w:szCs w:val="24"/>
              </w:rPr>
              <w:t>Si tuvieras que participar nuevamente en la creación de un instrumento para evaluar tu aprendizaje, ¿qué pasos seguirías?, ¿en esos pasos identificas alguna habilidad?</w:t>
            </w:r>
          </w:p>
          <w:p w14:paraId="43E89331" w14:textId="77777777" w:rsidR="00105E66" w:rsidRPr="00105E66" w:rsidRDefault="00105E66" w:rsidP="00A17C39">
            <w:pPr>
              <w:spacing w:after="0" w:line="240" w:lineRule="auto"/>
              <w:jc w:val="both"/>
              <w:rPr>
                <w:rFonts w:ascii="Times New Roman" w:eastAsia="Times New Roman" w:hAnsi="Times New Roman" w:cs="Times New Roman"/>
                <w:color w:val="4A86E8"/>
                <w:sz w:val="24"/>
                <w:szCs w:val="24"/>
              </w:rPr>
            </w:pPr>
          </w:p>
          <w:p w14:paraId="4C638B61" w14:textId="77777777" w:rsidR="00105E66" w:rsidRPr="00105E66" w:rsidRDefault="00105E66" w:rsidP="00A17C39">
            <w:pPr>
              <w:spacing w:after="0" w:line="240" w:lineRule="auto"/>
              <w:jc w:val="both"/>
              <w:rPr>
                <w:rFonts w:ascii="Times New Roman" w:eastAsia="Times New Roman" w:hAnsi="Times New Roman" w:cs="Times New Roman"/>
                <w:color w:val="4A86E8"/>
                <w:sz w:val="24"/>
                <w:szCs w:val="24"/>
              </w:rPr>
            </w:pPr>
          </w:p>
        </w:tc>
      </w:tr>
    </w:tbl>
    <w:p w14:paraId="2F6542FE" w14:textId="77777777" w:rsidR="00105E66" w:rsidRPr="00105E66" w:rsidRDefault="00105E66" w:rsidP="00105E66">
      <w:pPr>
        <w:pStyle w:val="Prrafodelista"/>
        <w:rPr>
          <w:rFonts w:ascii="Times New Roman" w:hAnsi="Times New Roman" w:cs="Times New Roman"/>
          <w:sz w:val="24"/>
          <w:szCs w:val="24"/>
        </w:rPr>
      </w:pPr>
    </w:p>
    <w:p w14:paraId="5F10EC96" w14:textId="77777777" w:rsidR="00105E66" w:rsidRDefault="00105E66" w:rsidP="00105E66">
      <w:pPr>
        <w:spacing w:line="360" w:lineRule="auto"/>
        <w:rPr>
          <w:rFonts w:ascii="Times New Roman" w:eastAsia="Times New Roman" w:hAnsi="Times New Roman" w:cs="Times New Roman"/>
          <w:b/>
          <w:bCs/>
          <w:sz w:val="24"/>
          <w:szCs w:val="24"/>
        </w:rPr>
      </w:pPr>
    </w:p>
    <w:p w14:paraId="5924C36F" w14:textId="77777777" w:rsidR="001049FF" w:rsidRDefault="001049FF" w:rsidP="00105E66">
      <w:pPr>
        <w:spacing w:line="360" w:lineRule="auto"/>
        <w:rPr>
          <w:rFonts w:ascii="Times New Roman" w:eastAsia="Times New Roman" w:hAnsi="Times New Roman" w:cs="Times New Roman"/>
          <w:b/>
          <w:bCs/>
          <w:sz w:val="24"/>
          <w:szCs w:val="24"/>
        </w:rPr>
      </w:pPr>
    </w:p>
    <w:p w14:paraId="74C5DB43" w14:textId="77777777" w:rsidR="001049FF" w:rsidRDefault="001049FF" w:rsidP="00105E66">
      <w:pPr>
        <w:spacing w:line="360" w:lineRule="auto"/>
        <w:rPr>
          <w:rFonts w:ascii="Times New Roman" w:eastAsia="Times New Roman" w:hAnsi="Times New Roman" w:cs="Times New Roman"/>
          <w:b/>
          <w:bCs/>
          <w:sz w:val="24"/>
          <w:szCs w:val="24"/>
        </w:rPr>
      </w:pPr>
    </w:p>
    <w:p w14:paraId="03D388F5" w14:textId="77777777" w:rsidR="001049FF" w:rsidRDefault="001049FF" w:rsidP="00105E66">
      <w:pPr>
        <w:spacing w:line="360" w:lineRule="auto"/>
        <w:rPr>
          <w:rFonts w:ascii="Times New Roman" w:eastAsia="Times New Roman" w:hAnsi="Times New Roman" w:cs="Times New Roman"/>
          <w:b/>
          <w:bCs/>
          <w:sz w:val="24"/>
          <w:szCs w:val="24"/>
        </w:rPr>
      </w:pPr>
    </w:p>
    <w:p w14:paraId="73C007B6" w14:textId="77777777" w:rsidR="001049FF" w:rsidRDefault="001049FF" w:rsidP="00105E66">
      <w:pPr>
        <w:spacing w:line="360" w:lineRule="auto"/>
        <w:rPr>
          <w:rFonts w:ascii="Times New Roman" w:eastAsia="Times New Roman" w:hAnsi="Times New Roman" w:cs="Times New Roman"/>
          <w:b/>
          <w:bCs/>
          <w:sz w:val="24"/>
          <w:szCs w:val="24"/>
        </w:rPr>
      </w:pPr>
    </w:p>
    <w:p w14:paraId="170C703B" w14:textId="68D7EE06" w:rsidR="001049FF" w:rsidRPr="001049FF" w:rsidRDefault="001049FF" w:rsidP="007134CF">
      <w:pPr>
        <w:pStyle w:val="Prrafodelista"/>
        <w:numPr>
          <w:ilvl w:val="0"/>
          <w:numId w:val="16"/>
        </w:numPr>
        <w:spacing w:line="360" w:lineRule="auto"/>
        <w:jc w:val="both"/>
        <w:rPr>
          <w:rFonts w:ascii="Times New Roman" w:eastAsia="Times New Roman" w:hAnsi="Times New Roman" w:cs="Times New Roman"/>
          <w:sz w:val="24"/>
          <w:szCs w:val="24"/>
        </w:rPr>
      </w:pPr>
      <w:r w:rsidRPr="001049FF">
        <w:rPr>
          <w:rFonts w:ascii="Times New Roman" w:eastAsia="Times New Roman" w:hAnsi="Times New Roman" w:cs="Times New Roman"/>
          <w:b/>
          <w:bCs/>
          <w:sz w:val="24"/>
          <w:szCs w:val="24"/>
        </w:rPr>
        <w:lastRenderedPageBreak/>
        <w:t xml:space="preserve">Categorías de análisis </w:t>
      </w:r>
    </w:p>
    <w:tbl>
      <w:tblPr>
        <w:tblStyle w:val="Tablaconcuadrcula"/>
        <w:tblpPr w:leftFromText="141" w:rightFromText="141" w:vertAnchor="text" w:horzAnchor="margin" w:tblpY="305"/>
        <w:tblW w:w="9352" w:type="dxa"/>
        <w:tblLook w:val="04A0" w:firstRow="1" w:lastRow="0" w:firstColumn="1" w:lastColumn="0" w:noHBand="0" w:noVBand="1"/>
      </w:tblPr>
      <w:tblGrid>
        <w:gridCol w:w="2127"/>
        <w:gridCol w:w="4487"/>
        <w:gridCol w:w="2738"/>
      </w:tblGrid>
      <w:tr w:rsidR="001049FF" w:rsidRPr="00E72FF1" w14:paraId="49EEBF42" w14:textId="77777777" w:rsidTr="00F92AA1">
        <w:tc>
          <w:tcPr>
            <w:tcW w:w="2127" w:type="dxa"/>
          </w:tcPr>
          <w:p w14:paraId="533A489F" w14:textId="77777777" w:rsidR="001049FF" w:rsidRPr="001049FF" w:rsidRDefault="001049FF" w:rsidP="00F92AA1">
            <w:pPr>
              <w:spacing w:line="360" w:lineRule="auto"/>
              <w:jc w:val="both"/>
              <w:rPr>
                <w:rFonts w:ascii="Times New Roman" w:eastAsia="Times New Roman" w:hAnsi="Times New Roman" w:cs="Times New Roman"/>
                <w:b/>
                <w:bCs/>
                <w:sz w:val="24"/>
                <w:szCs w:val="24"/>
              </w:rPr>
            </w:pPr>
            <w:r w:rsidRPr="001049FF">
              <w:rPr>
                <w:rFonts w:ascii="Times New Roman" w:eastAsia="Times New Roman" w:hAnsi="Times New Roman" w:cs="Times New Roman"/>
                <w:b/>
                <w:bCs/>
                <w:sz w:val="24"/>
                <w:szCs w:val="24"/>
              </w:rPr>
              <w:t xml:space="preserve">Constructo </w:t>
            </w:r>
          </w:p>
        </w:tc>
        <w:tc>
          <w:tcPr>
            <w:tcW w:w="4487" w:type="dxa"/>
          </w:tcPr>
          <w:p w14:paraId="7E00D6A5" w14:textId="77777777" w:rsidR="001049FF" w:rsidRPr="001049FF" w:rsidRDefault="001049FF" w:rsidP="00F92AA1">
            <w:pPr>
              <w:spacing w:line="360" w:lineRule="auto"/>
              <w:jc w:val="both"/>
              <w:rPr>
                <w:rFonts w:ascii="Times New Roman" w:eastAsia="Times New Roman" w:hAnsi="Times New Roman" w:cs="Times New Roman"/>
                <w:b/>
                <w:bCs/>
                <w:sz w:val="24"/>
                <w:szCs w:val="24"/>
              </w:rPr>
            </w:pPr>
            <w:r w:rsidRPr="001049FF">
              <w:rPr>
                <w:rFonts w:ascii="Times New Roman" w:eastAsia="Times New Roman" w:hAnsi="Times New Roman" w:cs="Times New Roman"/>
                <w:b/>
                <w:bCs/>
                <w:sz w:val="24"/>
                <w:szCs w:val="24"/>
              </w:rPr>
              <w:t xml:space="preserve">Definición </w:t>
            </w:r>
          </w:p>
        </w:tc>
        <w:tc>
          <w:tcPr>
            <w:tcW w:w="2738" w:type="dxa"/>
          </w:tcPr>
          <w:p w14:paraId="013784D0" w14:textId="77777777" w:rsidR="001049FF" w:rsidRPr="001049FF" w:rsidRDefault="001049FF" w:rsidP="00F92AA1">
            <w:pPr>
              <w:spacing w:line="360" w:lineRule="auto"/>
              <w:jc w:val="both"/>
              <w:rPr>
                <w:rFonts w:ascii="Times New Roman" w:eastAsia="Times New Roman" w:hAnsi="Times New Roman" w:cs="Times New Roman"/>
                <w:b/>
                <w:bCs/>
                <w:sz w:val="24"/>
                <w:szCs w:val="24"/>
              </w:rPr>
            </w:pPr>
            <w:r w:rsidRPr="001049FF">
              <w:rPr>
                <w:rFonts w:ascii="Times New Roman" w:eastAsia="Times New Roman" w:hAnsi="Times New Roman" w:cs="Times New Roman"/>
                <w:b/>
                <w:bCs/>
                <w:sz w:val="24"/>
                <w:szCs w:val="24"/>
              </w:rPr>
              <w:t xml:space="preserve">Categorías </w:t>
            </w:r>
          </w:p>
        </w:tc>
      </w:tr>
      <w:tr w:rsidR="001049FF" w:rsidRPr="00E72FF1" w14:paraId="61AB147A" w14:textId="77777777" w:rsidTr="00F92AA1">
        <w:tc>
          <w:tcPr>
            <w:tcW w:w="2127" w:type="dxa"/>
          </w:tcPr>
          <w:p w14:paraId="672C1A72" w14:textId="77777777" w:rsidR="001049FF" w:rsidRPr="001049FF" w:rsidRDefault="001049FF" w:rsidP="00F92AA1">
            <w:pPr>
              <w:spacing w:line="360" w:lineRule="auto"/>
              <w:jc w:val="both"/>
              <w:rPr>
                <w:rFonts w:ascii="Times New Roman" w:eastAsia="Times New Roman" w:hAnsi="Times New Roman" w:cs="Times New Roman"/>
                <w:sz w:val="24"/>
                <w:szCs w:val="24"/>
              </w:rPr>
            </w:pPr>
            <w:r w:rsidRPr="001049FF">
              <w:rPr>
                <w:rFonts w:ascii="Times New Roman" w:eastAsia="Times New Roman" w:hAnsi="Times New Roman" w:cs="Times New Roman"/>
                <w:sz w:val="24"/>
                <w:szCs w:val="24"/>
              </w:rPr>
              <w:t xml:space="preserve">Evaluación </w:t>
            </w:r>
          </w:p>
        </w:tc>
        <w:tc>
          <w:tcPr>
            <w:tcW w:w="4487" w:type="dxa"/>
          </w:tcPr>
          <w:p w14:paraId="21FF7A0E" w14:textId="77777777" w:rsidR="001049FF" w:rsidRPr="001049FF" w:rsidRDefault="001049FF" w:rsidP="00F92AA1">
            <w:pPr>
              <w:spacing w:line="360" w:lineRule="auto"/>
              <w:jc w:val="both"/>
              <w:rPr>
                <w:rFonts w:ascii="Times New Roman" w:eastAsia="Times New Roman" w:hAnsi="Times New Roman" w:cs="Times New Roman"/>
                <w:sz w:val="24"/>
                <w:szCs w:val="24"/>
              </w:rPr>
            </w:pPr>
            <w:r w:rsidRPr="001049FF">
              <w:rPr>
                <w:rFonts w:ascii="Times New Roman" w:eastAsia="Times New Roman" w:hAnsi="Times New Roman" w:cs="Times New Roman"/>
                <w:sz w:val="24"/>
                <w:szCs w:val="24"/>
              </w:rPr>
              <w:t>La Evaluación es un proceso continuo y personalizado dentro del sistema de enseñanza-aprendizaje cuyo objetivo es conocer la evolución de cada estudiante para, si es necesario, adoptar medidas de refuerzo o de compensación para garantizar que se alcanzan los objetivos educativos definidos para su nivel. Es, por tanto, una herramienta de gran utilidad para tomar decisiones pedagógicas para mejorar el desempeño de un estudiante.</w:t>
            </w:r>
          </w:p>
        </w:tc>
        <w:tc>
          <w:tcPr>
            <w:tcW w:w="2738" w:type="dxa"/>
          </w:tcPr>
          <w:p w14:paraId="60FA417A" w14:textId="77777777" w:rsidR="001049FF" w:rsidRPr="001049FF" w:rsidRDefault="001049FF" w:rsidP="00F92AA1">
            <w:pPr>
              <w:spacing w:line="360" w:lineRule="auto"/>
              <w:rPr>
                <w:rFonts w:ascii="Times New Roman" w:eastAsia="Times New Roman" w:hAnsi="Times New Roman" w:cs="Times New Roman"/>
                <w:sz w:val="24"/>
                <w:szCs w:val="24"/>
              </w:rPr>
            </w:pPr>
            <w:r w:rsidRPr="001049FF">
              <w:rPr>
                <w:rFonts w:ascii="Times New Roman" w:eastAsia="Times New Roman" w:hAnsi="Times New Roman" w:cs="Times New Roman"/>
                <w:sz w:val="24"/>
                <w:szCs w:val="24"/>
              </w:rPr>
              <w:t>Concepto Evaluación.</w:t>
            </w:r>
          </w:p>
          <w:p w14:paraId="7BAECFB7" w14:textId="77777777" w:rsidR="001049FF" w:rsidRPr="001049FF" w:rsidRDefault="001049FF" w:rsidP="00F92AA1">
            <w:pPr>
              <w:spacing w:line="360" w:lineRule="auto"/>
              <w:rPr>
                <w:rFonts w:ascii="Times New Roman" w:eastAsia="Times New Roman" w:hAnsi="Times New Roman" w:cs="Times New Roman"/>
                <w:sz w:val="24"/>
                <w:szCs w:val="24"/>
              </w:rPr>
            </w:pPr>
          </w:p>
          <w:p w14:paraId="7C639CFB" w14:textId="77777777" w:rsidR="001049FF" w:rsidRPr="001049FF" w:rsidRDefault="001049FF" w:rsidP="00F92AA1">
            <w:pPr>
              <w:spacing w:line="360" w:lineRule="auto"/>
              <w:rPr>
                <w:rFonts w:ascii="Times New Roman" w:eastAsia="Times New Roman" w:hAnsi="Times New Roman" w:cs="Times New Roman"/>
                <w:sz w:val="24"/>
                <w:szCs w:val="24"/>
              </w:rPr>
            </w:pPr>
            <w:r w:rsidRPr="001049FF">
              <w:rPr>
                <w:rFonts w:ascii="Times New Roman" w:eastAsia="Times New Roman" w:hAnsi="Times New Roman" w:cs="Times New Roman"/>
                <w:sz w:val="24"/>
                <w:szCs w:val="24"/>
              </w:rPr>
              <w:t xml:space="preserve">Propósito de la Evaluación. </w:t>
            </w:r>
          </w:p>
          <w:p w14:paraId="148A52FB" w14:textId="77777777" w:rsidR="001049FF" w:rsidRPr="001049FF" w:rsidRDefault="001049FF" w:rsidP="00F92AA1">
            <w:pPr>
              <w:spacing w:line="360" w:lineRule="auto"/>
              <w:rPr>
                <w:rFonts w:ascii="Times New Roman" w:eastAsia="Times New Roman" w:hAnsi="Times New Roman" w:cs="Times New Roman"/>
                <w:sz w:val="24"/>
                <w:szCs w:val="24"/>
              </w:rPr>
            </w:pPr>
            <w:r w:rsidRPr="001049FF">
              <w:rPr>
                <w:rFonts w:ascii="Times New Roman" w:eastAsia="Times New Roman" w:hAnsi="Times New Roman" w:cs="Times New Roman"/>
                <w:sz w:val="24"/>
                <w:szCs w:val="24"/>
              </w:rPr>
              <w:t xml:space="preserve"> </w:t>
            </w:r>
          </w:p>
          <w:p w14:paraId="199E1C29" w14:textId="77777777" w:rsidR="001049FF" w:rsidRPr="001049FF" w:rsidRDefault="001049FF" w:rsidP="00F92AA1">
            <w:pPr>
              <w:spacing w:line="360" w:lineRule="auto"/>
              <w:rPr>
                <w:rFonts w:ascii="Times New Roman" w:eastAsia="Times New Roman" w:hAnsi="Times New Roman" w:cs="Times New Roman"/>
                <w:b/>
                <w:bCs/>
                <w:sz w:val="24"/>
                <w:szCs w:val="24"/>
              </w:rPr>
            </w:pPr>
            <w:r w:rsidRPr="001049FF">
              <w:rPr>
                <w:rFonts w:ascii="Times New Roman" w:eastAsia="Times New Roman" w:hAnsi="Times New Roman" w:cs="Times New Roman"/>
                <w:sz w:val="24"/>
                <w:szCs w:val="24"/>
              </w:rPr>
              <w:t>Conocimiento de modalidades de Evaluación.</w:t>
            </w:r>
          </w:p>
        </w:tc>
      </w:tr>
      <w:tr w:rsidR="001049FF" w:rsidRPr="00E72FF1" w14:paraId="16D8D8F5" w14:textId="77777777" w:rsidTr="00F92AA1">
        <w:tc>
          <w:tcPr>
            <w:tcW w:w="2127" w:type="dxa"/>
          </w:tcPr>
          <w:p w14:paraId="7B3D8660" w14:textId="77777777" w:rsidR="001049FF" w:rsidRPr="001049FF" w:rsidRDefault="001049FF" w:rsidP="00F92AA1">
            <w:pPr>
              <w:spacing w:line="360" w:lineRule="auto"/>
              <w:jc w:val="both"/>
              <w:rPr>
                <w:rFonts w:ascii="Times New Roman" w:eastAsia="Times New Roman" w:hAnsi="Times New Roman" w:cs="Times New Roman"/>
                <w:color w:val="000000" w:themeColor="text1"/>
                <w:sz w:val="24"/>
                <w:szCs w:val="24"/>
              </w:rPr>
            </w:pPr>
            <w:r w:rsidRPr="001049FF">
              <w:rPr>
                <w:rFonts w:ascii="Times New Roman" w:eastAsia="Times New Roman" w:hAnsi="Times New Roman" w:cs="Times New Roman"/>
                <w:color w:val="000000" w:themeColor="text1"/>
                <w:sz w:val="24"/>
                <w:szCs w:val="24"/>
              </w:rPr>
              <w:t>Autorregulación del aprendizaje</w:t>
            </w:r>
          </w:p>
        </w:tc>
        <w:tc>
          <w:tcPr>
            <w:tcW w:w="4487" w:type="dxa"/>
          </w:tcPr>
          <w:p w14:paraId="02590CF6" w14:textId="77777777" w:rsidR="001049FF" w:rsidRPr="001049FF" w:rsidRDefault="001049FF" w:rsidP="00F92AA1">
            <w:pPr>
              <w:spacing w:line="360" w:lineRule="auto"/>
              <w:jc w:val="both"/>
              <w:rPr>
                <w:rFonts w:ascii="Times New Roman" w:eastAsia="Times New Roman" w:hAnsi="Times New Roman" w:cs="Times New Roman"/>
                <w:color w:val="000000" w:themeColor="text1"/>
                <w:sz w:val="24"/>
                <w:szCs w:val="24"/>
              </w:rPr>
            </w:pPr>
            <w:r w:rsidRPr="001049FF">
              <w:rPr>
                <w:rFonts w:ascii="Times New Roman" w:eastAsia="Times New Roman" w:hAnsi="Times New Roman" w:cs="Times New Roman"/>
                <w:color w:val="000000" w:themeColor="text1"/>
                <w:sz w:val="24"/>
                <w:szCs w:val="24"/>
              </w:rPr>
              <w:t>La Autorregulación del Aprendizaje se define como un proceso de reflexión y acción en que el estudiante estructura, monitorea y evalúa su propio aprendizaje. El aprendizaje autorregulado se asocia con una mejor retención de contenido, una mayor implicación con los estudios y un mejor rendimiento académico.</w:t>
            </w:r>
          </w:p>
        </w:tc>
        <w:tc>
          <w:tcPr>
            <w:tcW w:w="2738" w:type="dxa"/>
          </w:tcPr>
          <w:p w14:paraId="2D52E50D" w14:textId="77777777" w:rsidR="001049FF" w:rsidRPr="001049FF" w:rsidRDefault="001049FF" w:rsidP="00F92AA1">
            <w:pPr>
              <w:spacing w:line="360" w:lineRule="auto"/>
              <w:jc w:val="both"/>
              <w:rPr>
                <w:rFonts w:ascii="Times New Roman" w:eastAsia="Times New Roman" w:hAnsi="Times New Roman" w:cs="Times New Roman"/>
                <w:color w:val="000000" w:themeColor="text1"/>
                <w:sz w:val="24"/>
                <w:szCs w:val="24"/>
              </w:rPr>
            </w:pPr>
            <w:r w:rsidRPr="001049FF">
              <w:rPr>
                <w:rFonts w:ascii="Times New Roman" w:eastAsia="Times New Roman" w:hAnsi="Times New Roman" w:cs="Times New Roman"/>
                <w:color w:val="000000" w:themeColor="text1"/>
                <w:sz w:val="24"/>
                <w:szCs w:val="24"/>
              </w:rPr>
              <w:t xml:space="preserve">Consciencia de cómo se aprende. </w:t>
            </w:r>
          </w:p>
          <w:p w14:paraId="6029F997" w14:textId="77777777" w:rsidR="001049FF" w:rsidRPr="001049FF" w:rsidRDefault="001049FF" w:rsidP="00F92AA1">
            <w:pPr>
              <w:spacing w:line="360" w:lineRule="auto"/>
              <w:jc w:val="both"/>
              <w:rPr>
                <w:rFonts w:ascii="Times New Roman" w:eastAsia="Times New Roman" w:hAnsi="Times New Roman" w:cs="Times New Roman"/>
                <w:color w:val="000000" w:themeColor="text1"/>
                <w:sz w:val="24"/>
                <w:szCs w:val="24"/>
              </w:rPr>
            </w:pPr>
          </w:p>
          <w:p w14:paraId="45590CD7" w14:textId="77777777" w:rsidR="001049FF" w:rsidRPr="001049FF" w:rsidRDefault="001049FF" w:rsidP="00F92AA1">
            <w:pPr>
              <w:spacing w:line="360" w:lineRule="auto"/>
              <w:jc w:val="both"/>
              <w:rPr>
                <w:rFonts w:ascii="Times New Roman" w:eastAsia="Times New Roman" w:hAnsi="Times New Roman" w:cs="Times New Roman"/>
                <w:color w:val="000000" w:themeColor="text1"/>
                <w:sz w:val="24"/>
                <w:szCs w:val="24"/>
              </w:rPr>
            </w:pPr>
            <w:r w:rsidRPr="001049FF">
              <w:rPr>
                <w:rFonts w:ascii="Times New Roman" w:eastAsia="Times New Roman" w:hAnsi="Times New Roman" w:cs="Times New Roman"/>
                <w:color w:val="000000" w:themeColor="text1"/>
                <w:sz w:val="24"/>
                <w:szCs w:val="24"/>
              </w:rPr>
              <w:t xml:space="preserve">Experiencias de aprendizaje. </w:t>
            </w:r>
          </w:p>
          <w:p w14:paraId="044E7F08" w14:textId="77777777" w:rsidR="001049FF" w:rsidRPr="001049FF" w:rsidRDefault="001049FF" w:rsidP="00F92AA1">
            <w:pPr>
              <w:spacing w:line="360" w:lineRule="auto"/>
              <w:jc w:val="both"/>
              <w:rPr>
                <w:rFonts w:ascii="Times New Roman" w:eastAsia="Times New Roman" w:hAnsi="Times New Roman" w:cs="Times New Roman"/>
                <w:color w:val="000000" w:themeColor="text1"/>
                <w:sz w:val="24"/>
                <w:szCs w:val="24"/>
              </w:rPr>
            </w:pPr>
          </w:p>
          <w:p w14:paraId="526C1119" w14:textId="77777777" w:rsidR="001049FF" w:rsidRPr="001049FF" w:rsidRDefault="001049FF" w:rsidP="00F92AA1">
            <w:pPr>
              <w:spacing w:line="360" w:lineRule="auto"/>
              <w:jc w:val="both"/>
              <w:rPr>
                <w:rFonts w:ascii="Times New Roman" w:eastAsia="Times New Roman" w:hAnsi="Times New Roman" w:cs="Times New Roman"/>
                <w:color w:val="000000" w:themeColor="text1"/>
                <w:sz w:val="24"/>
                <w:szCs w:val="24"/>
              </w:rPr>
            </w:pPr>
            <w:r w:rsidRPr="001049FF">
              <w:rPr>
                <w:rFonts w:ascii="Times New Roman" w:eastAsia="Times New Roman" w:hAnsi="Times New Roman" w:cs="Times New Roman"/>
                <w:color w:val="000000" w:themeColor="text1"/>
                <w:sz w:val="24"/>
                <w:szCs w:val="24"/>
              </w:rPr>
              <w:t xml:space="preserve">Barreras para el aprendizaje. </w:t>
            </w:r>
          </w:p>
        </w:tc>
      </w:tr>
      <w:tr w:rsidR="001049FF" w14:paraId="45BB006A" w14:textId="77777777" w:rsidTr="00F92AA1">
        <w:tc>
          <w:tcPr>
            <w:tcW w:w="2127" w:type="dxa"/>
          </w:tcPr>
          <w:p w14:paraId="1807DF8F" w14:textId="77777777" w:rsidR="001049FF" w:rsidRPr="001049FF" w:rsidRDefault="001049FF" w:rsidP="00F92AA1">
            <w:pPr>
              <w:spacing w:line="360" w:lineRule="auto"/>
              <w:jc w:val="both"/>
              <w:rPr>
                <w:rFonts w:ascii="Times New Roman" w:eastAsia="Times New Roman" w:hAnsi="Times New Roman" w:cs="Times New Roman"/>
                <w:b/>
                <w:bCs/>
                <w:sz w:val="24"/>
                <w:szCs w:val="24"/>
              </w:rPr>
            </w:pPr>
            <w:r w:rsidRPr="001049FF">
              <w:rPr>
                <w:rFonts w:ascii="Times New Roman" w:eastAsia="Times New Roman" w:hAnsi="Times New Roman" w:cs="Times New Roman"/>
                <w:sz w:val="24"/>
                <w:szCs w:val="24"/>
              </w:rPr>
              <w:t>Evaluación Compartida y Formativa</w:t>
            </w:r>
          </w:p>
        </w:tc>
        <w:tc>
          <w:tcPr>
            <w:tcW w:w="4487" w:type="dxa"/>
          </w:tcPr>
          <w:p w14:paraId="01183F67" w14:textId="77777777" w:rsidR="001049FF" w:rsidRPr="001049FF" w:rsidRDefault="001049FF" w:rsidP="00F92AA1">
            <w:pPr>
              <w:spacing w:line="360" w:lineRule="auto"/>
              <w:jc w:val="both"/>
              <w:rPr>
                <w:rFonts w:ascii="Times New Roman" w:eastAsia="Times New Roman" w:hAnsi="Times New Roman" w:cs="Times New Roman"/>
                <w:b/>
                <w:bCs/>
                <w:sz w:val="24"/>
                <w:szCs w:val="24"/>
              </w:rPr>
            </w:pPr>
            <w:r w:rsidRPr="001049FF">
              <w:rPr>
                <w:rFonts w:ascii="Times New Roman" w:eastAsia="Times New Roman" w:hAnsi="Times New Roman" w:cs="Times New Roman"/>
                <w:sz w:val="24"/>
                <w:szCs w:val="24"/>
              </w:rPr>
              <w:t xml:space="preserve">La Evaluación Compartida y Formativa que se define como un conjunto de experiencias y vivencias de profesores y alumnos que tienden a tratar de evidenciar o constatar determinados aprendizajes del alumno o alumna con finalidad de juzgarlos. Bajo esta metodología, las estrategias evaluativas involucran al estudiante en el proceso de enseñanza y aprendizaje, enfatizando desde </w:t>
            </w:r>
            <w:r w:rsidRPr="001049FF">
              <w:rPr>
                <w:rFonts w:ascii="Times New Roman" w:eastAsia="Times New Roman" w:hAnsi="Times New Roman" w:cs="Times New Roman"/>
                <w:sz w:val="24"/>
                <w:szCs w:val="24"/>
              </w:rPr>
              <w:lastRenderedPageBreak/>
              <w:t>lo evaluativo su participación activa en la construcción del instrumento con que</w:t>
            </w:r>
            <w:r w:rsidRPr="001049FF">
              <w:rPr>
                <w:rFonts w:ascii="Times New Roman" w:eastAsia="Times New Roman" w:hAnsi="Times New Roman" w:cs="Times New Roman"/>
                <w:b/>
                <w:bCs/>
                <w:sz w:val="24"/>
                <w:szCs w:val="24"/>
              </w:rPr>
              <w:t xml:space="preserve"> se </w:t>
            </w:r>
            <w:r w:rsidRPr="001049FF">
              <w:rPr>
                <w:rFonts w:ascii="Times New Roman" w:eastAsia="Times New Roman" w:hAnsi="Times New Roman" w:cs="Times New Roman"/>
                <w:sz w:val="24"/>
                <w:szCs w:val="24"/>
              </w:rPr>
              <w:t>medirán sus logros.</w:t>
            </w:r>
          </w:p>
        </w:tc>
        <w:tc>
          <w:tcPr>
            <w:tcW w:w="2738" w:type="dxa"/>
          </w:tcPr>
          <w:p w14:paraId="1A450CB7" w14:textId="77777777" w:rsidR="001049FF" w:rsidRPr="001049FF" w:rsidRDefault="001049FF" w:rsidP="00F92AA1">
            <w:pPr>
              <w:spacing w:line="360" w:lineRule="auto"/>
              <w:jc w:val="both"/>
              <w:rPr>
                <w:rFonts w:ascii="Times New Roman" w:eastAsia="Times New Roman" w:hAnsi="Times New Roman" w:cs="Times New Roman"/>
                <w:sz w:val="24"/>
                <w:szCs w:val="24"/>
              </w:rPr>
            </w:pPr>
            <w:r w:rsidRPr="001049FF">
              <w:rPr>
                <w:rFonts w:ascii="Times New Roman" w:eastAsia="Times New Roman" w:hAnsi="Times New Roman" w:cs="Times New Roman"/>
                <w:sz w:val="24"/>
                <w:szCs w:val="24"/>
              </w:rPr>
              <w:lastRenderedPageBreak/>
              <w:t xml:space="preserve">Concepto Evaluación Compartida. </w:t>
            </w:r>
          </w:p>
          <w:p w14:paraId="66058818" w14:textId="77777777" w:rsidR="001049FF" w:rsidRPr="001049FF" w:rsidRDefault="001049FF" w:rsidP="00F92AA1">
            <w:pPr>
              <w:spacing w:line="360" w:lineRule="auto"/>
              <w:jc w:val="both"/>
              <w:rPr>
                <w:rFonts w:ascii="Times New Roman" w:eastAsia="Times New Roman" w:hAnsi="Times New Roman" w:cs="Times New Roman"/>
                <w:sz w:val="24"/>
                <w:szCs w:val="24"/>
              </w:rPr>
            </w:pPr>
          </w:p>
          <w:p w14:paraId="7D42EE39" w14:textId="77777777" w:rsidR="001049FF" w:rsidRPr="001049FF" w:rsidRDefault="001049FF" w:rsidP="00F92AA1">
            <w:pPr>
              <w:spacing w:line="360" w:lineRule="auto"/>
              <w:jc w:val="both"/>
              <w:rPr>
                <w:rFonts w:ascii="Times New Roman" w:eastAsia="Times New Roman" w:hAnsi="Times New Roman" w:cs="Times New Roman"/>
                <w:sz w:val="24"/>
                <w:szCs w:val="24"/>
              </w:rPr>
            </w:pPr>
            <w:r w:rsidRPr="001049FF">
              <w:rPr>
                <w:rFonts w:ascii="Times New Roman" w:eastAsia="Times New Roman" w:hAnsi="Times New Roman" w:cs="Times New Roman"/>
                <w:sz w:val="24"/>
                <w:szCs w:val="24"/>
              </w:rPr>
              <w:t>Relación Evaluación Compartida y Aprendizaje.</w:t>
            </w:r>
          </w:p>
          <w:p w14:paraId="0BB9FFA4" w14:textId="77777777" w:rsidR="001049FF" w:rsidRPr="001049FF" w:rsidRDefault="001049FF" w:rsidP="00F92AA1">
            <w:pPr>
              <w:spacing w:line="360" w:lineRule="auto"/>
              <w:jc w:val="both"/>
              <w:rPr>
                <w:rFonts w:ascii="Times New Roman" w:eastAsia="Times New Roman" w:hAnsi="Times New Roman" w:cs="Times New Roman"/>
                <w:sz w:val="24"/>
                <w:szCs w:val="24"/>
              </w:rPr>
            </w:pPr>
          </w:p>
          <w:p w14:paraId="7990DEA9" w14:textId="77777777" w:rsidR="001049FF" w:rsidRPr="001049FF" w:rsidRDefault="001049FF" w:rsidP="00F92AA1">
            <w:pPr>
              <w:spacing w:line="360" w:lineRule="auto"/>
              <w:jc w:val="both"/>
              <w:rPr>
                <w:rFonts w:ascii="Times New Roman" w:eastAsia="Times New Roman" w:hAnsi="Times New Roman" w:cs="Times New Roman"/>
                <w:sz w:val="24"/>
                <w:szCs w:val="24"/>
              </w:rPr>
            </w:pPr>
            <w:r w:rsidRPr="001049FF">
              <w:rPr>
                <w:rFonts w:ascii="Times New Roman" w:eastAsia="Times New Roman" w:hAnsi="Times New Roman" w:cs="Times New Roman"/>
                <w:sz w:val="24"/>
                <w:szCs w:val="24"/>
              </w:rPr>
              <w:lastRenderedPageBreak/>
              <w:t xml:space="preserve">Relación Evaluación Compartida y Participación. </w:t>
            </w:r>
          </w:p>
        </w:tc>
      </w:tr>
    </w:tbl>
    <w:p w14:paraId="5466AC3F" w14:textId="77777777" w:rsidR="001049FF" w:rsidRDefault="001049FF" w:rsidP="001049FF">
      <w:pPr>
        <w:spacing w:line="360" w:lineRule="auto"/>
        <w:rPr>
          <w:rFonts w:ascii="Times New Roman" w:eastAsia="Times New Roman" w:hAnsi="Times New Roman" w:cs="Times New Roman"/>
          <w:b/>
          <w:bCs/>
          <w:sz w:val="24"/>
          <w:szCs w:val="24"/>
        </w:rPr>
      </w:pPr>
    </w:p>
    <w:p w14:paraId="5A0EE816" w14:textId="77777777" w:rsidR="00E100F1" w:rsidRDefault="00E100F1" w:rsidP="001049FF">
      <w:pPr>
        <w:spacing w:line="360" w:lineRule="auto"/>
        <w:rPr>
          <w:rFonts w:ascii="Times New Roman" w:eastAsia="Times New Roman" w:hAnsi="Times New Roman" w:cs="Times New Roman"/>
          <w:b/>
          <w:bCs/>
          <w:sz w:val="24"/>
          <w:szCs w:val="24"/>
        </w:rPr>
      </w:pPr>
    </w:p>
    <w:p w14:paraId="28A34697" w14:textId="77777777" w:rsidR="00E100F1" w:rsidRDefault="00E100F1" w:rsidP="001049FF">
      <w:pPr>
        <w:spacing w:line="360" w:lineRule="auto"/>
        <w:rPr>
          <w:rFonts w:ascii="Times New Roman" w:eastAsia="Times New Roman" w:hAnsi="Times New Roman" w:cs="Times New Roman"/>
          <w:b/>
          <w:bCs/>
          <w:sz w:val="24"/>
          <w:szCs w:val="24"/>
        </w:rPr>
      </w:pPr>
    </w:p>
    <w:p w14:paraId="6585C32C" w14:textId="77777777" w:rsidR="00E100F1" w:rsidRDefault="00E100F1" w:rsidP="001049FF">
      <w:pPr>
        <w:spacing w:line="360" w:lineRule="auto"/>
        <w:rPr>
          <w:rFonts w:ascii="Times New Roman" w:eastAsia="Times New Roman" w:hAnsi="Times New Roman" w:cs="Times New Roman"/>
          <w:b/>
          <w:bCs/>
          <w:sz w:val="24"/>
          <w:szCs w:val="24"/>
        </w:rPr>
      </w:pPr>
    </w:p>
    <w:p w14:paraId="4D6BF9DC" w14:textId="77777777" w:rsidR="00E100F1" w:rsidRDefault="00E100F1" w:rsidP="001049FF">
      <w:pPr>
        <w:spacing w:line="360" w:lineRule="auto"/>
        <w:rPr>
          <w:rFonts w:ascii="Times New Roman" w:eastAsia="Times New Roman" w:hAnsi="Times New Roman" w:cs="Times New Roman"/>
          <w:b/>
          <w:bCs/>
          <w:sz w:val="24"/>
          <w:szCs w:val="24"/>
        </w:rPr>
      </w:pPr>
    </w:p>
    <w:p w14:paraId="1008D1A9" w14:textId="77777777" w:rsidR="00E100F1" w:rsidRDefault="00E100F1" w:rsidP="001049FF">
      <w:pPr>
        <w:spacing w:line="360" w:lineRule="auto"/>
        <w:rPr>
          <w:rFonts w:ascii="Times New Roman" w:eastAsia="Times New Roman" w:hAnsi="Times New Roman" w:cs="Times New Roman"/>
          <w:b/>
          <w:bCs/>
          <w:sz w:val="24"/>
          <w:szCs w:val="24"/>
        </w:rPr>
      </w:pPr>
    </w:p>
    <w:p w14:paraId="26CD9028" w14:textId="77777777" w:rsidR="00E100F1" w:rsidRDefault="00E100F1" w:rsidP="001049FF">
      <w:pPr>
        <w:spacing w:line="360" w:lineRule="auto"/>
        <w:rPr>
          <w:rFonts w:ascii="Times New Roman" w:eastAsia="Times New Roman" w:hAnsi="Times New Roman" w:cs="Times New Roman"/>
          <w:b/>
          <w:bCs/>
          <w:sz w:val="24"/>
          <w:szCs w:val="24"/>
        </w:rPr>
      </w:pPr>
    </w:p>
    <w:p w14:paraId="66638592" w14:textId="77777777" w:rsidR="00E100F1" w:rsidRDefault="00E100F1" w:rsidP="001049FF">
      <w:pPr>
        <w:spacing w:line="360" w:lineRule="auto"/>
        <w:rPr>
          <w:rFonts w:ascii="Times New Roman" w:eastAsia="Times New Roman" w:hAnsi="Times New Roman" w:cs="Times New Roman"/>
          <w:b/>
          <w:bCs/>
          <w:sz w:val="24"/>
          <w:szCs w:val="24"/>
        </w:rPr>
      </w:pPr>
    </w:p>
    <w:p w14:paraId="3B2BF554" w14:textId="77777777" w:rsidR="00E100F1" w:rsidRDefault="00E100F1" w:rsidP="001049FF">
      <w:pPr>
        <w:spacing w:line="360" w:lineRule="auto"/>
        <w:rPr>
          <w:rFonts w:ascii="Times New Roman" w:eastAsia="Times New Roman" w:hAnsi="Times New Roman" w:cs="Times New Roman"/>
          <w:b/>
          <w:bCs/>
          <w:sz w:val="24"/>
          <w:szCs w:val="24"/>
        </w:rPr>
      </w:pPr>
    </w:p>
    <w:p w14:paraId="6BCFFF16" w14:textId="77777777" w:rsidR="00E100F1" w:rsidRDefault="00E100F1" w:rsidP="001049FF">
      <w:pPr>
        <w:spacing w:line="360" w:lineRule="auto"/>
        <w:rPr>
          <w:rFonts w:ascii="Times New Roman" w:eastAsia="Times New Roman" w:hAnsi="Times New Roman" w:cs="Times New Roman"/>
          <w:b/>
          <w:bCs/>
          <w:sz w:val="24"/>
          <w:szCs w:val="24"/>
        </w:rPr>
      </w:pPr>
    </w:p>
    <w:p w14:paraId="4E3F6C80" w14:textId="77777777" w:rsidR="00E100F1" w:rsidRDefault="00E100F1" w:rsidP="001049FF">
      <w:pPr>
        <w:spacing w:line="360" w:lineRule="auto"/>
        <w:rPr>
          <w:rFonts w:ascii="Times New Roman" w:eastAsia="Times New Roman" w:hAnsi="Times New Roman" w:cs="Times New Roman"/>
          <w:b/>
          <w:bCs/>
          <w:sz w:val="24"/>
          <w:szCs w:val="24"/>
        </w:rPr>
      </w:pPr>
    </w:p>
    <w:p w14:paraId="0C803A46" w14:textId="77777777" w:rsidR="00E100F1" w:rsidRDefault="00E100F1" w:rsidP="001049FF">
      <w:pPr>
        <w:spacing w:line="360" w:lineRule="auto"/>
        <w:rPr>
          <w:rFonts w:ascii="Times New Roman" w:eastAsia="Times New Roman" w:hAnsi="Times New Roman" w:cs="Times New Roman"/>
          <w:b/>
          <w:bCs/>
          <w:sz w:val="24"/>
          <w:szCs w:val="24"/>
        </w:rPr>
      </w:pPr>
    </w:p>
    <w:p w14:paraId="25EDC7F0" w14:textId="77777777" w:rsidR="00E100F1" w:rsidRDefault="00E100F1" w:rsidP="001049FF">
      <w:pPr>
        <w:spacing w:line="360" w:lineRule="auto"/>
        <w:rPr>
          <w:rFonts w:ascii="Times New Roman" w:eastAsia="Times New Roman" w:hAnsi="Times New Roman" w:cs="Times New Roman"/>
          <w:b/>
          <w:bCs/>
          <w:sz w:val="24"/>
          <w:szCs w:val="24"/>
        </w:rPr>
      </w:pPr>
    </w:p>
    <w:p w14:paraId="038F36B5" w14:textId="77777777" w:rsidR="00E100F1" w:rsidRDefault="00E100F1" w:rsidP="001049FF">
      <w:pPr>
        <w:spacing w:line="360" w:lineRule="auto"/>
        <w:rPr>
          <w:rFonts w:ascii="Times New Roman" w:eastAsia="Times New Roman" w:hAnsi="Times New Roman" w:cs="Times New Roman"/>
          <w:b/>
          <w:bCs/>
          <w:sz w:val="24"/>
          <w:szCs w:val="24"/>
        </w:rPr>
      </w:pPr>
    </w:p>
    <w:p w14:paraId="31D879FD" w14:textId="77777777" w:rsidR="00E100F1" w:rsidRDefault="00E100F1" w:rsidP="001049FF">
      <w:pPr>
        <w:spacing w:line="360" w:lineRule="auto"/>
        <w:rPr>
          <w:rFonts w:ascii="Times New Roman" w:eastAsia="Times New Roman" w:hAnsi="Times New Roman" w:cs="Times New Roman"/>
          <w:b/>
          <w:bCs/>
          <w:sz w:val="24"/>
          <w:szCs w:val="24"/>
        </w:rPr>
      </w:pPr>
    </w:p>
    <w:p w14:paraId="3C4F23AC" w14:textId="77777777" w:rsidR="00E100F1" w:rsidRDefault="00E100F1" w:rsidP="001049FF">
      <w:pPr>
        <w:spacing w:line="360" w:lineRule="auto"/>
        <w:rPr>
          <w:rFonts w:ascii="Times New Roman" w:eastAsia="Times New Roman" w:hAnsi="Times New Roman" w:cs="Times New Roman"/>
          <w:b/>
          <w:bCs/>
          <w:sz w:val="24"/>
          <w:szCs w:val="24"/>
        </w:rPr>
      </w:pPr>
    </w:p>
    <w:p w14:paraId="1454456F" w14:textId="77777777" w:rsidR="00E100F1" w:rsidRDefault="00E100F1" w:rsidP="001049FF">
      <w:pPr>
        <w:spacing w:line="360" w:lineRule="auto"/>
        <w:rPr>
          <w:rFonts w:ascii="Times New Roman" w:eastAsia="Times New Roman" w:hAnsi="Times New Roman" w:cs="Times New Roman"/>
          <w:b/>
          <w:bCs/>
          <w:sz w:val="24"/>
          <w:szCs w:val="24"/>
        </w:rPr>
      </w:pPr>
    </w:p>
    <w:p w14:paraId="7BAE688D" w14:textId="77777777" w:rsidR="00E100F1" w:rsidRDefault="00E100F1" w:rsidP="001049FF">
      <w:pPr>
        <w:spacing w:line="360" w:lineRule="auto"/>
        <w:rPr>
          <w:rFonts w:ascii="Times New Roman" w:eastAsia="Times New Roman" w:hAnsi="Times New Roman" w:cs="Times New Roman"/>
          <w:b/>
          <w:bCs/>
          <w:sz w:val="24"/>
          <w:szCs w:val="24"/>
        </w:rPr>
      </w:pPr>
    </w:p>
    <w:p w14:paraId="0B9C980C" w14:textId="77777777" w:rsidR="00E100F1" w:rsidRDefault="00E100F1" w:rsidP="00E100F1">
      <w:pPr>
        <w:spacing w:line="360" w:lineRule="auto"/>
        <w:rPr>
          <w:rFonts w:ascii="Times New Roman" w:eastAsia="Times New Roman" w:hAnsi="Times New Roman" w:cs="Times New Roman"/>
          <w:b/>
          <w:bCs/>
          <w:sz w:val="24"/>
          <w:szCs w:val="24"/>
        </w:rPr>
      </w:pPr>
    </w:p>
    <w:p w14:paraId="3A732786" w14:textId="77777777" w:rsidR="00E100F1" w:rsidRDefault="00E100F1" w:rsidP="00E100F1">
      <w:pPr>
        <w:spacing w:line="360" w:lineRule="auto"/>
        <w:rPr>
          <w:rFonts w:ascii="Times New Roman" w:eastAsia="Times New Roman" w:hAnsi="Times New Roman" w:cs="Times New Roman"/>
          <w:b/>
          <w:bCs/>
          <w:sz w:val="24"/>
          <w:szCs w:val="24"/>
        </w:rPr>
      </w:pPr>
    </w:p>
    <w:p w14:paraId="2C128A33" w14:textId="2D9F706F" w:rsidR="00E100F1" w:rsidRDefault="00E100F1" w:rsidP="00E100F1">
      <w:pPr>
        <w:pStyle w:val="Prrafodelista"/>
        <w:numPr>
          <w:ilvl w:val="0"/>
          <w:numId w:val="16"/>
        </w:numPr>
        <w:spacing w:line="360" w:lineRule="auto"/>
        <w:rPr>
          <w:rFonts w:ascii="Times New Roman" w:eastAsia="Times New Roman" w:hAnsi="Times New Roman" w:cs="Times New Roman"/>
          <w:b/>
          <w:bCs/>
          <w:sz w:val="24"/>
          <w:szCs w:val="24"/>
        </w:rPr>
      </w:pPr>
      <w:r w:rsidRPr="00E100F1">
        <w:rPr>
          <w:rFonts w:ascii="Times New Roman" w:eastAsia="Times New Roman" w:hAnsi="Times New Roman" w:cs="Times New Roman"/>
          <w:b/>
          <w:bCs/>
          <w:sz w:val="24"/>
          <w:szCs w:val="24"/>
        </w:rPr>
        <w:lastRenderedPageBreak/>
        <w:t xml:space="preserve">Instrumentos de evaluación confeccionados </w:t>
      </w:r>
    </w:p>
    <w:p w14:paraId="5A45FBF6" w14:textId="77777777" w:rsidR="00077098" w:rsidRPr="00077098" w:rsidRDefault="00077098" w:rsidP="00077098">
      <w:pPr>
        <w:rPr>
          <w:b/>
          <w:bCs/>
          <w:sz w:val="16"/>
          <w:szCs w:val="16"/>
        </w:rPr>
      </w:pPr>
      <w:r w:rsidRPr="00077098">
        <w:rPr>
          <w:b/>
          <w:bCs/>
          <w:sz w:val="16"/>
          <w:szCs w:val="16"/>
        </w:rPr>
        <w:t xml:space="preserve">Instrumento de evaluación formativa y compartida </w:t>
      </w:r>
    </w:p>
    <w:p w14:paraId="49DFF81D" w14:textId="77777777" w:rsidR="00077098" w:rsidRPr="00077098" w:rsidRDefault="00077098" w:rsidP="00077098">
      <w:pPr>
        <w:spacing w:after="0"/>
        <w:rPr>
          <w:sz w:val="16"/>
          <w:szCs w:val="16"/>
        </w:rPr>
      </w:pPr>
      <w:r w:rsidRPr="00077098">
        <w:rPr>
          <w:sz w:val="16"/>
          <w:szCs w:val="16"/>
        </w:rPr>
        <w:t>Información estudiante: Estudiante cuarto año básico, género femenino.</w:t>
      </w:r>
    </w:p>
    <w:p w14:paraId="303E5205" w14:textId="77777777" w:rsidR="00077098" w:rsidRPr="00077098" w:rsidRDefault="00077098" w:rsidP="00077098">
      <w:pPr>
        <w:spacing w:after="0"/>
        <w:rPr>
          <w:sz w:val="16"/>
          <w:szCs w:val="16"/>
        </w:rPr>
      </w:pPr>
      <w:r w:rsidRPr="00077098">
        <w:rPr>
          <w:sz w:val="16"/>
          <w:szCs w:val="16"/>
        </w:rPr>
        <w:t xml:space="preserve">Tipo de instrumento: Escala de apreciación </w:t>
      </w:r>
    </w:p>
    <w:tbl>
      <w:tblPr>
        <w:tblStyle w:val="Tablaconcuadrcula"/>
        <w:tblpPr w:leftFromText="141" w:rightFromText="141" w:vertAnchor="page" w:horzAnchor="margin" w:tblpY="2931"/>
        <w:tblW w:w="0" w:type="auto"/>
        <w:tblLook w:val="04A0" w:firstRow="1" w:lastRow="0" w:firstColumn="1" w:lastColumn="0" w:noHBand="0" w:noVBand="1"/>
      </w:tblPr>
      <w:tblGrid>
        <w:gridCol w:w="1129"/>
        <w:gridCol w:w="3076"/>
        <w:gridCol w:w="791"/>
        <w:gridCol w:w="785"/>
        <w:gridCol w:w="782"/>
        <w:gridCol w:w="2265"/>
      </w:tblGrid>
      <w:tr w:rsidR="00077098" w:rsidRPr="009D742D" w14:paraId="43C98F1F" w14:textId="77777777" w:rsidTr="00077098">
        <w:tc>
          <w:tcPr>
            <w:tcW w:w="1129" w:type="dxa"/>
          </w:tcPr>
          <w:p w14:paraId="51C2B145" w14:textId="77777777" w:rsidR="00077098" w:rsidRPr="009D742D" w:rsidRDefault="00077098" w:rsidP="00077098">
            <w:pPr>
              <w:rPr>
                <w:sz w:val="16"/>
                <w:szCs w:val="16"/>
              </w:rPr>
            </w:pPr>
            <w:r w:rsidRPr="009D742D">
              <w:rPr>
                <w:sz w:val="16"/>
                <w:szCs w:val="16"/>
              </w:rPr>
              <w:t>Fase</w:t>
            </w:r>
          </w:p>
        </w:tc>
        <w:tc>
          <w:tcPr>
            <w:tcW w:w="3076" w:type="dxa"/>
          </w:tcPr>
          <w:p w14:paraId="35178314" w14:textId="77777777" w:rsidR="00077098" w:rsidRPr="009D742D" w:rsidRDefault="00077098" w:rsidP="00077098">
            <w:pPr>
              <w:jc w:val="center"/>
              <w:rPr>
                <w:sz w:val="16"/>
                <w:szCs w:val="16"/>
              </w:rPr>
            </w:pPr>
            <w:r w:rsidRPr="009D742D">
              <w:rPr>
                <w:sz w:val="16"/>
                <w:szCs w:val="16"/>
              </w:rPr>
              <w:t>Indicador</w:t>
            </w:r>
          </w:p>
        </w:tc>
        <w:tc>
          <w:tcPr>
            <w:tcW w:w="2358" w:type="dxa"/>
            <w:gridSpan w:val="3"/>
          </w:tcPr>
          <w:p w14:paraId="620C5607" w14:textId="77777777" w:rsidR="00077098" w:rsidRPr="009D742D" w:rsidRDefault="00077098" w:rsidP="00077098">
            <w:pPr>
              <w:jc w:val="center"/>
              <w:rPr>
                <w:sz w:val="16"/>
                <w:szCs w:val="16"/>
              </w:rPr>
            </w:pPr>
            <w:r w:rsidRPr="009D742D">
              <w:rPr>
                <w:sz w:val="16"/>
                <w:szCs w:val="16"/>
              </w:rPr>
              <w:t>Escala de graduación</w:t>
            </w:r>
          </w:p>
        </w:tc>
        <w:tc>
          <w:tcPr>
            <w:tcW w:w="2265" w:type="dxa"/>
          </w:tcPr>
          <w:p w14:paraId="0E4D3A7D" w14:textId="77777777" w:rsidR="00077098" w:rsidRPr="009D742D" w:rsidRDefault="00077098" w:rsidP="00077098">
            <w:pPr>
              <w:jc w:val="center"/>
              <w:rPr>
                <w:sz w:val="16"/>
                <w:szCs w:val="16"/>
              </w:rPr>
            </w:pPr>
            <w:r w:rsidRPr="009D742D">
              <w:rPr>
                <w:sz w:val="16"/>
                <w:szCs w:val="16"/>
              </w:rPr>
              <w:t>Observación (investigador)</w:t>
            </w:r>
          </w:p>
        </w:tc>
      </w:tr>
      <w:tr w:rsidR="00077098" w:rsidRPr="009D742D" w14:paraId="482BCDD8" w14:textId="77777777" w:rsidTr="00077098">
        <w:tc>
          <w:tcPr>
            <w:tcW w:w="4205" w:type="dxa"/>
            <w:gridSpan w:val="2"/>
          </w:tcPr>
          <w:p w14:paraId="26847D91" w14:textId="77777777" w:rsidR="00077098" w:rsidRPr="009D742D" w:rsidRDefault="00077098" w:rsidP="00077098">
            <w:pPr>
              <w:rPr>
                <w:sz w:val="16"/>
                <w:szCs w:val="16"/>
              </w:rPr>
            </w:pPr>
          </w:p>
        </w:tc>
        <w:tc>
          <w:tcPr>
            <w:tcW w:w="791" w:type="dxa"/>
          </w:tcPr>
          <w:p w14:paraId="43D1ED55" w14:textId="77777777" w:rsidR="00077098" w:rsidRPr="009D742D" w:rsidRDefault="00077098" w:rsidP="00077098">
            <w:pPr>
              <w:rPr>
                <w:sz w:val="16"/>
                <w:szCs w:val="16"/>
              </w:rPr>
            </w:pPr>
            <w:r w:rsidRPr="009D742D">
              <w:rPr>
                <w:sz w:val="16"/>
                <w:szCs w:val="16"/>
              </w:rPr>
              <w:t>Logrado</w:t>
            </w:r>
          </w:p>
          <w:p w14:paraId="678A9E8F" w14:textId="77777777" w:rsidR="00077098" w:rsidRPr="009D742D" w:rsidRDefault="00077098" w:rsidP="00077098">
            <w:pPr>
              <w:rPr>
                <w:sz w:val="16"/>
                <w:szCs w:val="16"/>
              </w:rPr>
            </w:pPr>
            <w:r w:rsidRPr="009D742D">
              <w:rPr>
                <w:sz w:val="16"/>
                <w:szCs w:val="16"/>
              </w:rPr>
              <w:t>2 p.</w:t>
            </w:r>
          </w:p>
        </w:tc>
        <w:tc>
          <w:tcPr>
            <w:tcW w:w="785" w:type="dxa"/>
          </w:tcPr>
          <w:p w14:paraId="4BF1B521" w14:textId="77777777" w:rsidR="00077098" w:rsidRPr="009D742D" w:rsidRDefault="00077098" w:rsidP="00077098">
            <w:pPr>
              <w:rPr>
                <w:sz w:val="16"/>
                <w:szCs w:val="16"/>
              </w:rPr>
            </w:pPr>
            <w:r w:rsidRPr="009D742D">
              <w:rPr>
                <w:sz w:val="16"/>
                <w:szCs w:val="16"/>
              </w:rPr>
              <w:t xml:space="preserve">Por logar </w:t>
            </w:r>
          </w:p>
          <w:p w14:paraId="12BEA362" w14:textId="77777777" w:rsidR="00077098" w:rsidRPr="009D742D" w:rsidRDefault="00077098" w:rsidP="00077098">
            <w:pPr>
              <w:rPr>
                <w:sz w:val="16"/>
                <w:szCs w:val="16"/>
              </w:rPr>
            </w:pPr>
            <w:r w:rsidRPr="009D742D">
              <w:rPr>
                <w:sz w:val="16"/>
                <w:szCs w:val="16"/>
              </w:rPr>
              <w:t>1 p.</w:t>
            </w:r>
          </w:p>
        </w:tc>
        <w:tc>
          <w:tcPr>
            <w:tcW w:w="782" w:type="dxa"/>
          </w:tcPr>
          <w:p w14:paraId="368EABC3" w14:textId="77777777" w:rsidR="00077098" w:rsidRPr="009D742D" w:rsidRDefault="00077098" w:rsidP="00077098">
            <w:pPr>
              <w:rPr>
                <w:sz w:val="16"/>
                <w:szCs w:val="16"/>
              </w:rPr>
            </w:pPr>
            <w:r w:rsidRPr="009D742D">
              <w:rPr>
                <w:sz w:val="16"/>
                <w:szCs w:val="16"/>
              </w:rPr>
              <w:t>No logrado</w:t>
            </w:r>
          </w:p>
          <w:p w14:paraId="1A60246B" w14:textId="77777777" w:rsidR="00077098" w:rsidRPr="009D742D" w:rsidRDefault="00077098" w:rsidP="00077098">
            <w:pPr>
              <w:rPr>
                <w:sz w:val="16"/>
                <w:szCs w:val="16"/>
              </w:rPr>
            </w:pPr>
            <w:r w:rsidRPr="009D742D">
              <w:rPr>
                <w:sz w:val="16"/>
                <w:szCs w:val="16"/>
              </w:rPr>
              <w:t xml:space="preserve">0 p. </w:t>
            </w:r>
          </w:p>
        </w:tc>
        <w:tc>
          <w:tcPr>
            <w:tcW w:w="2265" w:type="dxa"/>
          </w:tcPr>
          <w:p w14:paraId="7561E8C5" w14:textId="77777777" w:rsidR="00077098" w:rsidRPr="009D742D" w:rsidRDefault="00077098" w:rsidP="00077098">
            <w:pPr>
              <w:rPr>
                <w:sz w:val="16"/>
                <w:szCs w:val="16"/>
              </w:rPr>
            </w:pPr>
          </w:p>
        </w:tc>
      </w:tr>
      <w:tr w:rsidR="00077098" w:rsidRPr="009D742D" w14:paraId="440F621F" w14:textId="77777777" w:rsidTr="00077098">
        <w:tc>
          <w:tcPr>
            <w:tcW w:w="1129" w:type="dxa"/>
            <w:vMerge w:val="restart"/>
          </w:tcPr>
          <w:p w14:paraId="5384B01C" w14:textId="77777777" w:rsidR="00077098" w:rsidRPr="009D742D" w:rsidRDefault="00077098" w:rsidP="00077098">
            <w:pPr>
              <w:rPr>
                <w:sz w:val="16"/>
                <w:szCs w:val="16"/>
              </w:rPr>
            </w:pPr>
            <w:r w:rsidRPr="009D742D">
              <w:rPr>
                <w:sz w:val="16"/>
                <w:szCs w:val="16"/>
              </w:rPr>
              <w:t xml:space="preserve">Empatizar </w:t>
            </w:r>
          </w:p>
          <w:p w14:paraId="2464F771" w14:textId="77777777" w:rsidR="00077098" w:rsidRPr="009D742D" w:rsidRDefault="00077098" w:rsidP="00077098">
            <w:pPr>
              <w:rPr>
                <w:sz w:val="16"/>
                <w:szCs w:val="16"/>
              </w:rPr>
            </w:pPr>
          </w:p>
        </w:tc>
        <w:tc>
          <w:tcPr>
            <w:tcW w:w="3076" w:type="dxa"/>
          </w:tcPr>
          <w:p w14:paraId="507578A6" w14:textId="77777777" w:rsidR="00077098" w:rsidRPr="009D742D" w:rsidRDefault="00077098" w:rsidP="00077098">
            <w:pPr>
              <w:rPr>
                <w:sz w:val="16"/>
                <w:szCs w:val="16"/>
              </w:rPr>
            </w:pPr>
            <w:r w:rsidRPr="009D742D">
              <w:rPr>
                <w:sz w:val="16"/>
                <w:szCs w:val="16"/>
              </w:rPr>
              <w:t>Encontré información útil.</w:t>
            </w:r>
          </w:p>
        </w:tc>
        <w:tc>
          <w:tcPr>
            <w:tcW w:w="791" w:type="dxa"/>
          </w:tcPr>
          <w:p w14:paraId="45A266E6" w14:textId="77777777" w:rsidR="00077098" w:rsidRPr="009D742D" w:rsidRDefault="00077098" w:rsidP="00077098">
            <w:pPr>
              <w:rPr>
                <w:sz w:val="16"/>
                <w:szCs w:val="16"/>
              </w:rPr>
            </w:pPr>
          </w:p>
        </w:tc>
        <w:tc>
          <w:tcPr>
            <w:tcW w:w="785" w:type="dxa"/>
          </w:tcPr>
          <w:p w14:paraId="0252634B" w14:textId="77777777" w:rsidR="00077098" w:rsidRPr="009D742D" w:rsidRDefault="00077098" w:rsidP="00077098">
            <w:pPr>
              <w:rPr>
                <w:sz w:val="16"/>
                <w:szCs w:val="16"/>
              </w:rPr>
            </w:pPr>
          </w:p>
        </w:tc>
        <w:tc>
          <w:tcPr>
            <w:tcW w:w="782" w:type="dxa"/>
          </w:tcPr>
          <w:p w14:paraId="2DB7F0A4" w14:textId="77777777" w:rsidR="00077098" w:rsidRPr="009D742D" w:rsidRDefault="00077098" w:rsidP="00077098">
            <w:pPr>
              <w:rPr>
                <w:sz w:val="16"/>
                <w:szCs w:val="16"/>
              </w:rPr>
            </w:pPr>
          </w:p>
        </w:tc>
        <w:tc>
          <w:tcPr>
            <w:tcW w:w="2265" w:type="dxa"/>
          </w:tcPr>
          <w:p w14:paraId="0497867F" w14:textId="77777777" w:rsidR="00077098" w:rsidRPr="009D742D" w:rsidRDefault="00077098" w:rsidP="00077098">
            <w:pPr>
              <w:rPr>
                <w:sz w:val="16"/>
                <w:szCs w:val="16"/>
              </w:rPr>
            </w:pPr>
            <w:r w:rsidRPr="009D742D">
              <w:rPr>
                <w:sz w:val="16"/>
                <w:szCs w:val="16"/>
              </w:rPr>
              <w:t>Al incluir el término “útil”, se plantea un concepto de cualidad que es posible medir con la graduación asignada, pero necesario precisar.</w:t>
            </w:r>
          </w:p>
        </w:tc>
      </w:tr>
      <w:tr w:rsidR="00077098" w:rsidRPr="009D742D" w14:paraId="522BBDF9" w14:textId="77777777" w:rsidTr="00077098">
        <w:tc>
          <w:tcPr>
            <w:tcW w:w="1129" w:type="dxa"/>
            <w:vMerge/>
          </w:tcPr>
          <w:p w14:paraId="1D340AA4" w14:textId="77777777" w:rsidR="00077098" w:rsidRPr="009D742D" w:rsidRDefault="00077098" w:rsidP="00077098">
            <w:pPr>
              <w:rPr>
                <w:sz w:val="16"/>
                <w:szCs w:val="16"/>
              </w:rPr>
            </w:pPr>
          </w:p>
        </w:tc>
        <w:tc>
          <w:tcPr>
            <w:tcW w:w="3076" w:type="dxa"/>
          </w:tcPr>
          <w:p w14:paraId="70890513" w14:textId="77777777" w:rsidR="00077098" w:rsidRPr="009D742D" w:rsidRDefault="00077098" w:rsidP="00077098">
            <w:pPr>
              <w:rPr>
                <w:sz w:val="16"/>
                <w:szCs w:val="16"/>
              </w:rPr>
            </w:pPr>
            <w:r w:rsidRPr="009D742D">
              <w:rPr>
                <w:sz w:val="16"/>
                <w:szCs w:val="16"/>
              </w:rPr>
              <w:t xml:space="preserve">Mejoré cuánto sé del reciclaje. </w:t>
            </w:r>
          </w:p>
        </w:tc>
        <w:tc>
          <w:tcPr>
            <w:tcW w:w="791" w:type="dxa"/>
          </w:tcPr>
          <w:p w14:paraId="53949F64" w14:textId="77777777" w:rsidR="00077098" w:rsidRPr="009D742D" w:rsidRDefault="00077098" w:rsidP="00077098">
            <w:pPr>
              <w:rPr>
                <w:sz w:val="16"/>
                <w:szCs w:val="16"/>
              </w:rPr>
            </w:pPr>
          </w:p>
        </w:tc>
        <w:tc>
          <w:tcPr>
            <w:tcW w:w="785" w:type="dxa"/>
          </w:tcPr>
          <w:p w14:paraId="07B391FA" w14:textId="77777777" w:rsidR="00077098" w:rsidRPr="009D742D" w:rsidRDefault="00077098" w:rsidP="00077098">
            <w:pPr>
              <w:rPr>
                <w:sz w:val="16"/>
                <w:szCs w:val="16"/>
              </w:rPr>
            </w:pPr>
          </w:p>
        </w:tc>
        <w:tc>
          <w:tcPr>
            <w:tcW w:w="782" w:type="dxa"/>
          </w:tcPr>
          <w:p w14:paraId="0EF3E4B6" w14:textId="77777777" w:rsidR="00077098" w:rsidRPr="009D742D" w:rsidRDefault="00077098" w:rsidP="00077098">
            <w:pPr>
              <w:rPr>
                <w:sz w:val="16"/>
                <w:szCs w:val="16"/>
              </w:rPr>
            </w:pPr>
          </w:p>
        </w:tc>
        <w:tc>
          <w:tcPr>
            <w:tcW w:w="2265" w:type="dxa"/>
          </w:tcPr>
          <w:p w14:paraId="3D99D922" w14:textId="77777777" w:rsidR="00077098" w:rsidRPr="009D742D" w:rsidRDefault="00077098" w:rsidP="00077098">
            <w:pPr>
              <w:rPr>
                <w:sz w:val="16"/>
                <w:szCs w:val="16"/>
              </w:rPr>
            </w:pPr>
            <w:r w:rsidRPr="009D742D">
              <w:rPr>
                <w:sz w:val="16"/>
                <w:szCs w:val="16"/>
              </w:rPr>
              <w:t>Responde a una graduación propia de una lista de cotejo.</w:t>
            </w:r>
          </w:p>
        </w:tc>
      </w:tr>
      <w:tr w:rsidR="00077098" w:rsidRPr="009D742D" w14:paraId="16D77EEC" w14:textId="77777777" w:rsidTr="00077098">
        <w:tc>
          <w:tcPr>
            <w:tcW w:w="1129" w:type="dxa"/>
          </w:tcPr>
          <w:p w14:paraId="7323E460" w14:textId="77777777" w:rsidR="00077098" w:rsidRPr="009D742D" w:rsidRDefault="00077098" w:rsidP="00077098">
            <w:pPr>
              <w:rPr>
                <w:sz w:val="16"/>
                <w:szCs w:val="16"/>
              </w:rPr>
            </w:pPr>
            <w:r w:rsidRPr="009D742D">
              <w:rPr>
                <w:sz w:val="16"/>
                <w:szCs w:val="16"/>
              </w:rPr>
              <w:t>Definir</w:t>
            </w:r>
          </w:p>
          <w:p w14:paraId="42FD3ECC" w14:textId="77777777" w:rsidR="00077098" w:rsidRPr="009D742D" w:rsidRDefault="00077098" w:rsidP="00077098">
            <w:pPr>
              <w:rPr>
                <w:sz w:val="16"/>
                <w:szCs w:val="16"/>
              </w:rPr>
            </w:pPr>
          </w:p>
        </w:tc>
        <w:tc>
          <w:tcPr>
            <w:tcW w:w="3076" w:type="dxa"/>
          </w:tcPr>
          <w:p w14:paraId="085EDEC5" w14:textId="77777777" w:rsidR="00077098" w:rsidRPr="009D742D" w:rsidRDefault="00077098" w:rsidP="00077098">
            <w:pPr>
              <w:rPr>
                <w:sz w:val="16"/>
                <w:szCs w:val="16"/>
              </w:rPr>
            </w:pPr>
            <w:r w:rsidRPr="009D742D">
              <w:rPr>
                <w:sz w:val="16"/>
                <w:szCs w:val="16"/>
              </w:rPr>
              <w:t xml:space="preserve">Mi pregunta presenta un problema.  </w:t>
            </w:r>
          </w:p>
        </w:tc>
        <w:tc>
          <w:tcPr>
            <w:tcW w:w="791" w:type="dxa"/>
          </w:tcPr>
          <w:p w14:paraId="3A94EA0F" w14:textId="77777777" w:rsidR="00077098" w:rsidRPr="009D742D" w:rsidRDefault="00077098" w:rsidP="00077098">
            <w:pPr>
              <w:rPr>
                <w:sz w:val="16"/>
                <w:szCs w:val="16"/>
              </w:rPr>
            </w:pPr>
          </w:p>
        </w:tc>
        <w:tc>
          <w:tcPr>
            <w:tcW w:w="785" w:type="dxa"/>
          </w:tcPr>
          <w:p w14:paraId="7DE407A7" w14:textId="77777777" w:rsidR="00077098" w:rsidRPr="009D742D" w:rsidRDefault="00077098" w:rsidP="00077098">
            <w:pPr>
              <w:rPr>
                <w:sz w:val="16"/>
                <w:szCs w:val="16"/>
              </w:rPr>
            </w:pPr>
          </w:p>
        </w:tc>
        <w:tc>
          <w:tcPr>
            <w:tcW w:w="782" w:type="dxa"/>
          </w:tcPr>
          <w:p w14:paraId="30069970" w14:textId="77777777" w:rsidR="00077098" w:rsidRPr="009D742D" w:rsidRDefault="00077098" w:rsidP="00077098">
            <w:pPr>
              <w:rPr>
                <w:sz w:val="16"/>
                <w:szCs w:val="16"/>
              </w:rPr>
            </w:pPr>
          </w:p>
        </w:tc>
        <w:tc>
          <w:tcPr>
            <w:tcW w:w="2265" w:type="dxa"/>
          </w:tcPr>
          <w:p w14:paraId="08393CA0" w14:textId="77777777" w:rsidR="00077098" w:rsidRPr="009D742D" w:rsidRDefault="00077098" w:rsidP="00077098">
            <w:pPr>
              <w:rPr>
                <w:sz w:val="16"/>
                <w:szCs w:val="16"/>
              </w:rPr>
            </w:pPr>
            <w:r w:rsidRPr="009D742D">
              <w:rPr>
                <w:sz w:val="16"/>
                <w:szCs w:val="16"/>
              </w:rPr>
              <w:t>Responde a una graduación propia de una lista de cotejo.</w:t>
            </w:r>
          </w:p>
        </w:tc>
      </w:tr>
      <w:tr w:rsidR="00077098" w:rsidRPr="009D742D" w14:paraId="4F0E8A54" w14:textId="77777777" w:rsidTr="00077098">
        <w:tc>
          <w:tcPr>
            <w:tcW w:w="1129" w:type="dxa"/>
            <w:vMerge w:val="restart"/>
          </w:tcPr>
          <w:p w14:paraId="642CF16F" w14:textId="77777777" w:rsidR="00077098" w:rsidRPr="009D742D" w:rsidRDefault="00077098" w:rsidP="00077098">
            <w:pPr>
              <w:rPr>
                <w:sz w:val="16"/>
                <w:szCs w:val="16"/>
              </w:rPr>
            </w:pPr>
            <w:r w:rsidRPr="009D742D">
              <w:rPr>
                <w:sz w:val="16"/>
                <w:szCs w:val="16"/>
              </w:rPr>
              <w:t>Idear</w:t>
            </w:r>
          </w:p>
          <w:p w14:paraId="2B371707" w14:textId="77777777" w:rsidR="00077098" w:rsidRPr="009D742D" w:rsidRDefault="00077098" w:rsidP="00077098">
            <w:pPr>
              <w:rPr>
                <w:sz w:val="16"/>
                <w:szCs w:val="16"/>
              </w:rPr>
            </w:pPr>
          </w:p>
        </w:tc>
        <w:tc>
          <w:tcPr>
            <w:tcW w:w="3076" w:type="dxa"/>
          </w:tcPr>
          <w:p w14:paraId="7B7B2A00" w14:textId="77777777" w:rsidR="00077098" w:rsidRPr="009D742D" w:rsidRDefault="00077098" w:rsidP="00077098">
            <w:pPr>
              <w:rPr>
                <w:sz w:val="16"/>
                <w:szCs w:val="16"/>
              </w:rPr>
            </w:pPr>
            <w:r w:rsidRPr="009D742D">
              <w:rPr>
                <w:sz w:val="16"/>
                <w:szCs w:val="16"/>
              </w:rPr>
              <w:t>Propuse una idea.</w:t>
            </w:r>
          </w:p>
        </w:tc>
        <w:tc>
          <w:tcPr>
            <w:tcW w:w="791" w:type="dxa"/>
          </w:tcPr>
          <w:p w14:paraId="3F0746A0" w14:textId="77777777" w:rsidR="00077098" w:rsidRPr="009D742D" w:rsidRDefault="00077098" w:rsidP="00077098">
            <w:pPr>
              <w:rPr>
                <w:sz w:val="16"/>
                <w:szCs w:val="16"/>
              </w:rPr>
            </w:pPr>
          </w:p>
        </w:tc>
        <w:tc>
          <w:tcPr>
            <w:tcW w:w="785" w:type="dxa"/>
          </w:tcPr>
          <w:p w14:paraId="152D2F16" w14:textId="77777777" w:rsidR="00077098" w:rsidRPr="009D742D" w:rsidRDefault="00077098" w:rsidP="00077098">
            <w:pPr>
              <w:rPr>
                <w:sz w:val="16"/>
                <w:szCs w:val="16"/>
              </w:rPr>
            </w:pPr>
          </w:p>
        </w:tc>
        <w:tc>
          <w:tcPr>
            <w:tcW w:w="782" w:type="dxa"/>
          </w:tcPr>
          <w:p w14:paraId="017412FF" w14:textId="77777777" w:rsidR="00077098" w:rsidRPr="009D742D" w:rsidRDefault="00077098" w:rsidP="00077098">
            <w:pPr>
              <w:rPr>
                <w:sz w:val="16"/>
                <w:szCs w:val="16"/>
              </w:rPr>
            </w:pPr>
          </w:p>
        </w:tc>
        <w:tc>
          <w:tcPr>
            <w:tcW w:w="2265" w:type="dxa"/>
          </w:tcPr>
          <w:p w14:paraId="5D09765C" w14:textId="77777777" w:rsidR="00077098" w:rsidRPr="009D742D" w:rsidRDefault="00077098" w:rsidP="00077098">
            <w:pPr>
              <w:rPr>
                <w:sz w:val="16"/>
                <w:szCs w:val="16"/>
              </w:rPr>
            </w:pPr>
            <w:r w:rsidRPr="009D742D">
              <w:rPr>
                <w:sz w:val="16"/>
                <w:szCs w:val="16"/>
              </w:rPr>
              <w:t>Responde a una graduación propia de una lista de cotejo.</w:t>
            </w:r>
          </w:p>
        </w:tc>
      </w:tr>
      <w:tr w:rsidR="00077098" w:rsidRPr="009D742D" w14:paraId="40412FCD" w14:textId="77777777" w:rsidTr="00077098">
        <w:tc>
          <w:tcPr>
            <w:tcW w:w="1129" w:type="dxa"/>
            <w:vMerge/>
          </w:tcPr>
          <w:p w14:paraId="7BDD94D3" w14:textId="77777777" w:rsidR="00077098" w:rsidRPr="009D742D" w:rsidRDefault="00077098" w:rsidP="00077098">
            <w:pPr>
              <w:rPr>
                <w:sz w:val="16"/>
                <w:szCs w:val="16"/>
              </w:rPr>
            </w:pPr>
          </w:p>
        </w:tc>
        <w:tc>
          <w:tcPr>
            <w:tcW w:w="3076" w:type="dxa"/>
          </w:tcPr>
          <w:p w14:paraId="7EA35A76" w14:textId="77777777" w:rsidR="00077098" w:rsidRPr="009D742D" w:rsidRDefault="00077098" w:rsidP="00077098">
            <w:pPr>
              <w:rPr>
                <w:sz w:val="16"/>
                <w:szCs w:val="16"/>
              </w:rPr>
            </w:pPr>
            <w:r w:rsidRPr="009D742D">
              <w:rPr>
                <w:sz w:val="16"/>
                <w:szCs w:val="16"/>
              </w:rPr>
              <w:t xml:space="preserve">Mi idea es diferente a las demás. </w:t>
            </w:r>
          </w:p>
        </w:tc>
        <w:tc>
          <w:tcPr>
            <w:tcW w:w="791" w:type="dxa"/>
          </w:tcPr>
          <w:p w14:paraId="5BD24BCA" w14:textId="77777777" w:rsidR="00077098" w:rsidRPr="009D742D" w:rsidRDefault="00077098" w:rsidP="00077098">
            <w:pPr>
              <w:rPr>
                <w:sz w:val="16"/>
                <w:szCs w:val="16"/>
              </w:rPr>
            </w:pPr>
          </w:p>
        </w:tc>
        <w:tc>
          <w:tcPr>
            <w:tcW w:w="785" w:type="dxa"/>
          </w:tcPr>
          <w:p w14:paraId="2DB26604" w14:textId="77777777" w:rsidR="00077098" w:rsidRPr="009D742D" w:rsidRDefault="00077098" w:rsidP="00077098">
            <w:pPr>
              <w:rPr>
                <w:sz w:val="16"/>
                <w:szCs w:val="16"/>
              </w:rPr>
            </w:pPr>
          </w:p>
        </w:tc>
        <w:tc>
          <w:tcPr>
            <w:tcW w:w="782" w:type="dxa"/>
          </w:tcPr>
          <w:p w14:paraId="300074EE" w14:textId="77777777" w:rsidR="00077098" w:rsidRPr="009D742D" w:rsidRDefault="00077098" w:rsidP="00077098">
            <w:pPr>
              <w:rPr>
                <w:sz w:val="16"/>
                <w:szCs w:val="16"/>
              </w:rPr>
            </w:pPr>
          </w:p>
        </w:tc>
        <w:tc>
          <w:tcPr>
            <w:tcW w:w="2265" w:type="dxa"/>
          </w:tcPr>
          <w:p w14:paraId="1C92A142" w14:textId="77777777" w:rsidR="00077098" w:rsidRPr="009D742D" w:rsidRDefault="00077098" w:rsidP="00077098">
            <w:pPr>
              <w:rPr>
                <w:sz w:val="16"/>
                <w:szCs w:val="16"/>
              </w:rPr>
            </w:pPr>
            <w:r w:rsidRPr="009D742D">
              <w:rPr>
                <w:sz w:val="16"/>
                <w:szCs w:val="16"/>
              </w:rPr>
              <w:t xml:space="preserve">Al incluir el término “diferente”, se plantea un concepto de cualidad que es posible medir con la graduación asignada, pero necesario precisar. </w:t>
            </w:r>
          </w:p>
        </w:tc>
      </w:tr>
      <w:tr w:rsidR="00077098" w:rsidRPr="009D742D" w14:paraId="25022596" w14:textId="77777777" w:rsidTr="00077098">
        <w:tc>
          <w:tcPr>
            <w:tcW w:w="1129" w:type="dxa"/>
          </w:tcPr>
          <w:p w14:paraId="1FD3A89C" w14:textId="77777777" w:rsidR="00077098" w:rsidRPr="009D742D" w:rsidRDefault="00077098" w:rsidP="00077098">
            <w:pPr>
              <w:rPr>
                <w:sz w:val="16"/>
                <w:szCs w:val="16"/>
              </w:rPr>
            </w:pPr>
            <w:r w:rsidRPr="009D742D">
              <w:rPr>
                <w:sz w:val="16"/>
                <w:szCs w:val="16"/>
              </w:rPr>
              <w:t>Prototipar</w:t>
            </w:r>
          </w:p>
          <w:p w14:paraId="15F83A0C" w14:textId="77777777" w:rsidR="00077098" w:rsidRPr="009D742D" w:rsidRDefault="00077098" w:rsidP="00077098">
            <w:pPr>
              <w:rPr>
                <w:sz w:val="16"/>
                <w:szCs w:val="16"/>
              </w:rPr>
            </w:pPr>
          </w:p>
        </w:tc>
        <w:tc>
          <w:tcPr>
            <w:tcW w:w="3076" w:type="dxa"/>
          </w:tcPr>
          <w:p w14:paraId="6ED79BDF" w14:textId="77777777" w:rsidR="00077098" w:rsidRPr="009D742D" w:rsidRDefault="00077098" w:rsidP="00077098">
            <w:pPr>
              <w:rPr>
                <w:sz w:val="16"/>
                <w:szCs w:val="16"/>
              </w:rPr>
            </w:pPr>
            <w:r w:rsidRPr="009D742D">
              <w:rPr>
                <w:sz w:val="16"/>
                <w:szCs w:val="16"/>
              </w:rPr>
              <w:t xml:space="preserve">Las partes de mi aplicación son entretenidas. </w:t>
            </w:r>
          </w:p>
        </w:tc>
        <w:tc>
          <w:tcPr>
            <w:tcW w:w="791" w:type="dxa"/>
          </w:tcPr>
          <w:p w14:paraId="6083BF15" w14:textId="77777777" w:rsidR="00077098" w:rsidRPr="009D742D" w:rsidRDefault="00077098" w:rsidP="00077098">
            <w:pPr>
              <w:rPr>
                <w:sz w:val="16"/>
                <w:szCs w:val="16"/>
              </w:rPr>
            </w:pPr>
          </w:p>
        </w:tc>
        <w:tc>
          <w:tcPr>
            <w:tcW w:w="785" w:type="dxa"/>
          </w:tcPr>
          <w:p w14:paraId="3946793F" w14:textId="77777777" w:rsidR="00077098" w:rsidRPr="009D742D" w:rsidRDefault="00077098" w:rsidP="00077098">
            <w:pPr>
              <w:rPr>
                <w:sz w:val="16"/>
                <w:szCs w:val="16"/>
              </w:rPr>
            </w:pPr>
          </w:p>
        </w:tc>
        <w:tc>
          <w:tcPr>
            <w:tcW w:w="782" w:type="dxa"/>
          </w:tcPr>
          <w:p w14:paraId="5FA63FF3" w14:textId="77777777" w:rsidR="00077098" w:rsidRPr="009D742D" w:rsidRDefault="00077098" w:rsidP="00077098">
            <w:pPr>
              <w:rPr>
                <w:sz w:val="16"/>
                <w:szCs w:val="16"/>
              </w:rPr>
            </w:pPr>
          </w:p>
        </w:tc>
        <w:tc>
          <w:tcPr>
            <w:tcW w:w="2265" w:type="dxa"/>
          </w:tcPr>
          <w:p w14:paraId="07F033DC" w14:textId="77777777" w:rsidR="00077098" w:rsidRPr="009D742D" w:rsidRDefault="00077098" w:rsidP="00077098">
            <w:pPr>
              <w:rPr>
                <w:sz w:val="16"/>
                <w:szCs w:val="16"/>
              </w:rPr>
            </w:pPr>
            <w:r w:rsidRPr="009D742D">
              <w:rPr>
                <w:sz w:val="16"/>
                <w:szCs w:val="16"/>
              </w:rPr>
              <w:t xml:space="preserve">Al incluir el término “entretenidas”, se plantea un aspecto no observable. </w:t>
            </w:r>
          </w:p>
        </w:tc>
      </w:tr>
      <w:tr w:rsidR="00077098" w:rsidRPr="009D742D" w14:paraId="2EFBDE84" w14:textId="77777777" w:rsidTr="00077098">
        <w:tc>
          <w:tcPr>
            <w:tcW w:w="1129" w:type="dxa"/>
            <w:vMerge w:val="restart"/>
          </w:tcPr>
          <w:p w14:paraId="5E68BAD7" w14:textId="77777777" w:rsidR="00077098" w:rsidRPr="009D742D" w:rsidRDefault="00077098" w:rsidP="00077098">
            <w:pPr>
              <w:rPr>
                <w:sz w:val="16"/>
                <w:szCs w:val="16"/>
              </w:rPr>
            </w:pPr>
            <w:r w:rsidRPr="009D742D">
              <w:rPr>
                <w:sz w:val="16"/>
                <w:szCs w:val="16"/>
              </w:rPr>
              <w:t xml:space="preserve">Testear </w:t>
            </w:r>
          </w:p>
          <w:p w14:paraId="72D4B1A7" w14:textId="77777777" w:rsidR="00077098" w:rsidRPr="009D742D" w:rsidRDefault="00077098" w:rsidP="00077098">
            <w:pPr>
              <w:rPr>
                <w:sz w:val="16"/>
                <w:szCs w:val="16"/>
              </w:rPr>
            </w:pPr>
          </w:p>
        </w:tc>
        <w:tc>
          <w:tcPr>
            <w:tcW w:w="3076" w:type="dxa"/>
          </w:tcPr>
          <w:p w14:paraId="64B054EB" w14:textId="77777777" w:rsidR="00077098" w:rsidRPr="009D742D" w:rsidRDefault="00077098" w:rsidP="00077098">
            <w:pPr>
              <w:rPr>
                <w:sz w:val="16"/>
                <w:szCs w:val="16"/>
              </w:rPr>
            </w:pPr>
            <w:r w:rsidRPr="009D742D">
              <w:rPr>
                <w:sz w:val="16"/>
                <w:szCs w:val="16"/>
              </w:rPr>
              <w:t>Encontré debilidades en mi app.</w:t>
            </w:r>
          </w:p>
        </w:tc>
        <w:tc>
          <w:tcPr>
            <w:tcW w:w="791" w:type="dxa"/>
          </w:tcPr>
          <w:p w14:paraId="5BB6A1F2" w14:textId="77777777" w:rsidR="00077098" w:rsidRPr="009D742D" w:rsidRDefault="00077098" w:rsidP="00077098">
            <w:pPr>
              <w:rPr>
                <w:sz w:val="16"/>
                <w:szCs w:val="16"/>
              </w:rPr>
            </w:pPr>
          </w:p>
        </w:tc>
        <w:tc>
          <w:tcPr>
            <w:tcW w:w="785" w:type="dxa"/>
          </w:tcPr>
          <w:p w14:paraId="086FB44F" w14:textId="77777777" w:rsidR="00077098" w:rsidRPr="009D742D" w:rsidRDefault="00077098" w:rsidP="00077098">
            <w:pPr>
              <w:rPr>
                <w:sz w:val="16"/>
                <w:szCs w:val="16"/>
              </w:rPr>
            </w:pPr>
          </w:p>
        </w:tc>
        <w:tc>
          <w:tcPr>
            <w:tcW w:w="782" w:type="dxa"/>
          </w:tcPr>
          <w:p w14:paraId="4064E3AF" w14:textId="77777777" w:rsidR="00077098" w:rsidRPr="009D742D" w:rsidRDefault="00077098" w:rsidP="00077098">
            <w:pPr>
              <w:rPr>
                <w:sz w:val="16"/>
                <w:szCs w:val="16"/>
              </w:rPr>
            </w:pPr>
          </w:p>
        </w:tc>
        <w:tc>
          <w:tcPr>
            <w:tcW w:w="2265" w:type="dxa"/>
          </w:tcPr>
          <w:p w14:paraId="797F981F" w14:textId="77777777" w:rsidR="00077098" w:rsidRPr="009D742D" w:rsidRDefault="00077098" w:rsidP="00077098">
            <w:pPr>
              <w:rPr>
                <w:sz w:val="16"/>
                <w:szCs w:val="16"/>
              </w:rPr>
            </w:pPr>
            <w:r w:rsidRPr="009D742D">
              <w:rPr>
                <w:sz w:val="16"/>
                <w:szCs w:val="16"/>
              </w:rPr>
              <w:t>Responde a una graduación propia de una lista de cotejo.</w:t>
            </w:r>
          </w:p>
        </w:tc>
      </w:tr>
      <w:tr w:rsidR="00077098" w:rsidRPr="009D742D" w14:paraId="4E61463F" w14:textId="77777777" w:rsidTr="00077098">
        <w:tc>
          <w:tcPr>
            <w:tcW w:w="1129" w:type="dxa"/>
            <w:vMerge/>
          </w:tcPr>
          <w:p w14:paraId="0F942E2C" w14:textId="77777777" w:rsidR="00077098" w:rsidRPr="009D742D" w:rsidRDefault="00077098" w:rsidP="00077098">
            <w:pPr>
              <w:rPr>
                <w:sz w:val="16"/>
                <w:szCs w:val="16"/>
              </w:rPr>
            </w:pPr>
          </w:p>
        </w:tc>
        <w:tc>
          <w:tcPr>
            <w:tcW w:w="3076" w:type="dxa"/>
          </w:tcPr>
          <w:p w14:paraId="42BBF4A6" w14:textId="77777777" w:rsidR="00077098" w:rsidRPr="009D742D" w:rsidRDefault="00077098" w:rsidP="00077098">
            <w:pPr>
              <w:rPr>
                <w:sz w:val="16"/>
                <w:szCs w:val="16"/>
              </w:rPr>
            </w:pPr>
            <w:r w:rsidRPr="009D742D">
              <w:rPr>
                <w:sz w:val="16"/>
                <w:szCs w:val="16"/>
              </w:rPr>
              <w:t>Encontré Fortalezas en mi app.</w:t>
            </w:r>
          </w:p>
        </w:tc>
        <w:tc>
          <w:tcPr>
            <w:tcW w:w="791" w:type="dxa"/>
          </w:tcPr>
          <w:p w14:paraId="3FA553A7" w14:textId="77777777" w:rsidR="00077098" w:rsidRPr="009D742D" w:rsidRDefault="00077098" w:rsidP="00077098">
            <w:pPr>
              <w:rPr>
                <w:sz w:val="16"/>
                <w:szCs w:val="16"/>
              </w:rPr>
            </w:pPr>
          </w:p>
        </w:tc>
        <w:tc>
          <w:tcPr>
            <w:tcW w:w="785" w:type="dxa"/>
          </w:tcPr>
          <w:p w14:paraId="44871538" w14:textId="77777777" w:rsidR="00077098" w:rsidRPr="009D742D" w:rsidRDefault="00077098" w:rsidP="00077098">
            <w:pPr>
              <w:rPr>
                <w:sz w:val="16"/>
                <w:szCs w:val="16"/>
              </w:rPr>
            </w:pPr>
          </w:p>
        </w:tc>
        <w:tc>
          <w:tcPr>
            <w:tcW w:w="782" w:type="dxa"/>
          </w:tcPr>
          <w:p w14:paraId="0D45E03C" w14:textId="77777777" w:rsidR="00077098" w:rsidRPr="009D742D" w:rsidRDefault="00077098" w:rsidP="00077098">
            <w:pPr>
              <w:rPr>
                <w:sz w:val="16"/>
                <w:szCs w:val="16"/>
              </w:rPr>
            </w:pPr>
          </w:p>
        </w:tc>
        <w:tc>
          <w:tcPr>
            <w:tcW w:w="2265" w:type="dxa"/>
          </w:tcPr>
          <w:p w14:paraId="4CB81DEF" w14:textId="77777777" w:rsidR="00077098" w:rsidRPr="009D742D" w:rsidRDefault="00077098" w:rsidP="00077098">
            <w:pPr>
              <w:rPr>
                <w:sz w:val="16"/>
                <w:szCs w:val="16"/>
              </w:rPr>
            </w:pPr>
            <w:r w:rsidRPr="009D742D">
              <w:rPr>
                <w:sz w:val="16"/>
                <w:szCs w:val="16"/>
              </w:rPr>
              <w:t>Responde a una graduación propia de una lista de cotejo.</w:t>
            </w:r>
          </w:p>
        </w:tc>
      </w:tr>
      <w:tr w:rsidR="00077098" w:rsidRPr="009D742D" w14:paraId="0D0A6549" w14:textId="77777777" w:rsidTr="00077098">
        <w:tc>
          <w:tcPr>
            <w:tcW w:w="1129" w:type="dxa"/>
          </w:tcPr>
          <w:p w14:paraId="04D0B25C" w14:textId="77777777" w:rsidR="00077098" w:rsidRPr="009D742D" w:rsidRDefault="00077098" w:rsidP="00077098">
            <w:pPr>
              <w:rPr>
                <w:sz w:val="16"/>
                <w:szCs w:val="16"/>
              </w:rPr>
            </w:pPr>
            <w:r w:rsidRPr="009D742D">
              <w:rPr>
                <w:sz w:val="16"/>
                <w:szCs w:val="16"/>
              </w:rPr>
              <w:t>Evaluar</w:t>
            </w:r>
          </w:p>
        </w:tc>
        <w:tc>
          <w:tcPr>
            <w:tcW w:w="3076" w:type="dxa"/>
          </w:tcPr>
          <w:p w14:paraId="5557343C" w14:textId="77777777" w:rsidR="00077098" w:rsidRPr="009D742D" w:rsidRDefault="00077098" w:rsidP="00077098">
            <w:pPr>
              <w:rPr>
                <w:sz w:val="16"/>
                <w:szCs w:val="16"/>
              </w:rPr>
            </w:pPr>
            <w:r w:rsidRPr="009D742D">
              <w:rPr>
                <w:sz w:val="16"/>
                <w:szCs w:val="16"/>
              </w:rPr>
              <w:t>Cree buenas preguntas de evaluación.</w:t>
            </w:r>
          </w:p>
        </w:tc>
        <w:tc>
          <w:tcPr>
            <w:tcW w:w="791" w:type="dxa"/>
          </w:tcPr>
          <w:p w14:paraId="0D7BC036" w14:textId="77777777" w:rsidR="00077098" w:rsidRPr="009D742D" w:rsidRDefault="00077098" w:rsidP="00077098">
            <w:pPr>
              <w:rPr>
                <w:sz w:val="16"/>
                <w:szCs w:val="16"/>
              </w:rPr>
            </w:pPr>
          </w:p>
        </w:tc>
        <w:tc>
          <w:tcPr>
            <w:tcW w:w="785" w:type="dxa"/>
          </w:tcPr>
          <w:p w14:paraId="5F8985FF" w14:textId="77777777" w:rsidR="00077098" w:rsidRPr="009D742D" w:rsidRDefault="00077098" w:rsidP="00077098">
            <w:pPr>
              <w:rPr>
                <w:sz w:val="16"/>
                <w:szCs w:val="16"/>
              </w:rPr>
            </w:pPr>
          </w:p>
        </w:tc>
        <w:tc>
          <w:tcPr>
            <w:tcW w:w="782" w:type="dxa"/>
          </w:tcPr>
          <w:p w14:paraId="39E6722F" w14:textId="77777777" w:rsidR="00077098" w:rsidRPr="009D742D" w:rsidRDefault="00077098" w:rsidP="00077098">
            <w:pPr>
              <w:rPr>
                <w:sz w:val="16"/>
                <w:szCs w:val="16"/>
              </w:rPr>
            </w:pPr>
          </w:p>
        </w:tc>
        <w:tc>
          <w:tcPr>
            <w:tcW w:w="2265" w:type="dxa"/>
          </w:tcPr>
          <w:p w14:paraId="58B75A27" w14:textId="77777777" w:rsidR="00077098" w:rsidRPr="009D742D" w:rsidRDefault="00077098" w:rsidP="00077098">
            <w:pPr>
              <w:rPr>
                <w:sz w:val="16"/>
                <w:szCs w:val="16"/>
              </w:rPr>
            </w:pPr>
            <w:r w:rsidRPr="009D742D">
              <w:rPr>
                <w:sz w:val="16"/>
                <w:szCs w:val="16"/>
              </w:rPr>
              <w:t>Al referirse a varias preguntas, la graduación es pertinente, pero se debe precisar que se entiende por la cualidad “buenas”</w:t>
            </w:r>
          </w:p>
        </w:tc>
      </w:tr>
      <w:tr w:rsidR="00077098" w:rsidRPr="009D742D" w14:paraId="6FB17B43" w14:textId="77777777" w:rsidTr="00077098">
        <w:tc>
          <w:tcPr>
            <w:tcW w:w="1129" w:type="dxa"/>
          </w:tcPr>
          <w:p w14:paraId="62DC5033" w14:textId="77777777" w:rsidR="00077098" w:rsidRPr="009D742D" w:rsidRDefault="00077098" w:rsidP="00077098">
            <w:pPr>
              <w:rPr>
                <w:sz w:val="16"/>
                <w:szCs w:val="16"/>
              </w:rPr>
            </w:pPr>
            <w:r w:rsidRPr="009D742D">
              <w:rPr>
                <w:sz w:val="16"/>
                <w:szCs w:val="16"/>
              </w:rPr>
              <w:t xml:space="preserve">Puntaje </w:t>
            </w:r>
          </w:p>
        </w:tc>
        <w:tc>
          <w:tcPr>
            <w:tcW w:w="3076" w:type="dxa"/>
          </w:tcPr>
          <w:p w14:paraId="38FD9496" w14:textId="77777777" w:rsidR="00077098" w:rsidRPr="009D742D" w:rsidRDefault="00077098" w:rsidP="00077098">
            <w:pPr>
              <w:rPr>
                <w:sz w:val="16"/>
                <w:szCs w:val="16"/>
              </w:rPr>
            </w:pPr>
          </w:p>
        </w:tc>
        <w:tc>
          <w:tcPr>
            <w:tcW w:w="791" w:type="dxa"/>
          </w:tcPr>
          <w:p w14:paraId="733A1315" w14:textId="77777777" w:rsidR="00077098" w:rsidRPr="009D742D" w:rsidRDefault="00077098" w:rsidP="00077098">
            <w:pPr>
              <w:rPr>
                <w:sz w:val="16"/>
                <w:szCs w:val="16"/>
              </w:rPr>
            </w:pPr>
          </w:p>
        </w:tc>
        <w:tc>
          <w:tcPr>
            <w:tcW w:w="785" w:type="dxa"/>
          </w:tcPr>
          <w:p w14:paraId="15FB0F9B" w14:textId="77777777" w:rsidR="00077098" w:rsidRPr="009D742D" w:rsidRDefault="00077098" w:rsidP="00077098">
            <w:pPr>
              <w:rPr>
                <w:sz w:val="16"/>
                <w:szCs w:val="16"/>
              </w:rPr>
            </w:pPr>
          </w:p>
        </w:tc>
        <w:tc>
          <w:tcPr>
            <w:tcW w:w="782" w:type="dxa"/>
          </w:tcPr>
          <w:p w14:paraId="5B927444" w14:textId="77777777" w:rsidR="00077098" w:rsidRPr="009D742D" w:rsidRDefault="00077098" w:rsidP="00077098">
            <w:pPr>
              <w:rPr>
                <w:sz w:val="16"/>
                <w:szCs w:val="16"/>
              </w:rPr>
            </w:pPr>
          </w:p>
        </w:tc>
        <w:tc>
          <w:tcPr>
            <w:tcW w:w="2265" w:type="dxa"/>
          </w:tcPr>
          <w:p w14:paraId="1C832F12" w14:textId="77777777" w:rsidR="00077098" w:rsidRPr="009D742D" w:rsidRDefault="00077098" w:rsidP="00077098">
            <w:pPr>
              <w:rPr>
                <w:sz w:val="16"/>
                <w:szCs w:val="16"/>
              </w:rPr>
            </w:pPr>
          </w:p>
        </w:tc>
      </w:tr>
    </w:tbl>
    <w:p w14:paraId="406FB454" w14:textId="77777777" w:rsidR="00077098" w:rsidRDefault="00077098" w:rsidP="00077098">
      <w:pPr>
        <w:rPr>
          <w:b/>
          <w:bCs/>
          <w:sz w:val="16"/>
          <w:szCs w:val="16"/>
        </w:rPr>
      </w:pPr>
    </w:p>
    <w:p w14:paraId="039CD446" w14:textId="77777777" w:rsidR="00077098" w:rsidRDefault="00077098" w:rsidP="00077098">
      <w:pPr>
        <w:rPr>
          <w:b/>
          <w:bCs/>
          <w:sz w:val="16"/>
          <w:szCs w:val="16"/>
        </w:rPr>
      </w:pPr>
    </w:p>
    <w:p w14:paraId="2FDDE8E2" w14:textId="77777777" w:rsidR="00077098" w:rsidRDefault="00077098" w:rsidP="00077098">
      <w:pPr>
        <w:rPr>
          <w:b/>
          <w:bCs/>
          <w:sz w:val="16"/>
          <w:szCs w:val="16"/>
        </w:rPr>
      </w:pPr>
    </w:p>
    <w:p w14:paraId="6ABCDEE5" w14:textId="77777777" w:rsidR="00077098" w:rsidRDefault="00077098" w:rsidP="00077098">
      <w:pPr>
        <w:rPr>
          <w:b/>
          <w:bCs/>
          <w:sz w:val="16"/>
          <w:szCs w:val="16"/>
        </w:rPr>
      </w:pPr>
    </w:p>
    <w:p w14:paraId="5EB9CF6F" w14:textId="77777777" w:rsidR="00077098" w:rsidRDefault="00077098" w:rsidP="00077098">
      <w:pPr>
        <w:rPr>
          <w:b/>
          <w:bCs/>
          <w:sz w:val="16"/>
          <w:szCs w:val="16"/>
        </w:rPr>
      </w:pPr>
    </w:p>
    <w:p w14:paraId="57854649" w14:textId="77777777" w:rsidR="00077098" w:rsidRDefault="00077098" w:rsidP="00077098">
      <w:pPr>
        <w:rPr>
          <w:b/>
          <w:bCs/>
          <w:sz w:val="16"/>
          <w:szCs w:val="16"/>
        </w:rPr>
      </w:pPr>
    </w:p>
    <w:p w14:paraId="535758B6" w14:textId="77777777" w:rsidR="00077098" w:rsidRDefault="00077098" w:rsidP="00077098">
      <w:pPr>
        <w:rPr>
          <w:b/>
          <w:bCs/>
          <w:sz w:val="16"/>
          <w:szCs w:val="16"/>
        </w:rPr>
      </w:pPr>
    </w:p>
    <w:p w14:paraId="01581EC4" w14:textId="77777777" w:rsidR="00077098" w:rsidRDefault="00077098" w:rsidP="00077098">
      <w:pPr>
        <w:rPr>
          <w:b/>
          <w:bCs/>
          <w:sz w:val="16"/>
          <w:szCs w:val="16"/>
        </w:rPr>
      </w:pPr>
    </w:p>
    <w:p w14:paraId="35E70318" w14:textId="77777777" w:rsidR="00077098" w:rsidRDefault="00077098" w:rsidP="00077098">
      <w:pPr>
        <w:rPr>
          <w:b/>
          <w:bCs/>
          <w:sz w:val="16"/>
          <w:szCs w:val="16"/>
        </w:rPr>
      </w:pPr>
    </w:p>
    <w:p w14:paraId="7A6E3973" w14:textId="77777777" w:rsidR="00077098" w:rsidRDefault="00077098" w:rsidP="00077098">
      <w:pPr>
        <w:rPr>
          <w:b/>
          <w:bCs/>
          <w:sz w:val="16"/>
          <w:szCs w:val="16"/>
        </w:rPr>
      </w:pPr>
    </w:p>
    <w:p w14:paraId="777EB6B9" w14:textId="77777777" w:rsidR="00077098" w:rsidRDefault="00077098" w:rsidP="00077098">
      <w:pPr>
        <w:rPr>
          <w:b/>
          <w:bCs/>
          <w:sz w:val="16"/>
          <w:szCs w:val="16"/>
        </w:rPr>
      </w:pPr>
    </w:p>
    <w:p w14:paraId="2CDCAD08" w14:textId="77777777" w:rsidR="00077098" w:rsidRDefault="00077098" w:rsidP="00077098">
      <w:pPr>
        <w:rPr>
          <w:b/>
          <w:bCs/>
          <w:sz w:val="16"/>
          <w:szCs w:val="16"/>
        </w:rPr>
      </w:pPr>
    </w:p>
    <w:p w14:paraId="3AC6DC0E" w14:textId="77777777" w:rsidR="00077098" w:rsidRDefault="00077098" w:rsidP="00077098">
      <w:pPr>
        <w:rPr>
          <w:b/>
          <w:bCs/>
          <w:sz w:val="16"/>
          <w:szCs w:val="16"/>
        </w:rPr>
      </w:pPr>
    </w:p>
    <w:p w14:paraId="7859B64E" w14:textId="77777777" w:rsidR="000C6848" w:rsidRPr="009D742D" w:rsidRDefault="000C6848" w:rsidP="000C6848">
      <w:pPr>
        <w:rPr>
          <w:b/>
          <w:bCs/>
          <w:sz w:val="16"/>
          <w:szCs w:val="16"/>
        </w:rPr>
      </w:pPr>
      <w:r w:rsidRPr="009D742D">
        <w:rPr>
          <w:b/>
          <w:bCs/>
          <w:sz w:val="16"/>
          <w:szCs w:val="16"/>
        </w:rPr>
        <w:lastRenderedPageBreak/>
        <w:t xml:space="preserve">Instrumento de evaluación formativa y compartida </w:t>
      </w:r>
    </w:p>
    <w:p w14:paraId="24B3D31C" w14:textId="77777777" w:rsidR="000C6848" w:rsidRPr="009D742D" w:rsidRDefault="000C6848" w:rsidP="000C6848">
      <w:pPr>
        <w:spacing w:after="0"/>
        <w:rPr>
          <w:sz w:val="16"/>
          <w:szCs w:val="16"/>
        </w:rPr>
      </w:pPr>
      <w:r w:rsidRPr="009D742D">
        <w:rPr>
          <w:sz w:val="16"/>
          <w:szCs w:val="16"/>
        </w:rPr>
        <w:t>Información estudiante: Estudiante tercer año básico, género femenino.</w:t>
      </w:r>
    </w:p>
    <w:p w14:paraId="21B6ADEB" w14:textId="77777777" w:rsidR="000C6848" w:rsidRPr="009D742D" w:rsidRDefault="000C6848" w:rsidP="000C6848">
      <w:pPr>
        <w:spacing w:after="0"/>
        <w:rPr>
          <w:sz w:val="16"/>
          <w:szCs w:val="16"/>
        </w:rPr>
      </w:pPr>
      <w:r w:rsidRPr="009D742D">
        <w:rPr>
          <w:sz w:val="16"/>
          <w:szCs w:val="16"/>
        </w:rPr>
        <w:t xml:space="preserve">Tipo de instrumento: Escala de apreciación </w:t>
      </w:r>
    </w:p>
    <w:p w14:paraId="783AD48E" w14:textId="77777777" w:rsidR="000C6848" w:rsidRPr="009D742D" w:rsidRDefault="000C6848" w:rsidP="000C6848">
      <w:pPr>
        <w:spacing w:after="0"/>
        <w:rPr>
          <w:sz w:val="16"/>
          <w:szCs w:val="16"/>
        </w:rPr>
      </w:pPr>
    </w:p>
    <w:p w14:paraId="03F930AB" w14:textId="77777777" w:rsidR="000C6848" w:rsidRPr="009D742D" w:rsidRDefault="000C6848" w:rsidP="000C6848">
      <w:pPr>
        <w:spacing w:after="0"/>
        <w:rPr>
          <w:sz w:val="16"/>
          <w:szCs w:val="16"/>
        </w:rPr>
      </w:pPr>
    </w:p>
    <w:tbl>
      <w:tblPr>
        <w:tblStyle w:val="Tablaconcuadrcula"/>
        <w:tblpPr w:leftFromText="141" w:rightFromText="141" w:vertAnchor="page" w:horzAnchor="margin" w:tblpY="2694"/>
        <w:tblW w:w="0" w:type="auto"/>
        <w:tblLook w:val="04A0" w:firstRow="1" w:lastRow="0" w:firstColumn="1" w:lastColumn="0" w:noHBand="0" w:noVBand="1"/>
      </w:tblPr>
      <w:tblGrid>
        <w:gridCol w:w="1129"/>
        <w:gridCol w:w="3076"/>
        <w:gridCol w:w="791"/>
        <w:gridCol w:w="785"/>
        <w:gridCol w:w="782"/>
        <w:gridCol w:w="2265"/>
      </w:tblGrid>
      <w:tr w:rsidR="000C6848" w:rsidRPr="009D742D" w14:paraId="1221B241" w14:textId="77777777" w:rsidTr="00F92AA1">
        <w:tc>
          <w:tcPr>
            <w:tcW w:w="1129" w:type="dxa"/>
          </w:tcPr>
          <w:p w14:paraId="09CCC4F3" w14:textId="77777777" w:rsidR="000C6848" w:rsidRPr="009D742D" w:rsidRDefault="000C6848" w:rsidP="00F92AA1">
            <w:pPr>
              <w:rPr>
                <w:sz w:val="16"/>
                <w:szCs w:val="16"/>
              </w:rPr>
            </w:pPr>
            <w:r w:rsidRPr="009D742D">
              <w:rPr>
                <w:sz w:val="16"/>
                <w:szCs w:val="16"/>
              </w:rPr>
              <w:t>Fase</w:t>
            </w:r>
          </w:p>
        </w:tc>
        <w:tc>
          <w:tcPr>
            <w:tcW w:w="3076" w:type="dxa"/>
          </w:tcPr>
          <w:p w14:paraId="0FAC53EE" w14:textId="77777777" w:rsidR="000C6848" w:rsidRPr="009D742D" w:rsidRDefault="000C6848" w:rsidP="00F92AA1">
            <w:pPr>
              <w:jc w:val="center"/>
              <w:rPr>
                <w:sz w:val="16"/>
                <w:szCs w:val="16"/>
              </w:rPr>
            </w:pPr>
            <w:r w:rsidRPr="009D742D">
              <w:rPr>
                <w:sz w:val="16"/>
                <w:szCs w:val="16"/>
              </w:rPr>
              <w:t>Indicador</w:t>
            </w:r>
          </w:p>
        </w:tc>
        <w:tc>
          <w:tcPr>
            <w:tcW w:w="2358" w:type="dxa"/>
            <w:gridSpan w:val="3"/>
          </w:tcPr>
          <w:p w14:paraId="611C8708" w14:textId="77777777" w:rsidR="000C6848" w:rsidRPr="009D742D" w:rsidRDefault="000C6848" w:rsidP="00F92AA1">
            <w:pPr>
              <w:jc w:val="center"/>
              <w:rPr>
                <w:sz w:val="16"/>
                <w:szCs w:val="16"/>
              </w:rPr>
            </w:pPr>
            <w:r w:rsidRPr="009D742D">
              <w:rPr>
                <w:sz w:val="16"/>
                <w:szCs w:val="16"/>
              </w:rPr>
              <w:t>Escala de graduación</w:t>
            </w:r>
          </w:p>
        </w:tc>
        <w:tc>
          <w:tcPr>
            <w:tcW w:w="2265" w:type="dxa"/>
          </w:tcPr>
          <w:p w14:paraId="1E75393E" w14:textId="77777777" w:rsidR="000C6848" w:rsidRPr="009D742D" w:rsidRDefault="000C6848" w:rsidP="00F92AA1">
            <w:pPr>
              <w:jc w:val="center"/>
              <w:rPr>
                <w:sz w:val="16"/>
                <w:szCs w:val="16"/>
              </w:rPr>
            </w:pPr>
            <w:r w:rsidRPr="009D742D">
              <w:rPr>
                <w:sz w:val="16"/>
                <w:szCs w:val="16"/>
              </w:rPr>
              <w:t>Observación (investigador)</w:t>
            </w:r>
          </w:p>
        </w:tc>
      </w:tr>
      <w:tr w:rsidR="000C6848" w:rsidRPr="009D742D" w14:paraId="1BE5AD4C" w14:textId="77777777" w:rsidTr="00F92AA1">
        <w:tc>
          <w:tcPr>
            <w:tcW w:w="4205" w:type="dxa"/>
            <w:gridSpan w:val="2"/>
          </w:tcPr>
          <w:p w14:paraId="31C019F7" w14:textId="77777777" w:rsidR="000C6848" w:rsidRPr="009D742D" w:rsidRDefault="000C6848" w:rsidP="00F92AA1">
            <w:pPr>
              <w:rPr>
                <w:sz w:val="16"/>
                <w:szCs w:val="16"/>
              </w:rPr>
            </w:pPr>
          </w:p>
        </w:tc>
        <w:tc>
          <w:tcPr>
            <w:tcW w:w="791" w:type="dxa"/>
          </w:tcPr>
          <w:p w14:paraId="31B0F4F8" w14:textId="77777777" w:rsidR="000C6848" w:rsidRPr="009D742D" w:rsidRDefault="000C6848" w:rsidP="00F92AA1">
            <w:pPr>
              <w:rPr>
                <w:sz w:val="16"/>
                <w:szCs w:val="16"/>
              </w:rPr>
            </w:pPr>
            <w:r w:rsidRPr="009D742D">
              <w:rPr>
                <w:sz w:val="16"/>
                <w:szCs w:val="16"/>
              </w:rPr>
              <w:t>Logrado</w:t>
            </w:r>
          </w:p>
          <w:p w14:paraId="6CB29892" w14:textId="77777777" w:rsidR="000C6848" w:rsidRPr="009D742D" w:rsidRDefault="000C6848" w:rsidP="00F92AA1">
            <w:pPr>
              <w:rPr>
                <w:sz w:val="16"/>
                <w:szCs w:val="16"/>
              </w:rPr>
            </w:pPr>
            <w:r w:rsidRPr="009D742D">
              <w:rPr>
                <w:sz w:val="16"/>
                <w:szCs w:val="16"/>
              </w:rPr>
              <w:t>2 p.</w:t>
            </w:r>
          </w:p>
        </w:tc>
        <w:tc>
          <w:tcPr>
            <w:tcW w:w="785" w:type="dxa"/>
          </w:tcPr>
          <w:p w14:paraId="1A940803" w14:textId="77777777" w:rsidR="000C6848" w:rsidRPr="009D742D" w:rsidRDefault="000C6848" w:rsidP="00F92AA1">
            <w:pPr>
              <w:rPr>
                <w:sz w:val="16"/>
                <w:szCs w:val="16"/>
              </w:rPr>
            </w:pPr>
            <w:r w:rsidRPr="009D742D">
              <w:rPr>
                <w:sz w:val="16"/>
                <w:szCs w:val="16"/>
              </w:rPr>
              <w:t xml:space="preserve">Por logar </w:t>
            </w:r>
          </w:p>
          <w:p w14:paraId="3C040F04" w14:textId="77777777" w:rsidR="000C6848" w:rsidRPr="009D742D" w:rsidRDefault="000C6848" w:rsidP="00F92AA1">
            <w:pPr>
              <w:rPr>
                <w:sz w:val="16"/>
                <w:szCs w:val="16"/>
              </w:rPr>
            </w:pPr>
            <w:r w:rsidRPr="009D742D">
              <w:rPr>
                <w:sz w:val="16"/>
                <w:szCs w:val="16"/>
              </w:rPr>
              <w:t>1 p.</w:t>
            </w:r>
          </w:p>
        </w:tc>
        <w:tc>
          <w:tcPr>
            <w:tcW w:w="782" w:type="dxa"/>
          </w:tcPr>
          <w:p w14:paraId="02C0E193" w14:textId="77777777" w:rsidR="000C6848" w:rsidRPr="009D742D" w:rsidRDefault="000C6848" w:rsidP="00F92AA1">
            <w:pPr>
              <w:rPr>
                <w:sz w:val="16"/>
                <w:szCs w:val="16"/>
              </w:rPr>
            </w:pPr>
            <w:r w:rsidRPr="009D742D">
              <w:rPr>
                <w:sz w:val="16"/>
                <w:szCs w:val="16"/>
              </w:rPr>
              <w:t>No logrado</w:t>
            </w:r>
          </w:p>
          <w:p w14:paraId="3C9A8511" w14:textId="77777777" w:rsidR="000C6848" w:rsidRPr="009D742D" w:rsidRDefault="000C6848" w:rsidP="00F92AA1">
            <w:pPr>
              <w:rPr>
                <w:sz w:val="16"/>
                <w:szCs w:val="16"/>
              </w:rPr>
            </w:pPr>
            <w:r w:rsidRPr="009D742D">
              <w:rPr>
                <w:sz w:val="16"/>
                <w:szCs w:val="16"/>
              </w:rPr>
              <w:t xml:space="preserve">0 p. </w:t>
            </w:r>
          </w:p>
        </w:tc>
        <w:tc>
          <w:tcPr>
            <w:tcW w:w="2265" w:type="dxa"/>
          </w:tcPr>
          <w:p w14:paraId="0EEFADA8" w14:textId="77777777" w:rsidR="000C6848" w:rsidRPr="009D742D" w:rsidRDefault="000C6848" w:rsidP="00F92AA1">
            <w:pPr>
              <w:rPr>
                <w:sz w:val="16"/>
                <w:szCs w:val="16"/>
              </w:rPr>
            </w:pPr>
          </w:p>
        </w:tc>
      </w:tr>
      <w:tr w:rsidR="000C6848" w:rsidRPr="009D742D" w14:paraId="0715CE24" w14:textId="77777777" w:rsidTr="00F92AA1">
        <w:tc>
          <w:tcPr>
            <w:tcW w:w="1129" w:type="dxa"/>
          </w:tcPr>
          <w:p w14:paraId="5535F6FA" w14:textId="77777777" w:rsidR="000C6848" w:rsidRPr="009D742D" w:rsidRDefault="000C6848" w:rsidP="00F92AA1">
            <w:pPr>
              <w:rPr>
                <w:sz w:val="16"/>
                <w:szCs w:val="16"/>
              </w:rPr>
            </w:pPr>
            <w:r w:rsidRPr="009D742D">
              <w:rPr>
                <w:sz w:val="16"/>
                <w:szCs w:val="16"/>
              </w:rPr>
              <w:t xml:space="preserve">Empatizar </w:t>
            </w:r>
          </w:p>
          <w:p w14:paraId="1250C1C5" w14:textId="77777777" w:rsidR="000C6848" w:rsidRPr="009D742D" w:rsidRDefault="000C6848" w:rsidP="00F92AA1">
            <w:pPr>
              <w:rPr>
                <w:sz w:val="16"/>
                <w:szCs w:val="16"/>
              </w:rPr>
            </w:pPr>
          </w:p>
        </w:tc>
        <w:tc>
          <w:tcPr>
            <w:tcW w:w="3076" w:type="dxa"/>
          </w:tcPr>
          <w:p w14:paraId="3F265A17" w14:textId="77777777" w:rsidR="000C6848" w:rsidRPr="009D742D" w:rsidRDefault="000C6848" w:rsidP="00F92AA1">
            <w:pPr>
              <w:rPr>
                <w:sz w:val="16"/>
                <w:szCs w:val="16"/>
              </w:rPr>
            </w:pPr>
            <w:r w:rsidRPr="009D742D">
              <w:rPr>
                <w:sz w:val="16"/>
                <w:szCs w:val="16"/>
              </w:rPr>
              <w:t>Sé buscar información en internet.</w:t>
            </w:r>
          </w:p>
        </w:tc>
        <w:tc>
          <w:tcPr>
            <w:tcW w:w="791" w:type="dxa"/>
          </w:tcPr>
          <w:p w14:paraId="3D5AEEAF" w14:textId="77777777" w:rsidR="000C6848" w:rsidRPr="009D742D" w:rsidRDefault="000C6848" w:rsidP="00F92AA1">
            <w:pPr>
              <w:rPr>
                <w:sz w:val="16"/>
                <w:szCs w:val="16"/>
              </w:rPr>
            </w:pPr>
          </w:p>
        </w:tc>
        <w:tc>
          <w:tcPr>
            <w:tcW w:w="785" w:type="dxa"/>
          </w:tcPr>
          <w:p w14:paraId="6483909B" w14:textId="77777777" w:rsidR="000C6848" w:rsidRPr="009D742D" w:rsidRDefault="000C6848" w:rsidP="00F92AA1">
            <w:pPr>
              <w:rPr>
                <w:sz w:val="16"/>
                <w:szCs w:val="16"/>
              </w:rPr>
            </w:pPr>
          </w:p>
        </w:tc>
        <w:tc>
          <w:tcPr>
            <w:tcW w:w="782" w:type="dxa"/>
          </w:tcPr>
          <w:p w14:paraId="264F6CC4" w14:textId="77777777" w:rsidR="000C6848" w:rsidRPr="009D742D" w:rsidRDefault="000C6848" w:rsidP="00F92AA1">
            <w:pPr>
              <w:rPr>
                <w:sz w:val="16"/>
                <w:szCs w:val="16"/>
              </w:rPr>
            </w:pPr>
          </w:p>
        </w:tc>
        <w:tc>
          <w:tcPr>
            <w:tcW w:w="2265" w:type="dxa"/>
          </w:tcPr>
          <w:p w14:paraId="500C689A" w14:textId="77777777" w:rsidR="000C6848" w:rsidRPr="009D742D" w:rsidRDefault="000C6848" w:rsidP="00F92AA1">
            <w:pPr>
              <w:rPr>
                <w:sz w:val="16"/>
                <w:szCs w:val="16"/>
              </w:rPr>
            </w:pPr>
            <w:r w:rsidRPr="009D742D">
              <w:rPr>
                <w:sz w:val="16"/>
                <w:szCs w:val="16"/>
              </w:rPr>
              <w:t>Responde a una graduación propias de una lista de cotejo.</w:t>
            </w:r>
          </w:p>
        </w:tc>
      </w:tr>
      <w:tr w:rsidR="000C6848" w:rsidRPr="009D742D" w14:paraId="32854380" w14:textId="77777777" w:rsidTr="00F92AA1">
        <w:tc>
          <w:tcPr>
            <w:tcW w:w="1129" w:type="dxa"/>
            <w:vMerge w:val="restart"/>
          </w:tcPr>
          <w:p w14:paraId="6A91E7A8" w14:textId="77777777" w:rsidR="000C6848" w:rsidRPr="009D742D" w:rsidRDefault="000C6848" w:rsidP="00F92AA1">
            <w:pPr>
              <w:rPr>
                <w:sz w:val="16"/>
                <w:szCs w:val="16"/>
              </w:rPr>
            </w:pPr>
            <w:r w:rsidRPr="009D742D">
              <w:rPr>
                <w:sz w:val="16"/>
                <w:szCs w:val="16"/>
              </w:rPr>
              <w:t>Definir</w:t>
            </w:r>
          </w:p>
          <w:p w14:paraId="7A711B27" w14:textId="77777777" w:rsidR="000C6848" w:rsidRPr="009D742D" w:rsidRDefault="000C6848" w:rsidP="00F92AA1">
            <w:pPr>
              <w:rPr>
                <w:sz w:val="16"/>
                <w:szCs w:val="16"/>
              </w:rPr>
            </w:pPr>
          </w:p>
        </w:tc>
        <w:tc>
          <w:tcPr>
            <w:tcW w:w="3076" w:type="dxa"/>
          </w:tcPr>
          <w:p w14:paraId="602BA26C" w14:textId="77777777" w:rsidR="000C6848" w:rsidRPr="009D742D" w:rsidRDefault="000C6848" w:rsidP="00F92AA1">
            <w:pPr>
              <w:rPr>
                <w:sz w:val="16"/>
                <w:szCs w:val="16"/>
              </w:rPr>
            </w:pPr>
            <w:r w:rsidRPr="009D742D">
              <w:rPr>
                <w:sz w:val="16"/>
                <w:szCs w:val="16"/>
              </w:rPr>
              <w:t xml:space="preserve">Planteé un problema. </w:t>
            </w:r>
          </w:p>
        </w:tc>
        <w:tc>
          <w:tcPr>
            <w:tcW w:w="791" w:type="dxa"/>
          </w:tcPr>
          <w:p w14:paraId="050301CC" w14:textId="77777777" w:rsidR="000C6848" w:rsidRPr="009D742D" w:rsidRDefault="000C6848" w:rsidP="00F92AA1">
            <w:pPr>
              <w:rPr>
                <w:sz w:val="16"/>
                <w:szCs w:val="16"/>
              </w:rPr>
            </w:pPr>
          </w:p>
        </w:tc>
        <w:tc>
          <w:tcPr>
            <w:tcW w:w="785" w:type="dxa"/>
          </w:tcPr>
          <w:p w14:paraId="5F68AC8D" w14:textId="77777777" w:rsidR="000C6848" w:rsidRPr="009D742D" w:rsidRDefault="000C6848" w:rsidP="00F92AA1">
            <w:pPr>
              <w:rPr>
                <w:sz w:val="16"/>
                <w:szCs w:val="16"/>
              </w:rPr>
            </w:pPr>
          </w:p>
        </w:tc>
        <w:tc>
          <w:tcPr>
            <w:tcW w:w="782" w:type="dxa"/>
          </w:tcPr>
          <w:p w14:paraId="4DB074F7" w14:textId="77777777" w:rsidR="000C6848" w:rsidRPr="009D742D" w:rsidRDefault="000C6848" w:rsidP="00F92AA1">
            <w:pPr>
              <w:rPr>
                <w:sz w:val="16"/>
                <w:szCs w:val="16"/>
              </w:rPr>
            </w:pPr>
          </w:p>
        </w:tc>
        <w:tc>
          <w:tcPr>
            <w:tcW w:w="2265" w:type="dxa"/>
          </w:tcPr>
          <w:p w14:paraId="0583F61C" w14:textId="77777777" w:rsidR="000C6848" w:rsidRPr="009D742D" w:rsidRDefault="000C6848" w:rsidP="00F92AA1">
            <w:pPr>
              <w:rPr>
                <w:sz w:val="16"/>
                <w:szCs w:val="16"/>
              </w:rPr>
            </w:pPr>
            <w:r w:rsidRPr="009D742D">
              <w:rPr>
                <w:sz w:val="16"/>
                <w:szCs w:val="16"/>
              </w:rPr>
              <w:t>Responde a una graduación propias de una lista de cotejo.</w:t>
            </w:r>
          </w:p>
        </w:tc>
      </w:tr>
      <w:tr w:rsidR="000C6848" w:rsidRPr="009D742D" w14:paraId="5FE60411" w14:textId="77777777" w:rsidTr="00F92AA1">
        <w:tc>
          <w:tcPr>
            <w:tcW w:w="1129" w:type="dxa"/>
            <w:vMerge/>
          </w:tcPr>
          <w:p w14:paraId="3D7B493C" w14:textId="77777777" w:rsidR="000C6848" w:rsidRPr="009D742D" w:rsidRDefault="000C6848" w:rsidP="00F92AA1">
            <w:pPr>
              <w:rPr>
                <w:sz w:val="16"/>
                <w:szCs w:val="16"/>
              </w:rPr>
            </w:pPr>
          </w:p>
        </w:tc>
        <w:tc>
          <w:tcPr>
            <w:tcW w:w="3076" w:type="dxa"/>
          </w:tcPr>
          <w:p w14:paraId="3DB5646E" w14:textId="77777777" w:rsidR="000C6848" w:rsidRPr="009D742D" w:rsidRDefault="000C6848" w:rsidP="00F92AA1">
            <w:pPr>
              <w:rPr>
                <w:sz w:val="16"/>
                <w:szCs w:val="16"/>
              </w:rPr>
            </w:pPr>
            <w:r w:rsidRPr="009D742D">
              <w:rPr>
                <w:sz w:val="16"/>
                <w:szCs w:val="16"/>
              </w:rPr>
              <w:t>Planteé un problema que ayuda.</w:t>
            </w:r>
          </w:p>
        </w:tc>
        <w:tc>
          <w:tcPr>
            <w:tcW w:w="791" w:type="dxa"/>
          </w:tcPr>
          <w:p w14:paraId="72DA9D6F" w14:textId="77777777" w:rsidR="000C6848" w:rsidRPr="009D742D" w:rsidRDefault="000C6848" w:rsidP="00F92AA1">
            <w:pPr>
              <w:rPr>
                <w:sz w:val="16"/>
                <w:szCs w:val="16"/>
              </w:rPr>
            </w:pPr>
          </w:p>
        </w:tc>
        <w:tc>
          <w:tcPr>
            <w:tcW w:w="785" w:type="dxa"/>
          </w:tcPr>
          <w:p w14:paraId="47D6A47C" w14:textId="77777777" w:rsidR="000C6848" w:rsidRPr="009D742D" w:rsidRDefault="000C6848" w:rsidP="00F92AA1">
            <w:pPr>
              <w:rPr>
                <w:sz w:val="16"/>
                <w:szCs w:val="16"/>
              </w:rPr>
            </w:pPr>
          </w:p>
        </w:tc>
        <w:tc>
          <w:tcPr>
            <w:tcW w:w="782" w:type="dxa"/>
          </w:tcPr>
          <w:p w14:paraId="1070F7F3" w14:textId="77777777" w:rsidR="000C6848" w:rsidRPr="009D742D" w:rsidRDefault="000C6848" w:rsidP="00F92AA1">
            <w:pPr>
              <w:rPr>
                <w:sz w:val="16"/>
                <w:szCs w:val="16"/>
              </w:rPr>
            </w:pPr>
          </w:p>
        </w:tc>
        <w:tc>
          <w:tcPr>
            <w:tcW w:w="2265" w:type="dxa"/>
          </w:tcPr>
          <w:p w14:paraId="58E4E304" w14:textId="77777777" w:rsidR="000C6848" w:rsidRPr="009D742D" w:rsidRDefault="000C6848" w:rsidP="00F92AA1">
            <w:pPr>
              <w:rPr>
                <w:sz w:val="16"/>
                <w:szCs w:val="16"/>
              </w:rPr>
            </w:pPr>
            <w:r w:rsidRPr="009D742D">
              <w:rPr>
                <w:sz w:val="16"/>
                <w:szCs w:val="16"/>
              </w:rPr>
              <w:t xml:space="preserve">Formulación imprecisa. </w:t>
            </w:r>
          </w:p>
        </w:tc>
      </w:tr>
      <w:tr w:rsidR="000C6848" w:rsidRPr="009D742D" w14:paraId="013A300D" w14:textId="77777777" w:rsidTr="00F92AA1">
        <w:tc>
          <w:tcPr>
            <w:tcW w:w="1129" w:type="dxa"/>
            <w:vMerge w:val="restart"/>
          </w:tcPr>
          <w:p w14:paraId="1636E46F" w14:textId="77777777" w:rsidR="000C6848" w:rsidRPr="009D742D" w:rsidRDefault="000C6848" w:rsidP="00F92AA1">
            <w:pPr>
              <w:rPr>
                <w:sz w:val="16"/>
                <w:szCs w:val="16"/>
              </w:rPr>
            </w:pPr>
            <w:r w:rsidRPr="009D742D">
              <w:rPr>
                <w:sz w:val="16"/>
                <w:szCs w:val="16"/>
              </w:rPr>
              <w:t>Idear</w:t>
            </w:r>
          </w:p>
          <w:p w14:paraId="52E62B26" w14:textId="77777777" w:rsidR="000C6848" w:rsidRPr="009D742D" w:rsidRDefault="000C6848" w:rsidP="00F92AA1">
            <w:pPr>
              <w:rPr>
                <w:sz w:val="16"/>
                <w:szCs w:val="16"/>
              </w:rPr>
            </w:pPr>
          </w:p>
        </w:tc>
        <w:tc>
          <w:tcPr>
            <w:tcW w:w="3076" w:type="dxa"/>
          </w:tcPr>
          <w:p w14:paraId="63122CD1" w14:textId="77777777" w:rsidR="000C6848" w:rsidRPr="009D742D" w:rsidRDefault="000C6848" w:rsidP="00F92AA1">
            <w:pPr>
              <w:rPr>
                <w:sz w:val="16"/>
                <w:szCs w:val="16"/>
              </w:rPr>
            </w:pPr>
            <w:r w:rsidRPr="009D742D">
              <w:rPr>
                <w:sz w:val="16"/>
                <w:szCs w:val="16"/>
              </w:rPr>
              <w:t>Propuse una buena idea.</w:t>
            </w:r>
          </w:p>
        </w:tc>
        <w:tc>
          <w:tcPr>
            <w:tcW w:w="791" w:type="dxa"/>
          </w:tcPr>
          <w:p w14:paraId="4B4E29DD" w14:textId="77777777" w:rsidR="000C6848" w:rsidRPr="009D742D" w:rsidRDefault="000C6848" w:rsidP="00F92AA1">
            <w:pPr>
              <w:rPr>
                <w:sz w:val="16"/>
                <w:szCs w:val="16"/>
              </w:rPr>
            </w:pPr>
          </w:p>
        </w:tc>
        <w:tc>
          <w:tcPr>
            <w:tcW w:w="785" w:type="dxa"/>
          </w:tcPr>
          <w:p w14:paraId="10A8D842" w14:textId="77777777" w:rsidR="000C6848" w:rsidRPr="009D742D" w:rsidRDefault="000C6848" w:rsidP="00F92AA1">
            <w:pPr>
              <w:rPr>
                <w:sz w:val="16"/>
                <w:szCs w:val="16"/>
              </w:rPr>
            </w:pPr>
          </w:p>
        </w:tc>
        <w:tc>
          <w:tcPr>
            <w:tcW w:w="782" w:type="dxa"/>
          </w:tcPr>
          <w:p w14:paraId="387D0EB4" w14:textId="77777777" w:rsidR="000C6848" w:rsidRPr="009D742D" w:rsidRDefault="000C6848" w:rsidP="00F92AA1">
            <w:pPr>
              <w:rPr>
                <w:sz w:val="16"/>
                <w:szCs w:val="16"/>
              </w:rPr>
            </w:pPr>
          </w:p>
        </w:tc>
        <w:tc>
          <w:tcPr>
            <w:tcW w:w="2265" w:type="dxa"/>
          </w:tcPr>
          <w:p w14:paraId="30A9E81B" w14:textId="77777777" w:rsidR="000C6848" w:rsidRPr="009D742D" w:rsidRDefault="000C6848" w:rsidP="00F92AA1">
            <w:pPr>
              <w:rPr>
                <w:sz w:val="16"/>
                <w:szCs w:val="16"/>
              </w:rPr>
            </w:pPr>
            <w:r w:rsidRPr="009D742D">
              <w:rPr>
                <w:sz w:val="16"/>
                <w:szCs w:val="16"/>
              </w:rPr>
              <w:t>Responde a una graduación propias de una lista de cotejo. Se debe precisar que se entiende por la cualidad “buena”.</w:t>
            </w:r>
          </w:p>
        </w:tc>
      </w:tr>
      <w:tr w:rsidR="000C6848" w:rsidRPr="009D742D" w14:paraId="6A8F9E78" w14:textId="77777777" w:rsidTr="00F92AA1">
        <w:tc>
          <w:tcPr>
            <w:tcW w:w="1129" w:type="dxa"/>
            <w:vMerge/>
          </w:tcPr>
          <w:p w14:paraId="305206D7" w14:textId="77777777" w:rsidR="000C6848" w:rsidRPr="009D742D" w:rsidRDefault="000C6848" w:rsidP="00F92AA1">
            <w:pPr>
              <w:rPr>
                <w:sz w:val="16"/>
                <w:szCs w:val="16"/>
              </w:rPr>
            </w:pPr>
          </w:p>
        </w:tc>
        <w:tc>
          <w:tcPr>
            <w:tcW w:w="3076" w:type="dxa"/>
          </w:tcPr>
          <w:p w14:paraId="55DD2EB6" w14:textId="77777777" w:rsidR="000C6848" w:rsidRPr="009D742D" w:rsidRDefault="000C6848" w:rsidP="00F92AA1">
            <w:pPr>
              <w:rPr>
                <w:sz w:val="16"/>
                <w:szCs w:val="16"/>
              </w:rPr>
            </w:pPr>
            <w:r w:rsidRPr="009D742D">
              <w:rPr>
                <w:sz w:val="16"/>
                <w:szCs w:val="16"/>
              </w:rPr>
              <w:t xml:space="preserve">Propuse una idea que puede resultar. </w:t>
            </w:r>
          </w:p>
        </w:tc>
        <w:tc>
          <w:tcPr>
            <w:tcW w:w="791" w:type="dxa"/>
          </w:tcPr>
          <w:p w14:paraId="2155E1D6" w14:textId="77777777" w:rsidR="000C6848" w:rsidRPr="009D742D" w:rsidRDefault="000C6848" w:rsidP="00F92AA1">
            <w:pPr>
              <w:rPr>
                <w:sz w:val="16"/>
                <w:szCs w:val="16"/>
              </w:rPr>
            </w:pPr>
          </w:p>
        </w:tc>
        <w:tc>
          <w:tcPr>
            <w:tcW w:w="785" w:type="dxa"/>
          </w:tcPr>
          <w:p w14:paraId="76C58523" w14:textId="77777777" w:rsidR="000C6848" w:rsidRPr="009D742D" w:rsidRDefault="000C6848" w:rsidP="00F92AA1">
            <w:pPr>
              <w:rPr>
                <w:sz w:val="16"/>
                <w:szCs w:val="16"/>
              </w:rPr>
            </w:pPr>
          </w:p>
        </w:tc>
        <w:tc>
          <w:tcPr>
            <w:tcW w:w="782" w:type="dxa"/>
          </w:tcPr>
          <w:p w14:paraId="12918AFA" w14:textId="77777777" w:rsidR="000C6848" w:rsidRPr="009D742D" w:rsidRDefault="000C6848" w:rsidP="00F92AA1">
            <w:pPr>
              <w:rPr>
                <w:sz w:val="16"/>
                <w:szCs w:val="16"/>
              </w:rPr>
            </w:pPr>
          </w:p>
        </w:tc>
        <w:tc>
          <w:tcPr>
            <w:tcW w:w="2265" w:type="dxa"/>
          </w:tcPr>
          <w:p w14:paraId="748D44A7" w14:textId="77777777" w:rsidR="000C6848" w:rsidRPr="009D742D" w:rsidRDefault="000C6848" w:rsidP="00F92AA1">
            <w:pPr>
              <w:rPr>
                <w:sz w:val="16"/>
                <w:szCs w:val="16"/>
              </w:rPr>
            </w:pPr>
            <w:r w:rsidRPr="009D742D">
              <w:rPr>
                <w:sz w:val="16"/>
                <w:szCs w:val="16"/>
              </w:rPr>
              <w:t>Formulación imprecisa.</w:t>
            </w:r>
          </w:p>
        </w:tc>
      </w:tr>
      <w:tr w:rsidR="000C6848" w:rsidRPr="009D742D" w14:paraId="1F1A3D5F" w14:textId="77777777" w:rsidTr="00F92AA1">
        <w:tc>
          <w:tcPr>
            <w:tcW w:w="1129" w:type="dxa"/>
          </w:tcPr>
          <w:p w14:paraId="22BF5FB3" w14:textId="77777777" w:rsidR="000C6848" w:rsidRPr="009D742D" w:rsidRDefault="000C6848" w:rsidP="00F92AA1">
            <w:pPr>
              <w:rPr>
                <w:sz w:val="16"/>
                <w:szCs w:val="16"/>
              </w:rPr>
            </w:pPr>
            <w:r w:rsidRPr="009D742D">
              <w:rPr>
                <w:sz w:val="16"/>
                <w:szCs w:val="16"/>
              </w:rPr>
              <w:t>Prototipar</w:t>
            </w:r>
          </w:p>
          <w:p w14:paraId="22C72468" w14:textId="77777777" w:rsidR="000C6848" w:rsidRPr="009D742D" w:rsidRDefault="000C6848" w:rsidP="00F92AA1">
            <w:pPr>
              <w:rPr>
                <w:sz w:val="16"/>
                <w:szCs w:val="16"/>
              </w:rPr>
            </w:pPr>
          </w:p>
        </w:tc>
        <w:tc>
          <w:tcPr>
            <w:tcW w:w="3076" w:type="dxa"/>
          </w:tcPr>
          <w:p w14:paraId="4CCC5D1B" w14:textId="77777777" w:rsidR="000C6848" w:rsidRPr="009D742D" w:rsidRDefault="000C6848" w:rsidP="00F92AA1">
            <w:pPr>
              <w:rPr>
                <w:sz w:val="16"/>
                <w:szCs w:val="16"/>
              </w:rPr>
            </w:pPr>
            <w:r w:rsidRPr="009D742D">
              <w:rPr>
                <w:sz w:val="16"/>
                <w:szCs w:val="16"/>
              </w:rPr>
              <w:t>Pensé cómo sería mi evaluación.</w:t>
            </w:r>
          </w:p>
        </w:tc>
        <w:tc>
          <w:tcPr>
            <w:tcW w:w="791" w:type="dxa"/>
          </w:tcPr>
          <w:p w14:paraId="571CBEE8" w14:textId="77777777" w:rsidR="000C6848" w:rsidRPr="009D742D" w:rsidRDefault="000C6848" w:rsidP="00F92AA1">
            <w:pPr>
              <w:rPr>
                <w:sz w:val="16"/>
                <w:szCs w:val="16"/>
              </w:rPr>
            </w:pPr>
          </w:p>
        </w:tc>
        <w:tc>
          <w:tcPr>
            <w:tcW w:w="785" w:type="dxa"/>
          </w:tcPr>
          <w:p w14:paraId="04D4ABEB" w14:textId="77777777" w:rsidR="000C6848" w:rsidRPr="009D742D" w:rsidRDefault="000C6848" w:rsidP="00F92AA1">
            <w:pPr>
              <w:rPr>
                <w:sz w:val="16"/>
                <w:szCs w:val="16"/>
              </w:rPr>
            </w:pPr>
          </w:p>
        </w:tc>
        <w:tc>
          <w:tcPr>
            <w:tcW w:w="782" w:type="dxa"/>
          </w:tcPr>
          <w:p w14:paraId="6DD3FD7B" w14:textId="77777777" w:rsidR="000C6848" w:rsidRPr="009D742D" w:rsidRDefault="000C6848" w:rsidP="00F92AA1">
            <w:pPr>
              <w:rPr>
                <w:sz w:val="16"/>
                <w:szCs w:val="16"/>
              </w:rPr>
            </w:pPr>
          </w:p>
        </w:tc>
        <w:tc>
          <w:tcPr>
            <w:tcW w:w="2265" w:type="dxa"/>
          </w:tcPr>
          <w:p w14:paraId="78B050D7" w14:textId="77777777" w:rsidR="000C6848" w:rsidRPr="009D742D" w:rsidRDefault="000C6848" w:rsidP="00F92AA1">
            <w:pPr>
              <w:rPr>
                <w:sz w:val="16"/>
                <w:szCs w:val="16"/>
              </w:rPr>
            </w:pPr>
            <w:r w:rsidRPr="009D742D">
              <w:rPr>
                <w:sz w:val="16"/>
                <w:szCs w:val="16"/>
              </w:rPr>
              <w:t>Responde a una graduación propia de una lista de cotejo.</w:t>
            </w:r>
          </w:p>
        </w:tc>
      </w:tr>
      <w:tr w:rsidR="000C6848" w:rsidRPr="009D742D" w14:paraId="3366EE71" w14:textId="77777777" w:rsidTr="00F92AA1">
        <w:tc>
          <w:tcPr>
            <w:tcW w:w="1129" w:type="dxa"/>
          </w:tcPr>
          <w:p w14:paraId="4CB12354" w14:textId="77777777" w:rsidR="000C6848" w:rsidRPr="009D742D" w:rsidRDefault="000C6848" w:rsidP="00F92AA1">
            <w:pPr>
              <w:rPr>
                <w:sz w:val="16"/>
                <w:szCs w:val="16"/>
              </w:rPr>
            </w:pPr>
            <w:r w:rsidRPr="009D742D">
              <w:rPr>
                <w:sz w:val="16"/>
                <w:szCs w:val="16"/>
              </w:rPr>
              <w:t xml:space="preserve">Testear </w:t>
            </w:r>
          </w:p>
          <w:p w14:paraId="42A521BC" w14:textId="77777777" w:rsidR="000C6848" w:rsidRPr="009D742D" w:rsidRDefault="000C6848" w:rsidP="00F92AA1">
            <w:pPr>
              <w:rPr>
                <w:sz w:val="16"/>
                <w:szCs w:val="16"/>
              </w:rPr>
            </w:pPr>
          </w:p>
        </w:tc>
        <w:tc>
          <w:tcPr>
            <w:tcW w:w="3076" w:type="dxa"/>
          </w:tcPr>
          <w:p w14:paraId="540C096E" w14:textId="77777777" w:rsidR="000C6848" w:rsidRPr="009D742D" w:rsidRDefault="000C6848" w:rsidP="00F92AA1">
            <w:pPr>
              <w:rPr>
                <w:sz w:val="16"/>
                <w:szCs w:val="16"/>
              </w:rPr>
            </w:pPr>
            <w:r w:rsidRPr="009D742D">
              <w:rPr>
                <w:sz w:val="16"/>
                <w:szCs w:val="16"/>
              </w:rPr>
              <w:t>Cree una aplicación donde todo funciona.</w:t>
            </w:r>
          </w:p>
        </w:tc>
        <w:tc>
          <w:tcPr>
            <w:tcW w:w="791" w:type="dxa"/>
          </w:tcPr>
          <w:p w14:paraId="6CD29C85" w14:textId="77777777" w:rsidR="000C6848" w:rsidRPr="009D742D" w:rsidRDefault="000C6848" w:rsidP="00F92AA1">
            <w:pPr>
              <w:rPr>
                <w:sz w:val="16"/>
                <w:szCs w:val="16"/>
              </w:rPr>
            </w:pPr>
          </w:p>
        </w:tc>
        <w:tc>
          <w:tcPr>
            <w:tcW w:w="785" w:type="dxa"/>
          </w:tcPr>
          <w:p w14:paraId="66CB992B" w14:textId="77777777" w:rsidR="000C6848" w:rsidRPr="009D742D" w:rsidRDefault="000C6848" w:rsidP="00F92AA1">
            <w:pPr>
              <w:rPr>
                <w:sz w:val="16"/>
                <w:szCs w:val="16"/>
              </w:rPr>
            </w:pPr>
          </w:p>
        </w:tc>
        <w:tc>
          <w:tcPr>
            <w:tcW w:w="782" w:type="dxa"/>
          </w:tcPr>
          <w:p w14:paraId="2BBFF465" w14:textId="77777777" w:rsidR="000C6848" w:rsidRPr="009D742D" w:rsidRDefault="000C6848" w:rsidP="00F92AA1">
            <w:pPr>
              <w:rPr>
                <w:sz w:val="16"/>
                <w:szCs w:val="16"/>
              </w:rPr>
            </w:pPr>
          </w:p>
        </w:tc>
        <w:tc>
          <w:tcPr>
            <w:tcW w:w="2265" w:type="dxa"/>
          </w:tcPr>
          <w:p w14:paraId="7E0F7E23" w14:textId="77777777" w:rsidR="000C6848" w:rsidRPr="009D742D" w:rsidRDefault="000C6848" w:rsidP="00F92AA1">
            <w:pPr>
              <w:rPr>
                <w:sz w:val="16"/>
                <w:szCs w:val="16"/>
              </w:rPr>
            </w:pPr>
            <w:r w:rsidRPr="009D742D">
              <w:rPr>
                <w:sz w:val="16"/>
                <w:szCs w:val="16"/>
              </w:rPr>
              <w:t>Formulación imprecisa.</w:t>
            </w:r>
          </w:p>
        </w:tc>
      </w:tr>
      <w:tr w:rsidR="000C6848" w:rsidRPr="009D742D" w14:paraId="791E34E7" w14:textId="77777777" w:rsidTr="00F92AA1">
        <w:tc>
          <w:tcPr>
            <w:tcW w:w="1129" w:type="dxa"/>
          </w:tcPr>
          <w:p w14:paraId="0ED623EB" w14:textId="77777777" w:rsidR="000C6848" w:rsidRPr="009D742D" w:rsidRDefault="000C6848" w:rsidP="00F92AA1">
            <w:pPr>
              <w:rPr>
                <w:sz w:val="16"/>
                <w:szCs w:val="16"/>
              </w:rPr>
            </w:pPr>
            <w:r w:rsidRPr="009D742D">
              <w:rPr>
                <w:sz w:val="16"/>
                <w:szCs w:val="16"/>
              </w:rPr>
              <w:t>Evaluar</w:t>
            </w:r>
          </w:p>
        </w:tc>
        <w:tc>
          <w:tcPr>
            <w:tcW w:w="3076" w:type="dxa"/>
          </w:tcPr>
          <w:p w14:paraId="482CB10F" w14:textId="77777777" w:rsidR="000C6848" w:rsidRPr="009D742D" w:rsidRDefault="000C6848" w:rsidP="00F92AA1">
            <w:pPr>
              <w:rPr>
                <w:sz w:val="16"/>
                <w:szCs w:val="16"/>
              </w:rPr>
            </w:pPr>
            <w:r w:rsidRPr="009D742D">
              <w:rPr>
                <w:sz w:val="16"/>
                <w:szCs w:val="16"/>
              </w:rPr>
              <w:t xml:space="preserve">Cree una evaluación. </w:t>
            </w:r>
          </w:p>
        </w:tc>
        <w:tc>
          <w:tcPr>
            <w:tcW w:w="791" w:type="dxa"/>
          </w:tcPr>
          <w:p w14:paraId="7591593F" w14:textId="77777777" w:rsidR="000C6848" w:rsidRPr="009D742D" w:rsidRDefault="000C6848" w:rsidP="00F92AA1">
            <w:pPr>
              <w:rPr>
                <w:sz w:val="16"/>
                <w:szCs w:val="16"/>
              </w:rPr>
            </w:pPr>
          </w:p>
        </w:tc>
        <w:tc>
          <w:tcPr>
            <w:tcW w:w="785" w:type="dxa"/>
          </w:tcPr>
          <w:p w14:paraId="6419CD0E" w14:textId="77777777" w:rsidR="000C6848" w:rsidRPr="009D742D" w:rsidRDefault="000C6848" w:rsidP="00F92AA1">
            <w:pPr>
              <w:rPr>
                <w:sz w:val="16"/>
                <w:szCs w:val="16"/>
              </w:rPr>
            </w:pPr>
          </w:p>
        </w:tc>
        <w:tc>
          <w:tcPr>
            <w:tcW w:w="782" w:type="dxa"/>
          </w:tcPr>
          <w:p w14:paraId="4CDC8600" w14:textId="77777777" w:rsidR="000C6848" w:rsidRPr="009D742D" w:rsidRDefault="000C6848" w:rsidP="00F92AA1">
            <w:pPr>
              <w:rPr>
                <w:sz w:val="16"/>
                <w:szCs w:val="16"/>
              </w:rPr>
            </w:pPr>
          </w:p>
        </w:tc>
        <w:tc>
          <w:tcPr>
            <w:tcW w:w="2265" w:type="dxa"/>
          </w:tcPr>
          <w:p w14:paraId="430D87C4" w14:textId="77777777" w:rsidR="000C6848" w:rsidRPr="009D742D" w:rsidRDefault="000C6848" w:rsidP="00F92AA1">
            <w:pPr>
              <w:rPr>
                <w:sz w:val="16"/>
                <w:szCs w:val="16"/>
              </w:rPr>
            </w:pPr>
            <w:r w:rsidRPr="009D742D">
              <w:rPr>
                <w:sz w:val="16"/>
                <w:szCs w:val="16"/>
              </w:rPr>
              <w:t xml:space="preserve">Responde a una graduación propia de una lista de cotejo, pero al ser varios indicadores que integran la evaluación, se puede medir con escala. </w:t>
            </w:r>
          </w:p>
        </w:tc>
      </w:tr>
      <w:tr w:rsidR="000C6848" w:rsidRPr="009D742D" w14:paraId="2E8CB4D8" w14:textId="77777777" w:rsidTr="00F92AA1">
        <w:tc>
          <w:tcPr>
            <w:tcW w:w="1129" w:type="dxa"/>
          </w:tcPr>
          <w:p w14:paraId="16E085CB" w14:textId="77777777" w:rsidR="000C6848" w:rsidRPr="009D742D" w:rsidRDefault="000C6848" w:rsidP="00F92AA1">
            <w:pPr>
              <w:rPr>
                <w:sz w:val="16"/>
                <w:szCs w:val="16"/>
              </w:rPr>
            </w:pPr>
            <w:r w:rsidRPr="009D742D">
              <w:rPr>
                <w:sz w:val="16"/>
                <w:szCs w:val="16"/>
              </w:rPr>
              <w:t xml:space="preserve">Puntaje </w:t>
            </w:r>
          </w:p>
        </w:tc>
        <w:tc>
          <w:tcPr>
            <w:tcW w:w="3076" w:type="dxa"/>
          </w:tcPr>
          <w:p w14:paraId="3E798A99" w14:textId="77777777" w:rsidR="000C6848" w:rsidRPr="009D742D" w:rsidRDefault="000C6848" w:rsidP="00F92AA1">
            <w:pPr>
              <w:rPr>
                <w:sz w:val="16"/>
                <w:szCs w:val="16"/>
              </w:rPr>
            </w:pPr>
          </w:p>
        </w:tc>
        <w:tc>
          <w:tcPr>
            <w:tcW w:w="791" w:type="dxa"/>
          </w:tcPr>
          <w:p w14:paraId="57C6DEDB" w14:textId="77777777" w:rsidR="000C6848" w:rsidRPr="009D742D" w:rsidRDefault="000C6848" w:rsidP="00F92AA1">
            <w:pPr>
              <w:rPr>
                <w:sz w:val="16"/>
                <w:szCs w:val="16"/>
              </w:rPr>
            </w:pPr>
          </w:p>
        </w:tc>
        <w:tc>
          <w:tcPr>
            <w:tcW w:w="785" w:type="dxa"/>
          </w:tcPr>
          <w:p w14:paraId="03605825" w14:textId="77777777" w:rsidR="000C6848" w:rsidRPr="009D742D" w:rsidRDefault="000C6848" w:rsidP="00F92AA1">
            <w:pPr>
              <w:rPr>
                <w:sz w:val="16"/>
                <w:szCs w:val="16"/>
              </w:rPr>
            </w:pPr>
          </w:p>
        </w:tc>
        <w:tc>
          <w:tcPr>
            <w:tcW w:w="782" w:type="dxa"/>
          </w:tcPr>
          <w:p w14:paraId="22223C17" w14:textId="77777777" w:rsidR="000C6848" w:rsidRPr="009D742D" w:rsidRDefault="000C6848" w:rsidP="00F92AA1">
            <w:pPr>
              <w:rPr>
                <w:sz w:val="16"/>
                <w:szCs w:val="16"/>
              </w:rPr>
            </w:pPr>
          </w:p>
        </w:tc>
        <w:tc>
          <w:tcPr>
            <w:tcW w:w="2265" w:type="dxa"/>
          </w:tcPr>
          <w:p w14:paraId="1667FE1F" w14:textId="77777777" w:rsidR="000C6848" w:rsidRPr="009D742D" w:rsidRDefault="000C6848" w:rsidP="00F92AA1">
            <w:pPr>
              <w:rPr>
                <w:sz w:val="16"/>
                <w:szCs w:val="16"/>
              </w:rPr>
            </w:pPr>
          </w:p>
        </w:tc>
      </w:tr>
    </w:tbl>
    <w:p w14:paraId="6702842E" w14:textId="77777777" w:rsidR="000C6848" w:rsidRPr="009D742D" w:rsidRDefault="000C6848" w:rsidP="000C6848">
      <w:pPr>
        <w:spacing w:after="0"/>
        <w:rPr>
          <w:sz w:val="16"/>
          <w:szCs w:val="16"/>
        </w:rPr>
      </w:pPr>
    </w:p>
    <w:p w14:paraId="3D7F9AE8" w14:textId="77777777" w:rsidR="000C6848" w:rsidRDefault="000C6848" w:rsidP="00077098">
      <w:pPr>
        <w:rPr>
          <w:b/>
          <w:bCs/>
          <w:sz w:val="16"/>
          <w:szCs w:val="16"/>
        </w:rPr>
      </w:pPr>
    </w:p>
    <w:p w14:paraId="21F53E92" w14:textId="38858925" w:rsidR="000C6848" w:rsidRPr="009D742D" w:rsidRDefault="000C6848" w:rsidP="000C6848">
      <w:pPr>
        <w:rPr>
          <w:b/>
          <w:bCs/>
          <w:sz w:val="16"/>
          <w:szCs w:val="16"/>
        </w:rPr>
      </w:pPr>
      <w:r w:rsidRPr="009D742D">
        <w:rPr>
          <w:b/>
          <w:bCs/>
          <w:sz w:val="16"/>
          <w:szCs w:val="16"/>
        </w:rPr>
        <w:t xml:space="preserve">Instrumento de evaluación formativa y compartida </w:t>
      </w:r>
    </w:p>
    <w:p w14:paraId="586E2E98" w14:textId="77777777" w:rsidR="000C6848" w:rsidRPr="009D742D" w:rsidRDefault="000C6848" w:rsidP="000C6848">
      <w:pPr>
        <w:spacing w:after="0"/>
        <w:rPr>
          <w:sz w:val="16"/>
          <w:szCs w:val="16"/>
        </w:rPr>
      </w:pPr>
      <w:r w:rsidRPr="009D742D">
        <w:rPr>
          <w:sz w:val="16"/>
          <w:szCs w:val="16"/>
        </w:rPr>
        <w:t>Información estudiante: Estudiante tercer año básico, género femenino.</w:t>
      </w:r>
    </w:p>
    <w:p w14:paraId="15FE68F8" w14:textId="77777777" w:rsidR="000C6848" w:rsidRPr="009D742D" w:rsidRDefault="000C6848" w:rsidP="000C6848">
      <w:pPr>
        <w:spacing w:after="0"/>
        <w:rPr>
          <w:b/>
          <w:bCs/>
          <w:sz w:val="16"/>
          <w:szCs w:val="16"/>
        </w:rPr>
      </w:pPr>
      <w:r w:rsidRPr="009D742D">
        <w:rPr>
          <w:sz w:val="16"/>
          <w:szCs w:val="16"/>
        </w:rPr>
        <w:t xml:space="preserve">Tipo de instrumento: Lista de cotejo </w:t>
      </w:r>
    </w:p>
    <w:tbl>
      <w:tblPr>
        <w:tblStyle w:val="Tablaconcuadrcula"/>
        <w:tblpPr w:leftFromText="141" w:rightFromText="141" w:vertAnchor="page" w:horzAnchor="margin" w:tblpY="9278"/>
        <w:tblW w:w="0" w:type="auto"/>
        <w:tblLook w:val="04A0" w:firstRow="1" w:lastRow="0" w:firstColumn="1" w:lastColumn="0" w:noHBand="0" w:noVBand="1"/>
      </w:tblPr>
      <w:tblGrid>
        <w:gridCol w:w="1129"/>
        <w:gridCol w:w="3076"/>
        <w:gridCol w:w="1132"/>
        <w:gridCol w:w="1133"/>
        <w:gridCol w:w="2265"/>
      </w:tblGrid>
      <w:tr w:rsidR="000C6848" w:rsidRPr="009D742D" w14:paraId="0635812D" w14:textId="77777777" w:rsidTr="000C6848">
        <w:tc>
          <w:tcPr>
            <w:tcW w:w="1129" w:type="dxa"/>
          </w:tcPr>
          <w:p w14:paraId="299641C6" w14:textId="77777777" w:rsidR="000C6848" w:rsidRPr="009D742D" w:rsidRDefault="000C6848" w:rsidP="000C6848">
            <w:pPr>
              <w:rPr>
                <w:sz w:val="16"/>
                <w:szCs w:val="16"/>
              </w:rPr>
            </w:pPr>
            <w:bookmarkStart w:id="18" w:name="_Hlk139320807"/>
            <w:r w:rsidRPr="009D742D">
              <w:rPr>
                <w:sz w:val="16"/>
                <w:szCs w:val="16"/>
              </w:rPr>
              <w:t>Fase</w:t>
            </w:r>
          </w:p>
        </w:tc>
        <w:tc>
          <w:tcPr>
            <w:tcW w:w="3076" w:type="dxa"/>
          </w:tcPr>
          <w:p w14:paraId="04660B05" w14:textId="77777777" w:rsidR="000C6848" w:rsidRPr="009D742D" w:rsidRDefault="000C6848" w:rsidP="000C6848">
            <w:pPr>
              <w:jc w:val="center"/>
              <w:rPr>
                <w:sz w:val="16"/>
                <w:szCs w:val="16"/>
              </w:rPr>
            </w:pPr>
            <w:r w:rsidRPr="009D742D">
              <w:rPr>
                <w:sz w:val="16"/>
                <w:szCs w:val="16"/>
              </w:rPr>
              <w:t>Indicador</w:t>
            </w:r>
          </w:p>
        </w:tc>
        <w:tc>
          <w:tcPr>
            <w:tcW w:w="2265" w:type="dxa"/>
            <w:gridSpan w:val="2"/>
          </w:tcPr>
          <w:p w14:paraId="59C17A3C" w14:textId="77777777" w:rsidR="000C6848" w:rsidRPr="009D742D" w:rsidRDefault="000C6848" w:rsidP="000C6848">
            <w:pPr>
              <w:jc w:val="center"/>
              <w:rPr>
                <w:sz w:val="16"/>
                <w:szCs w:val="16"/>
              </w:rPr>
            </w:pPr>
            <w:r w:rsidRPr="009D742D">
              <w:rPr>
                <w:sz w:val="16"/>
                <w:szCs w:val="16"/>
              </w:rPr>
              <w:t>Escala de graduación</w:t>
            </w:r>
          </w:p>
        </w:tc>
        <w:tc>
          <w:tcPr>
            <w:tcW w:w="2265" w:type="dxa"/>
          </w:tcPr>
          <w:p w14:paraId="6E7B2B35" w14:textId="77777777" w:rsidR="000C6848" w:rsidRPr="009D742D" w:rsidRDefault="000C6848" w:rsidP="000C6848">
            <w:pPr>
              <w:jc w:val="center"/>
              <w:rPr>
                <w:sz w:val="16"/>
                <w:szCs w:val="16"/>
              </w:rPr>
            </w:pPr>
            <w:r w:rsidRPr="009D742D">
              <w:rPr>
                <w:sz w:val="16"/>
                <w:szCs w:val="16"/>
              </w:rPr>
              <w:t>Observación (investigador)</w:t>
            </w:r>
          </w:p>
        </w:tc>
      </w:tr>
      <w:tr w:rsidR="000C6848" w:rsidRPr="009D742D" w14:paraId="2CB503A6" w14:textId="77777777" w:rsidTr="000C6848">
        <w:tc>
          <w:tcPr>
            <w:tcW w:w="4205" w:type="dxa"/>
            <w:gridSpan w:val="2"/>
          </w:tcPr>
          <w:p w14:paraId="4DA944A2" w14:textId="77777777" w:rsidR="000C6848" w:rsidRPr="009D742D" w:rsidRDefault="000C6848" w:rsidP="000C6848">
            <w:pPr>
              <w:rPr>
                <w:sz w:val="16"/>
                <w:szCs w:val="16"/>
              </w:rPr>
            </w:pPr>
          </w:p>
        </w:tc>
        <w:tc>
          <w:tcPr>
            <w:tcW w:w="1132" w:type="dxa"/>
          </w:tcPr>
          <w:p w14:paraId="71BAD7E9" w14:textId="77777777" w:rsidR="000C6848" w:rsidRPr="009D742D" w:rsidRDefault="000C6848" w:rsidP="000C6848">
            <w:pPr>
              <w:rPr>
                <w:sz w:val="16"/>
                <w:szCs w:val="16"/>
              </w:rPr>
            </w:pPr>
            <w:r w:rsidRPr="009D742D">
              <w:rPr>
                <w:sz w:val="16"/>
                <w:szCs w:val="16"/>
              </w:rPr>
              <w:t>Si 1p</w:t>
            </w:r>
          </w:p>
        </w:tc>
        <w:tc>
          <w:tcPr>
            <w:tcW w:w="1133" w:type="dxa"/>
          </w:tcPr>
          <w:p w14:paraId="27F9F66A" w14:textId="77777777" w:rsidR="000C6848" w:rsidRPr="009D742D" w:rsidRDefault="000C6848" w:rsidP="000C6848">
            <w:pPr>
              <w:rPr>
                <w:sz w:val="16"/>
                <w:szCs w:val="16"/>
              </w:rPr>
            </w:pPr>
            <w:r w:rsidRPr="009D742D">
              <w:rPr>
                <w:sz w:val="16"/>
                <w:szCs w:val="16"/>
              </w:rPr>
              <w:t>No 0p</w:t>
            </w:r>
          </w:p>
        </w:tc>
        <w:tc>
          <w:tcPr>
            <w:tcW w:w="2265" w:type="dxa"/>
          </w:tcPr>
          <w:p w14:paraId="3B6F0238" w14:textId="77777777" w:rsidR="000C6848" w:rsidRPr="009D742D" w:rsidRDefault="000C6848" w:rsidP="000C6848">
            <w:pPr>
              <w:rPr>
                <w:sz w:val="16"/>
                <w:szCs w:val="16"/>
              </w:rPr>
            </w:pPr>
          </w:p>
        </w:tc>
      </w:tr>
      <w:tr w:rsidR="000C6848" w:rsidRPr="009D742D" w14:paraId="5840435E" w14:textId="77777777" w:rsidTr="000C6848">
        <w:tc>
          <w:tcPr>
            <w:tcW w:w="1129" w:type="dxa"/>
          </w:tcPr>
          <w:p w14:paraId="3759C0F6" w14:textId="77777777" w:rsidR="000C6848" w:rsidRPr="009D742D" w:rsidRDefault="000C6848" w:rsidP="000C6848">
            <w:pPr>
              <w:rPr>
                <w:sz w:val="16"/>
                <w:szCs w:val="16"/>
              </w:rPr>
            </w:pPr>
            <w:r w:rsidRPr="009D742D">
              <w:rPr>
                <w:sz w:val="16"/>
                <w:szCs w:val="16"/>
              </w:rPr>
              <w:t xml:space="preserve">Empatizar </w:t>
            </w:r>
          </w:p>
          <w:p w14:paraId="094C660D" w14:textId="77777777" w:rsidR="000C6848" w:rsidRPr="009D742D" w:rsidRDefault="000C6848" w:rsidP="000C6848">
            <w:pPr>
              <w:rPr>
                <w:sz w:val="16"/>
                <w:szCs w:val="16"/>
              </w:rPr>
            </w:pPr>
          </w:p>
        </w:tc>
        <w:tc>
          <w:tcPr>
            <w:tcW w:w="3076" w:type="dxa"/>
          </w:tcPr>
          <w:p w14:paraId="52F3BB8A" w14:textId="77777777" w:rsidR="000C6848" w:rsidRPr="009D742D" w:rsidRDefault="000C6848" w:rsidP="000C6848">
            <w:pPr>
              <w:rPr>
                <w:sz w:val="16"/>
                <w:szCs w:val="16"/>
              </w:rPr>
            </w:pPr>
            <w:r w:rsidRPr="009D742D">
              <w:rPr>
                <w:sz w:val="16"/>
                <w:szCs w:val="16"/>
              </w:rPr>
              <w:t xml:space="preserve">Investigué en internet. </w:t>
            </w:r>
          </w:p>
        </w:tc>
        <w:tc>
          <w:tcPr>
            <w:tcW w:w="1132" w:type="dxa"/>
          </w:tcPr>
          <w:p w14:paraId="6B6E8D86" w14:textId="77777777" w:rsidR="000C6848" w:rsidRPr="009D742D" w:rsidRDefault="000C6848" w:rsidP="000C6848">
            <w:pPr>
              <w:rPr>
                <w:sz w:val="16"/>
                <w:szCs w:val="16"/>
              </w:rPr>
            </w:pPr>
          </w:p>
        </w:tc>
        <w:tc>
          <w:tcPr>
            <w:tcW w:w="1133" w:type="dxa"/>
          </w:tcPr>
          <w:p w14:paraId="0B383935" w14:textId="77777777" w:rsidR="000C6848" w:rsidRPr="009D742D" w:rsidRDefault="000C6848" w:rsidP="000C6848">
            <w:pPr>
              <w:rPr>
                <w:sz w:val="16"/>
                <w:szCs w:val="16"/>
              </w:rPr>
            </w:pPr>
          </w:p>
        </w:tc>
        <w:tc>
          <w:tcPr>
            <w:tcW w:w="2265" w:type="dxa"/>
          </w:tcPr>
          <w:p w14:paraId="06F74C8C" w14:textId="77777777" w:rsidR="000C6848" w:rsidRPr="009D742D" w:rsidRDefault="000C6848" w:rsidP="000C6848">
            <w:pPr>
              <w:rPr>
                <w:sz w:val="16"/>
                <w:szCs w:val="16"/>
              </w:rPr>
            </w:pPr>
          </w:p>
        </w:tc>
      </w:tr>
      <w:tr w:rsidR="000C6848" w:rsidRPr="009D742D" w14:paraId="1A74FE9D" w14:textId="77777777" w:rsidTr="000C6848">
        <w:tc>
          <w:tcPr>
            <w:tcW w:w="1129" w:type="dxa"/>
          </w:tcPr>
          <w:p w14:paraId="346542F1" w14:textId="77777777" w:rsidR="000C6848" w:rsidRPr="009D742D" w:rsidRDefault="000C6848" w:rsidP="000C6848">
            <w:pPr>
              <w:rPr>
                <w:sz w:val="16"/>
                <w:szCs w:val="16"/>
              </w:rPr>
            </w:pPr>
            <w:r w:rsidRPr="009D742D">
              <w:rPr>
                <w:sz w:val="16"/>
                <w:szCs w:val="16"/>
              </w:rPr>
              <w:t>Definir</w:t>
            </w:r>
          </w:p>
          <w:p w14:paraId="2BC5F091" w14:textId="77777777" w:rsidR="000C6848" w:rsidRPr="009D742D" w:rsidRDefault="000C6848" w:rsidP="000C6848">
            <w:pPr>
              <w:rPr>
                <w:sz w:val="16"/>
                <w:szCs w:val="16"/>
              </w:rPr>
            </w:pPr>
          </w:p>
        </w:tc>
        <w:tc>
          <w:tcPr>
            <w:tcW w:w="3076" w:type="dxa"/>
          </w:tcPr>
          <w:p w14:paraId="63AABC6C" w14:textId="77777777" w:rsidR="000C6848" w:rsidRPr="009D742D" w:rsidRDefault="000C6848" w:rsidP="000C6848">
            <w:pPr>
              <w:rPr>
                <w:sz w:val="16"/>
                <w:szCs w:val="16"/>
              </w:rPr>
            </w:pPr>
            <w:bookmarkStart w:id="19" w:name="_Hlk139319590"/>
            <w:r w:rsidRPr="009D742D">
              <w:rPr>
                <w:sz w:val="16"/>
                <w:szCs w:val="16"/>
              </w:rPr>
              <w:t xml:space="preserve">Formulé una pregunta sobre el problema. </w:t>
            </w:r>
            <w:bookmarkEnd w:id="19"/>
          </w:p>
        </w:tc>
        <w:tc>
          <w:tcPr>
            <w:tcW w:w="1132" w:type="dxa"/>
          </w:tcPr>
          <w:p w14:paraId="280B5B98" w14:textId="77777777" w:rsidR="000C6848" w:rsidRPr="009D742D" w:rsidRDefault="000C6848" w:rsidP="000C6848">
            <w:pPr>
              <w:rPr>
                <w:sz w:val="16"/>
                <w:szCs w:val="16"/>
              </w:rPr>
            </w:pPr>
          </w:p>
        </w:tc>
        <w:tc>
          <w:tcPr>
            <w:tcW w:w="1133" w:type="dxa"/>
          </w:tcPr>
          <w:p w14:paraId="56C5A052" w14:textId="77777777" w:rsidR="000C6848" w:rsidRPr="009D742D" w:rsidRDefault="000C6848" w:rsidP="000C6848">
            <w:pPr>
              <w:rPr>
                <w:sz w:val="16"/>
                <w:szCs w:val="16"/>
              </w:rPr>
            </w:pPr>
          </w:p>
        </w:tc>
        <w:tc>
          <w:tcPr>
            <w:tcW w:w="2265" w:type="dxa"/>
          </w:tcPr>
          <w:p w14:paraId="76A45C47" w14:textId="77777777" w:rsidR="000C6848" w:rsidRPr="009D742D" w:rsidRDefault="000C6848" w:rsidP="000C6848">
            <w:pPr>
              <w:rPr>
                <w:sz w:val="16"/>
                <w:szCs w:val="16"/>
              </w:rPr>
            </w:pPr>
          </w:p>
        </w:tc>
      </w:tr>
      <w:tr w:rsidR="000C6848" w:rsidRPr="009D742D" w14:paraId="2F4B34C1" w14:textId="77777777" w:rsidTr="000C6848">
        <w:tc>
          <w:tcPr>
            <w:tcW w:w="1129" w:type="dxa"/>
            <w:vMerge w:val="restart"/>
          </w:tcPr>
          <w:p w14:paraId="15589964" w14:textId="77777777" w:rsidR="000C6848" w:rsidRPr="009D742D" w:rsidRDefault="000C6848" w:rsidP="000C6848">
            <w:pPr>
              <w:rPr>
                <w:sz w:val="16"/>
                <w:szCs w:val="16"/>
              </w:rPr>
            </w:pPr>
            <w:r w:rsidRPr="009D742D">
              <w:rPr>
                <w:sz w:val="16"/>
                <w:szCs w:val="16"/>
              </w:rPr>
              <w:t>Idear</w:t>
            </w:r>
          </w:p>
          <w:p w14:paraId="03014854" w14:textId="77777777" w:rsidR="000C6848" w:rsidRPr="009D742D" w:rsidRDefault="000C6848" w:rsidP="000C6848">
            <w:pPr>
              <w:rPr>
                <w:sz w:val="16"/>
                <w:szCs w:val="16"/>
              </w:rPr>
            </w:pPr>
          </w:p>
        </w:tc>
        <w:tc>
          <w:tcPr>
            <w:tcW w:w="3076" w:type="dxa"/>
          </w:tcPr>
          <w:p w14:paraId="63407E6D" w14:textId="77777777" w:rsidR="000C6848" w:rsidRPr="009D742D" w:rsidRDefault="000C6848" w:rsidP="000C6848">
            <w:pPr>
              <w:rPr>
                <w:sz w:val="16"/>
                <w:szCs w:val="16"/>
              </w:rPr>
            </w:pPr>
            <w:r w:rsidRPr="009D742D">
              <w:rPr>
                <w:sz w:val="16"/>
                <w:szCs w:val="16"/>
              </w:rPr>
              <w:t>Tuve una idea de aplicación.</w:t>
            </w:r>
          </w:p>
        </w:tc>
        <w:tc>
          <w:tcPr>
            <w:tcW w:w="1132" w:type="dxa"/>
          </w:tcPr>
          <w:p w14:paraId="3C3F197B" w14:textId="77777777" w:rsidR="000C6848" w:rsidRPr="009D742D" w:rsidRDefault="000C6848" w:rsidP="000C6848">
            <w:pPr>
              <w:rPr>
                <w:sz w:val="16"/>
                <w:szCs w:val="16"/>
              </w:rPr>
            </w:pPr>
          </w:p>
        </w:tc>
        <w:tc>
          <w:tcPr>
            <w:tcW w:w="1133" w:type="dxa"/>
          </w:tcPr>
          <w:p w14:paraId="5BC15428" w14:textId="77777777" w:rsidR="000C6848" w:rsidRPr="009D742D" w:rsidRDefault="000C6848" w:rsidP="000C6848">
            <w:pPr>
              <w:rPr>
                <w:sz w:val="16"/>
                <w:szCs w:val="16"/>
              </w:rPr>
            </w:pPr>
          </w:p>
        </w:tc>
        <w:tc>
          <w:tcPr>
            <w:tcW w:w="2265" w:type="dxa"/>
          </w:tcPr>
          <w:p w14:paraId="22C65F85" w14:textId="77777777" w:rsidR="000C6848" w:rsidRPr="009D742D" w:rsidRDefault="000C6848" w:rsidP="000C6848">
            <w:pPr>
              <w:rPr>
                <w:sz w:val="16"/>
                <w:szCs w:val="16"/>
              </w:rPr>
            </w:pPr>
            <w:r w:rsidRPr="009D742D">
              <w:rPr>
                <w:sz w:val="16"/>
                <w:szCs w:val="16"/>
              </w:rPr>
              <w:t>Formulación imprecisa.</w:t>
            </w:r>
          </w:p>
        </w:tc>
      </w:tr>
      <w:tr w:rsidR="000C6848" w:rsidRPr="009D742D" w14:paraId="28621161" w14:textId="77777777" w:rsidTr="000C6848">
        <w:tc>
          <w:tcPr>
            <w:tcW w:w="1129" w:type="dxa"/>
            <w:vMerge/>
          </w:tcPr>
          <w:p w14:paraId="733395DE" w14:textId="77777777" w:rsidR="000C6848" w:rsidRPr="009D742D" w:rsidRDefault="000C6848" w:rsidP="000C6848">
            <w:pPr>
              <w:rPr>
                <w:sz w:val="16"/>
                <w:szCs w:val="16"/>
              </w:rPr>
            </w:pPr>
          </w:p>
        </w:tc>
        <w:tc>
          <w:tcPr>
            <w:tcW w:w="3076" w:type="dxa"/>
          </w:tcPr>
          <w:p w14:paraId="1D0969F9" w14:textId="77777777" w:rsidR="000C6848" w:rsidRPr="009D742D" w:rsidRDefault="000C6848" w:rsidP="000C6848">
            <w:pPr>
              <w:rPr>
                <w:sz w:val="16"/>
                <w:szCs w:val="16"/>
              </w:rPr>
            </w:pPr>
            <w:bookmarkStart w:id="20" w:name="_Hlk139319824"/>
            <w:r w:rsidRPr="009D742D">
              <w:rPr>
                <w:sz w:val="16"/>
                <w:szCs w:val="16"/>
              </w:rPr>
              <w:t>Mi idea fue innovadora</w:t>
            </w:r>
            <w:bookmarkEnd w:id="20"/>
            <w:r w:rsidRPr="009D742D">
              <w:rPr>
                <w:sz w:val="16"/>
                <w:szCs w:val="16"/>
              </w:rPr>
              <w:t xml:space="preserve">. </w:t>
            </w:r>
          </w:p>
        </w:tc>
        <w:tc>
          <w:tcPr>
            <w:tcW w:w="1132" w:type="dxa"/>
          </w:tcPr>
          <w:p w14:paraId="0D3346E8" w14:textId="77777777" w:rsidR="000C6848" w:rsidRPr="009D742D" w:rsidRDefault="000C6848" w:rsidP="000C6848">
            <w:pPr>
              <w:rPr>
                <w:sz w:val="16"/>
                <w:szCs w:val="16"/>
              </w:rPr>
            </w:pPr>
          </w:p>
        </w:tc>
        <w:tc>
          <w:tcPr>
            <w:tcW w:w="1133" w:type="dxa"/>
          </w:tcPr>
          <w:p w14:paraId="0333F6C5" w14:textId="77777777" w:rsidR="000C6848" w:rsidRPr="009D742D" w:rsidRDefault="000C6848" w:rsidP="000C6848">
            <w:pPr>
              <w:rPr>
                <w:sz w:val="16"/>
                <w:szCs w:val="16"/>
              </w:rPr>
            </w:pPr>
          </w:p>
        </w:tc>
        <w:tc>
          <w:tcPr>
            <w:tcW w:w="2265" w:type="dxa"/>
          </w:tcPr>
          <w:p w14:paraId="7B8E97CA" w14:textId="77777777" w:rsidR="000C6848" w:rsidRPr="009D742D" w:rsidRDefault="000C6848" w:rsidP="000C6848">
            <w:pPr>
              <w:rPr>
                <w:sz w:val="16"/>
                <w:szCs w:val="16"/>
              </w:rPr>
            </w:pPr>
            <w:r w:rsidRPr="009D742D">
              <w:rPr>
                <w:sz w:val="16"/>
                <w:szCs w:val="16"/>
              </w:rPr>
              <w:t>Formulación imprecisa.</w:t>
            </w:r>
          </w:p>
        </w:tc>
      </w:tr>
      <w:tr w:rsidR="000C6848" w:rsidRPr="009D742D" w14:paraId="529433E4" w14:textId="77777777" w:rsidTr="000C6848">
        <w:tc>
          <w:tcPr>
            <w:tcW w:w="1129" w:type="dxa"/>
          </w:tcPr>
          <w:p w14:paraId="55417D7E" w14:textId="77777777" w:rsidR="000C6848" w:rsidRPr="009D742D" w:rsidRDefault="000C6848" w:rsidP="000C6848">
            <w:pPr>
              <w:rPr>
                <w:sz w:val="16"/>
                <w:szCs w:val="16"/>
              </w:rPr>
            </w:pPr>
            <w:r w:rsidRPr="009D742D">
              <w:rPr>
                <w:sz w:val="16"/>
                <w:szCs w:val="16"/>
              </w:rPr>
              <w:t>Prototipar</w:t>
            </w:r>
          </w:p>
          <w:p w14:paraId="4C784103" w14:textId="77777777" w:rsidR="000C6848" w:rsidRPr="009D742D" w:rsidRDefault="000C6848" w:rsidP="000C6848">
            <w:pPr>
              <w:rPr>
                <w:sz w:val="16"/>
                <w:szCs w:val="16"/>
              </w:rPr>
            </w:pPr>
          </w:p>
        </w:tc>
        <w:tc>
          <w:tcPr>
            <w:tcW w:w="3076" w:type="dxa"/>
          </w:tcPr>
          <w:p w14:paraId="3C62DBB1" w14:textId="77777777" w:rsidR="000C6848" w:rsidRPr="009D742D" w:rsidRDefault="000C6848" w:rsidP="000C6848">
            <w:pPr>
              <w:rPr>
                <w:sz w:val="16"/>
                <w:szCs w:val="16"/>
              </w:rPr>
            </w:pPr>
            <w:r w:rsidRPr="009D742D">
              <w:rPr>
                <w:sz w:val="16"/>
                <w:szCs w:val="16"/>
              </w:rPr>
              <w:t xml:space="preserve">Mi aplicación tuvo varios elementos. </w:t>
            </w:r>
          </w:p>
        </w:tc>
        <w:tc>
          <w:tcPr>
            <w:tcW w:w="1132" w:type="dxa"/>
          </w:tcPr>
          <w:p w14:paraId="3792F9B5" w14:textId="77777777" w:rsidR="000C6848" w:rsidRPr="009D742D" w:rsidRDefault="000C6848" w:rsidP="000C6848">
            <w:pPr>
              <w:rPr>
                <w:sz w:val="16"/>
                <w:szCs w:val="16"/>
              </w:rPr>
            </w:pPr>
          </w:p>
        </w:tc>
        <w:tc>
          <w:tcPr>
            <w:tcW w:w="1133" w:type="dxa"/>
          </w:tcPr>
          <w:p w14:paraId="1C825784" w14:textId="77777777" w:rsidR="000C6848" w:rsidRPr="009D742D" w:rsidRDefault="000C6848" w:rsidP="000C6848">
            <w:pPr>
              <w:rPr>
                <w:sz w:val="16"/>
                <w:szCs w:val="16"/>
              </w:rPr>
            </w:pPr>
          </w:p>
        </w:tc>
        <w:tc>
          <w:tcPr>
            <w:tcW w:w="2265" w:type="dxa"/>
          </w:tcPr>
          <w:p w14:paraId="4F6436B9" w14:textId="77777777" w:rsidR="000C6848" w:rsidRPr="009D742D" w:rsidRDefault="000C6848" w:rsidP="000C6848">
            <w:pPr>
              <w:rPr>
                <w:sz w:val="16"/>
                <w:szCs w:val="16"/>
              </w:rPr>
            </w:pPr>
            <w:r w:rsidRPr="009D742D">
              <w:rPr>
                <w:sz w:val="16"/>
                <w:szCs w:val="16"/>
              </w:rPr>
              <w:t>Formulación imprecisa. No responde a lista de cotejo.</w:t>
            </w:r>
          </w:p>
        </w:tc>
      </w:tr>
      <w:tr w:rsidR="000C6848" w:rsidRPr="009D742D" w14:paraId="718E9277" w14:textId="77777777" w:rsidTr="000C6848">
        <w:tc>
          <w:tcPr>
            <w:tcW w:w="1129" w:type="dxa"/>
            <w:vMerge w:val="restart"/>
          </w:tcPr>
          <w:p w14:paraId="1A97A61F" w14:textId="77777777" w:rsidR="000C6848" w:rsidRPr="009D742D" w:rsidRDefault="000C6848" w:rsidP="000C6848">
            <w:pPr>
              <w:rPr>
                <w:sz w:val="16"/>
                <w:szCs w:val="16"/>
              </w:rPr>
            </w:pPr>
            <w:r w:rsidRPr="009D742D">
              <w:rPr>
                <w:sz w:val="16"/>
                <w:szCs w:val="16"/>
              </w:rPr>
              <w:t xml:space="preserve">Testear </w:t>
            </w:r>
          </w:p>
          <w:p w14:paraId="46CCA324" w14:textId="77777777" w:rsidR="000C6848" w:rsidRPr="009D742D" w:rsidRDefault="000C6848" w:rsidP="000C6848">
            <w:pPr>
              <w:rPr>
                <w:sz w:val="16"/>
                <w:szCs w:val="16"/>
              </w:rPr>
            </w:pPr>
          </w:p>
        </w:tc>
        <w:tc>
          <w:tcPr>
            <w:tcW w:w="3076" w:type="dxa"/>
          </w:tcPr>
          <w:p w14:paraId="339B788A" w14:textId="77777777" w:rsidR="000C6848" w:rsidRPr="009D742D" w:rsidRDefault="000C6848" w:rsidP="000C6848">
            <w:pPr>
              <w:rPr>
                <w:sz w:val="16"/>
                <w:szCs w:val="16"/>
              </w:rPr>
            </w:pPr>
            <w:r w:rsidRPr="009D742D">
              <w:rPr>
                <w:sz w:val="16"/>
                <w:szCs w:val="16"/>
              </w:rPr>
              <w:t>Identifiqué qué elementos se pueden usar.</w:t>
            </w:r>
          </w:p>
        </w:tc>
        <w:tc>
          <w:tcPr>
            <w:tcW w:w="1132" w:type="dxa"/>
          </w:tcPr>
          <w:p w14:paraId="6E6C2584" w14:textId="77777777" w:rsidR="000C6848" w:rsidRPr="009D742D" w:rsidRDefault="000C6848" w:rsidP="000C6848">
            <w:pPr>
              <w:rPr>
                <w:sz w:val="16"/>
                <w:szCs w:val="16"/>
              </w:rPr>
            </w:pPr>
          </w:p>
        </w:tc>
        <w:tc>
          <w:tcPr>
            <w:tcW w:w="1133" w:type="dxa"/>
          </w:tcPr>
          <w:p w14:paraId="45E81B8F" w14:textId="77777777" w:rsidR="000C6848" w:rsidRPr="009D742D" w:rsidRDefault="000C6848" w:rsidP="000C6848">
            <w:pPr>
              <w:rPr>
                <w:sz w:val="16"/>
                <w:szCs w:val="16"/>
              </w:rPr>
            </w:pPr>
          </w:p>
        </w:tc>
        <w:tc>
          <w:tcPr>
            <w:tcW w:w="2265" w:type="dxa"/>
          </w:tcPr>
          <w:p w14:paraId="74761849" w14:textId="77777777" w:rsidR="000C6848" w:rsidRPr="009D742D" w:rsidRDefault="000C6848" w:rsidP="000C6848">
            <w:pPr>
              <w:rPr>
                <w:sz w:val="16"/>
                <w:szCs w:val="16"/>
              </w:rPr>
            </w:pPr>
          </w:p>
        </w:tc>
      </w:tr>
      <w:tr w:rsidR="000C6848" w:rsidRPr="009D742D" w14:paraId="0C4F41A0" w14:textId="77777777" w:rsidTr="000C6848">
        <w:tc>
          <w:tcPr>
            <w:tcW w:w="1129" w:type="dxa"/>
            <w:vMerge/>
          </w:tcPr>
          <w:p w14:paraId="0595D971" w14:textId="77777777" w:rsidR="000C6848" w:rsidRPr="009D742D" w:rsidRDefault="000C6848" w:rsidP="000C6848">
            <w:pPr>
              <w:rPr>
                <w:sz w:val="16"/>
                <w:szCs w:val="16"/>
              </w:rPr>
            </w:pPr>
          </w:p>
        </w:tc>
        <w:tc>
          <w:tcPr>
            <w:tcW w:w="3076" w:type="dxa"/>
          </w:tcPr>
          <w:p w14:paraId="60C3816A" w14:textId="77777777" w:rsidR="000C6848" w:rsidRPr="009D742D" w:rsidRDefault="000C6848" w:rsidP="000C6848">
            <w:pPr>
              <w:rPr>
                <w:sz w:val="16"/>
                <w:szCs w:val="16"/>
              </w:rPr>
            </w:pPr>
            <w:r w:rsidRPr="009D742D">
              <w:rPr>
                <w:sz w:val="16"/>
                <w:szCs w:val="16"/>
              </w:rPr>
              <w:t>Identifiqué qué elementos no se pueden usar.</w:t>
            </w:r>
          </w:p>
        </w:tc>
        <w:tc>
          <w:tcPr>
            <w:tcW w:w="1132" w:type="dxa"/>
          </w:tcPr>
          <w:p w14:paraId="4748B6A5" w14:textId="77777777" w:rsidR="000C6848" w:rsidRPr="009D742D" w:rsidRDefault="000C6848" w:rsidP="000C6848">
            <w:pPr>
              <w:rPr>
                <w:sz w:val="16"/>
                <w:szCs w:val="16"/>
              </w:rPr>
            </w:pPr>
          </w:p>
        </w:tc>
        <w:tc>
          <w:tcPr>
            <w:tcW w:w="1133" w:type="dxa"/>
          </w:tcPr>
          <w:p w14:paraId="4B93AA70" w14:textId="77777777" w:rsidR="000C6848" w:rsidRPr="009D742D" w:rsidRDefault="000C6848" w:rsidP="000C6848">
            <w:pPr>
              <w:rPr>
                <w:sz w:val="16"/>
                <w:szCs w:val="16"/>
              </w:rPr>
            </w:pPr>
          </w:p>
        </w:tc>
        <w:tc>
          <w:tcPr>
            <w:tcW w:w="2265" w:type="dxa"/>
          </w:tcPr>
          <w:p w14:paraId="7AFE6400" w14:textId="77777777" w:rsidR="000C6848" w:rsidRPr="009D742D" w:rsidRDefault="000C6848" w:rsidP="000C6848">
            <w:pPr>
              <w:rPr>
                <w:sz w:val="16"/>
                <w:szCs w:val="16"/>
              </w:rPr>
            </w:pPr>
          </w:p>
        </w:tc>
      </w:tr>
      <w:tr w:rsidR="000C6848" w:rsidRPr="009D742D" w14:paraId="0F4C9DEE" w14:textId="77777777" w:rsidTr="000C6848">
        <w:tc>
          <w:tcPr>
            <w:tcW w:w="1129" w:type="dxa"/>
          </w:tcPr>
          <w:p w14:paraId="579540B6" w14:textId="77777777" w:rsidR="000C6848" w:rsidRPr="009D742D" w:rsidRDefault="000C6848" w:rsidP="000C6848">
            <w:pPr>
              <w:rPr>
                <w:sz w:val="16"/>
                <w:szCs w:val="16"/>
              </w:rPr>
            </w:pPr>
            <w:r w:rsidRPr="009D742D">
              <w:rPr>
                <w:sz w:val="16"/>
                <w:szCs w:val="16"/>
              </w:rPr>
              <w:t>Evaluar</w:t>
            </w:r>
          </w:p>
        </w:tc>
        <w:tc>
          <w:tcPr>
            <w:tcW w:w="3076" w:type="dxa"/>
          </w:tcPr>
          <w:p w14:paraId="13E058B1" w14:textId="77777777" w:rsidR="000C6848" w:rsidRPr="009D742D" w:rsidRDefault="000C6848" w:rsidP="000C6848">
            <w:pPr>
              <w:rPr>
                <w:sz w:val="16"/>
                <w:szCs w:val="16"/>
              </w:rPr>
            </w:pPr>
            <w:r w:rsidRPr="009D742D">
              <w:rPr>
                <w:sz w:val="16"/>
                <w:szCs w:val="16"/>
              </w:rPr>
              <w:t>Evalué mi app.</w:t>
            </w:r>
          </w:p>
        </w:tc>
        <w:tc>
          <w:tcPr>
            <w:tcW w:w="1132" w:type="dxa"/>
          </w:tcPr>
          <w:p w14:paraId="20B73839" w14:textId="77777777" w:rsidR="000C6848" w:rsidRPr="009D742D" w:rsidRDefault="000C6848" w:rsidP="000C6848">
            <w:pPr>
              <w:rPr>
                <w:sz w:val="16"/>
                <w:szCs w:val="16"/>
              </w:rPr>
            </w:pPr>
          </w:p>
        </w:tc>
        <w:tc>
          <w:tcPr>
            <w:tcW w:w="1133" w:type="dxa"/>
          </w:tcPr>
          <w:p w14:paraId="2FF4A5D8" w14:textId="77777777" w:rsidR="000C6848" w:rsidRPr="009D742D" w:rsidRDefault="000C6848" w:rsidP="000C6848">
            <w:pPr>
              <w:rPr>
                <w:sz w:val="16"/>
                <w:szCs w:val="16"/>
              </w:rPr>
            </w:pPr>
          </w:p>
        </w:tc>
        <w:tc>
          <w:tcPr>
            <w:tcW w:w="2265" w:type="dxa"/>
          </w:tcPr>
          <w:p w14:paraId="578B1FB7" w14:textId="77777777" w:rsidR="000C6848" w:rsidRPr="009D742D" w:rsidRDefault="000C6848" w:rsidP="000C6848">
            <w:pPr>
              <w:rPr>
                <w:sz w:val="16"/>
                <w:szCs w:val="16"/>
              </w:rPr>
            </w:pPr>
          </w:p>
        </w:tc>
      </w:tr>
      <w:tr w:rsidR="000C6848" w:rsidRPr="009D742D" w14:paraId="29A52D57" w14:textId="77777777" w:rsidTr="000C6848">
        <w:tc>
          <w:tcPr>
            <w:tcW w:w="1129" w:type="dxa"/>
          </w:tcPr>
          <w:p w14:paraId="09535CE6" w14:textId="77777777" w:rsidR="000C6848" w:rsidRPr="009D742D" w:rsidRDefault="000C6848" w:rsidP="000C6848">
            <w:pPr>
              <w:rPr>
                <w:sz w:val="16"/>
                <w:szCs w:val="16"/>
              </w:rPr>
            </w:pPr>
            <w:r w:rsidRPr="009D742D">
              <w:rPr>
                <w:sz w:val="16"/>
                <w:szCs w:val="16"/>
              </w:rPr>
              <w:t xml:space="preserve">Puntaje </w:t>
            </w:r>
          </w:p>
        </w:tc>
        <w:tc>
          <w:tcPr>
            <w:tcW w:w="3076" w:type="dxa"/>
          </w:tcPr>
          <w:p w14:paraId="5E1FA830" w14:textId="77777777" w:rsidR="000C6848" w:rsidRPr="009D742D" w:rsidRDefault="000C6848" w:rsidP="000C6848">
            <w:pPr>
              <w:rPr>
                <w:sz w:val="16"/>
                <w:szCs w:val="16"/>
              </w:rPr>
            </w:pPr>
          </w:p>
        </w:tc>
        <w:tc>
          <w:tcPr>
            <w:tcW w:w="2265" w:type="dxa"/>
            <w:gridSpan w:val="2"/>
          </w:tcPr>
          <w:p w14:paraId="7F8421F5" w14:textId="77777777" w:rsidR="000C6848" w:rsidRPr="009D742D" w:rsidRDefault="000C6848" w:rsidP="000C6848">
            <w:pPr>
              <w:rPr>
                <w:sz w:val="16"/>
                <w:szCs w:val="16"/>
              </w:rPr>
            </w:pPr>
          </w:p>
        </w:tc>
        <w:tc>
          <w:tcPr>
            <w:tcW w:w="2265" w:type="dxa"/>
          </w:tcPr>
          <w:p w14:paraId="0B17C31F" w14:textId="77777777" w:rsidR="000C6848" w:rsidRPr="009D742D" w:rsidRDefault="000C6848" w:rsidP="000C6848">
            <w:pPr>
              <w:rPr>
                <w:sz w:val="16"/>
                <w:szCs w:val="16"/>
              </w:rPr>
            </w:pPr>
          </w:p>
        </w:tc>
      </w:tr>
      <w:bookmarkEnd w:id="18"/>
    </w:tbl>
    <w:p w14:paraId="1129EE43" w14:textId="77777777" w:rsidR="000C6848" w:rsidRPr="009D742D" w:rsidRDefault="000C6848" w:rsidP="000C6848">
      <w:pPr>
        <w:rPr>
          <w:b/>
          <w:bCs/>
          <w:sz w:val="16"/>
          <w:szCs w:val="16"/>
        </w:rPr>
      </w:pPr>
    </w:p>
    <w:p w14:paraId="599AC7F1" w14:textId="77777777" w:rsidR="000C6848" w:rsidRDefault="000C6848" w:rsidP="00077098">
      <w:pPr>
        <w:rPr>
          <w:b/>
          <w:bCs/>
          <w:sz w:val="16"/>
          <w:szCs w:val="16"/>
        </w:rPr>
      </w:pPr>
    </w:p>
    <w:p w14:paraId="56BF807D" w14:textId="77777777" w:rsidR="000C6848" w:rsidRDefault="000C6848" w:rsidP="00077098">
      <w:pPr>
        <w:rPr>
          <w:b/>
          <w:bCs/>
          <w:sz w:val="16"/>
          <w:szCs w:val="16"/>
        </w:rPr>
      </w:pPr>
    </w:p>
    <w:p w14:paraId="7B998F23" w14:textId="77777777" w:rsidR="000C6848" w:rsidRDefault="000C6848" w:rsidP="00077098">
      <w:pPr>
        <w:rPr>
          <w:b/>
          <w:bCs/>
          <w:sz w:val="16"/>
          <w:szCs w:val="16"/>
        </w:rPr>
      </w:pPr>
    </w:p>
    <w:p w14:paraId="40AA5BCF" w14:textId="77777777" w:rsidR="000C6848" w:rsidRDefault="000C6848" w:rsidP="00077098">
      <w:pPr>
        <w:rPr>
          <w:b/>
          <w:bCs/>
          <w:sz w:val="16"/>
          <w:szCs w:val="16"/>
        </w:rPr>
      </w:pPr>
    </w:p>
    <w:p w14:paraId="6C706E28" w14:textId="77777777" w:rsidR="000C6848" w:rsidRDefault="000C6848" w:rsidP="00077098">
      <w:pPr>
        <w:rPr>
          <w:b/>
          <w:bCs/>
          <w:sz w:val="16"/>
          <w:szCs w:val="16"/>
        </w:rPr>
      </w:pPr>
    </w:p>
    <w:p w14:paraId="786B170C" w14:textId="77777777" w:rsidR="000C6848" w:rsidRDefault="000C6848" w:rsidP="00077098">
      <w:pPr>
        <w:rPr>
          <w:b/>
          <w:bCs/>
          <w:sz w:val="16"/>
          <w:szCs w:val="16"/>
        </w:rPr>
      </w:pPr>
    </w:p>
    <w:p w14:paraId="3F3C36ED" w14:textId="77777777" w:rsidR="000C6848" w:rsidRPr="009D742D" w:rsidRDefault="000C6848" w:rsidP="000C6848">
      <w:pPr>
        <w:rPr>
          <w:b/>
          <w:bCs/>
          <w:sz w:val="16"/>
          <w:szCs w:val="16"/>
        </w:rPr>
      </w:pPr>
      <w:r w:rsidRPr="009D742D">
        <w:rPr>
          <w:b/>
          <w:bCs/>
          <w:sz w:val="16"/>
          <w:szCs w:val="16"/>
        </w:rPr>
        <w:lastRenderedPageBreak/>
        <w:t xml:space="preserve">Instrumento de evaluación formativa y compartida </w:t>
      </w:r>
    </w:p>
    <w:p w14:paraId="04140130" w14:textId="77777777" w:rsidR="000C6848" w:rsidRPr="009D742D" w:rsidRDefault="000C6848" w:rsidP="000C6848">
      <w:pPr>
        <w:spacing w:after="0"/>
        <w:rPr>
          <w:sz w:val="16"/>
          <w:szCs w:val="16"/>
        </w:rPr>
      </w:pPr>
      <w:r w:rsidRPr="009D742D">
        <w:rPr>
          <w:sz w:val="16"/>
          <w:szCs w:val="16"/>
        </w:rPr>
        <w:t>Información estudiante: Estudiante quinto año básico, género masculino.</w:t>
      </w:r>
    </w:p>
    <w:p w14:paraId="0E7E2ECF" w14:textId="77777777" w:rsidR="000C6848" w:rsidRPr="009D742D" w:rsidRDefault="000C6848" w:rsidP="000C6848">
      <w:pPr>
        <w:spacing w:after="0"/>
        <w:rPr>
          <w:sz w:val="16"/>
          <w:szCs w:val="16"/>
        </w:rPr>
      </w:pPr>
      <w:r w:rsidRPr="009D742D">
        <w:rPr>
          <w:sz w:val="16"/>
          <w:szCs w:val="16"/>
        </w:rPr>
        <w:t xml:space="preserve">Tipo de instrumento: Escala de apreciación </w:t>
      </w:r>
    </w:p>
    <w:tbl>
      <w:tblPr>
        <w:tblStyle w:val="Tablaconcuadrcula"/>
        <w:tblpPr w:leftFromText="141" w:rightFromText="141" w:vertAnchor="page" w:horzAnchor="margin" w:tblpY="2468"/>
        <w:tblW w:w="0" w:type="auto"/>
        <w:tblLook w:val="04A0" w:firstRow="1" w:lastRow="0" w:firstColumn="1" w:lastColumn="0" w:noHBand="0" w:noVBand="1"/>
      </w:tblPr>
      <w:tblGrid>
        <w:gridCol w:w="1129"/>
        <w:gridCol w:w="3076"/>
        <w:gridCol w:w="791"/>
        <w:gridCol w:w="785"/>
        <w:gridCol w:w="782"/>
        <w:gridCol w:w="2265"/>
      </w:tblGrid>
      <w:tr w:rsidR="000C6848" w:rsidRPr="009D742D" w14:paraId="19D62D7F" w14:textId="77777777" w:rsidTr="00F92AA1">
        <w:tc>
          <w:tcPr>
            <w:tcW w:w="1129" w:type="dxa"/>
          </w:tcPr>
          <w:p w14:paraId="19D680A9" w14:textId="77777777" w:rsidR="000C6848" w:rsidRPr="009D742D" w:rsidRDefault="000C6848" w:rsidP="00F92AA1">
            <w:pPr>
              <w:rPr>
                <w:sz w:val="16"/>
                <w:szCs w:val="16"/>
              </w:rPr>
            </w:pPr>
            <w:r w:rsidRPr="009D742D">
              <w:rPr>
                <w:sz w:val="16"/>
                <w:szCs w:val="16"/>
              </w:rPr>
              <w:t>Fase</w:t>
            </w:r>
          </w:p>
        </w:tc>
        <w:tc>
          <w:tcPr>
            <w:tcW w:w="3076" w:type="dxa"/>
          </w:tcPr>
          <w:p w14:paraId="5512957B" w14:textId="77777777" w:rsidR="000C6848" w:rsidRPr="009D742D" w:rsidRDefault="000C6848" w:rsidP="00F92AA1">
            <w:pPr>
              <w:jc w:val="center"/>
              <w:rPr>
                <w:sz w:val="16"/>
                <w:szCs w:val="16"/>
              </w:rPr>
            </w:pPr>
            <w:r w:rsidRPr="009D742D">
              <w:rPr>
                <w:sz w:val="16"/>
                <w:szCs w:val="16"/>
              </w:rPr>
              <w:t>Indicador</w:t>
            </w:r>
          </w:p>
        </w:tc>
        <w:tc>
          <w:tcPr>
            <w:tcW w:w="2358" w:type="dxa"/>
            <w:gridSpan w:val="3"/>
          </w:tcPr>
          <w:p w14:paraId="44FD7177" w14:textId="77777777" w:rsidR="000C6848" w:rsidRPr="009D742D" w:rsidRDefault="000C6848" w:rsidP="00F92AA1">
            <w:pPr>
              <w:jc w:val="center"/>
              <w:rPr>
                <w:sz w:val="16"/>
                <w:szCs w:val="16"/>
              </w:rPr>
            </w:pPr>
            <w:r w:rsidRPr="009D742D">
              <w:rPr>
                <w:sz w:val="16"/>
                <w:szCs w:val="16"/>
              </w:rPr>
              <w:t>Escala de graduación</w:t>
            </w:r>
          </w:p>
        </w:tc>
        <w:tc>
          <w:tcPr>
            <w:tcW w:w="2265" w:type="dxa"/>
          </w:tcPr>
          <w:p w14:paraId="49F6BDA5" w14:textId="77777777" w:rsidR="000C6848" w:rsidRPr="009D742D" w:rsidRDefault="000C6848" w:rsidP="00F92AA1">
            <w:pPr>
              <w:jc w:val="center"/>
              <w:rPr>
                <w:sz w:val="16"/>
                <w:szCs w:val="16"/>
              </w:rPr>
            </w:pPr>
            <w:r w:rsidRPr="009D742D">
              <w:rPr>
                <w:sz w:val="16"/>
                <w:szCs w:val="16"/>
              </w:rPr>
              <w:t>Observación (investigador)</w:t>
            </w:r>
          </w:p>
        </w:tc>
      </w:tr>
      <w:tr w:rsidR="000C6848" w:rsidRPr="009D742D" w14:paraId="2741D15A" w14:textId="77777777" w:rsidTr="00F92AA1">
        <w:tc>
          <w:tcPr>
            <w:tcW w:w="4205" w:type="dxa"/>
            <w:gridSpan w:val="2"/>
          </w:tcPr>
          <w:p w14:paraId="489C30B6" w14:textId="77777777" w:rsidR="000C6848" w:rsidRPr="009D742D" w:rsidRDefault="000C6848" w:rsidP="00F92AA1">
            <w:pPr>
              <w:rPr>
                <w:sz w:val="16"/>
                <w:szCs w:val="16"/>
              </w:rPr>
            </w:pPr>
          </w:p>
        </w:tc>
        <w:tc>
          <w:tcPr>
            <w:tcW w:w="791" w:type="dxa"/>
          </w:tcPr>
          <w:p w14:paraId="2B058C36" w14:textId="77777777" w:rsidR="000C6848" w:rsidRPr="009D742D" w:rsidRDefault="000C6848" w:rsidP="00F92AA1">
            <w:pPr>
              <w:rPr>
                <w:sz w:val="16"/>
                <w:szCs w:val="16"/>
              </w:rPr>
            </w:pPr>
            <w:r w:rsidRPr="009D742D">
              <w:rPr>
                <w:sz w:val="16"/>
                <w:szCs w:val="16"/>
              </w:rPr>
              <w:t>Logrado</w:t>
            </w:r>
          </w:p>
          <w:p w14:paraId="0EE0C225" w14:textId="77777777" w:rsidR="000C6848" w:rsidRPr="009D742D" w:rsidRDefault="000C6848" w:rsidP="00F92AA1">
            <w:pPr>
              <w:rPr>
                <w:sz w:val="16"/>
                <w:szCs w:val="16"/>
              </w:rPr>
            </w:pPr>
            <w:r w:rsidRPr="009D742D">
              <w:rPr>
                <w:sz w:val="16"/>
                <w:szCs w:val="16"/>
              </w:rPr>
              <w:t>2 p.</w:t>
            </w:r>
          </w:p>
        </w:tc>
        <w:tc>
          <w:tcPr>
            <w:tcW w:w="785" w:type="dxa"/>
          </w:tcPr>
          <w:p w14:paraId="5F84C6B4" w14:textId="77777777" w:rsidR="000C6848" w:rsidRPr="009D742D" w:rsidRDefault="000C6848" w:rsidP="00F92AA1">
            <w:pPr>
              <w:rPr>
                <w:sz w:val="16"/>
                <w:szCs w:val="16"/>
              </w:rPr>
            </w:pPr>
            <w:r w:rsidRPr="009D742D">
              <w:rPr>
                <w:sz w:val="16"/>
                <w:szCs w:val="16"/>
              </w:rPr>
              <w:t xml:space="preserve">Por logar </w:t>
            </w:r>
          </w:p>
          <w:p w14:paraId="03C7C940" w14:textId="77777777" w:rsidR="000C6848" w:rsidRPr="009D742D" w:rsidRDefault="000C6848" w:rsidP="00F92AA1">
            <w:pPr>
              <w:rPr>
                <w:sz w:val="16"/>
                <w:szCs w:val="16"/>
              </w:rPr>
            </w:pPr>
            <w:r w:rsidRPr="009D742D">
              <w:rPr>
                <w:sz w:val="16"/>
                <w:szCs w:val="16"/>
              </w:rPr>
              <w:t>1 p.</w:t>
            </w:r>
          </w:p>
        </w:tc>
        <w:tc>
          <w:tcPr>
            <w:tcW w:w="782" w:type="dxa"/>
          </w:tcPr>
          <w:p w14:paraId="22805845" w14:textId="77777777" w:rsidR="000C6848" w:rsidRPr="009D742D" w:rsidRDefault="000C6848" w:rsidP="00F92AA1">
            <w:pPr>
              <w:rPr>
                <w:sz w:val="16"/>
                <w:szCs w:val="16"/>
              </w:rPr>
            </w:pPr>
            <w:r w:rsidRPr="009D742D">
              <w:rPr>
                <w:sz w:val="16"/>
                <w:szCs w:val="16"/>
              </w:rPr>
              <w:t>No logrado</w:t>
            </w:r>
          </w:p>
          <w:p w14:paraId="30C71580" w14:textId="77777777" w:rsidR="000C6848" w:rsidRPr="009D742D" w:rsidRDefault="000C6848" w:rsidP="00F92AA1">
            <w:pPr>
              <w:rPr>
                <w:sz w:val="16"/>
                <w:szCs w:val="16"/>
              </w:rPr>
            </w:pPr>
            <w:r w:rsidRPr="009D742D">
              <w:rPr>
                <w:sz w:val="16"/>
                <w:szCs w:val="16"/>
              </w:rPr>
              <w:t xml:space="preserve">0 p. </w:t>
            </w:r>
          </w:p>
        </w:tc>
        <w:tc>
          <w:tcPr>
            <w:tcW w:w="2265" w:type="dxa"/>
          </w:tcPr>
          <w:p w14:paraId="60909F72" w14:textId="77777777" w:rsidR="000C6848" w:rsidRPr="009D742D" w:rsidRDefault="000C6848" w:rsidP="00F92AA1">
            <w:pPr>
              <w:rPr>
                <w:sz w:val="16"/>
                <w:szCs w:val="16"/>
              </w:rPr>
            </w:pPr>
          </w:p>
        </w:tc>
      </w:tr>
      <w:tr w:rsidR="000C6848" w:rsidRPr="009D742D" w14:paraId="62F43D66" w14:textId="77777777" w:rsidTr="00F92AA1">
        <w:tc>
          <w:tcPr>
            <w:tcW w:w="1129" w:type="dxa"/>
            <w:vMerge w:val="restart"/>
          </w:tcPr>
          <w:p w14:paraId="2309239E" w14:textId="77777777" w:rsidR="000C6848" w:rsidRPr="009D742D" w:rsidRDefault="000C6848" w:rsidP="00F92AA1">
            <w:pPr>
              <w:rPr>
                <w:sz w:val="16"/>
                <w:szCs w:val="16"/>
              </w:rPr>
            </w:pPr>
            <w:r w:rsidRPr="009D742D">
              <w:rPr>
                <w:sz w:val="16"/>
                <w:szCs w:val="16"/>
              </w:rPr>
              <w:t xml:space="preserve">Empatizar </w:t>
            </w:r>
          </w:p>
          <w:p w14:paraId="30A82789" w14:textId="77777777" w:rsidR="000C6848" w:rsidRPr="009D742D" w:rsidRDefault="000C6848" w:rsidP="00F92AA1">
            <w:pPr>
              <w:rPr>
                <w:sz w:val="16"/>
                <w:szCs w:val="16"/>
              </w:rPr>
            </w:pPr>
          </w:p>
        </w:tc>
        <w:tc>
          <w:tcPr>
            <w:tcW w:w="3076" w:type="dxa"/>
          </w:tcPr>
          <w:p w14:paraId="3E018305" w14:textId="77777777" w:rsidR="000C6848" w:rsidRPr="009D742D" w:rsidRDefault="000C6848" w:rsidP="00F92AA1">
            <w:pPr>
              <w:rPr>
                <w:sz w:val="16"/>
                <w:szCs w:val="16"/>
              </w:rPr>
            </w:pPr>
            <w:r w:rsidRPr="009D742D">
              <w:rPr>
                <w:sz w:val="16"/>
                <w:szCs w:val="16"/>
              </w:rPr>
              <w:t>Identifiqué con claridad aquello que me resultó fácil al momento de investigar.</w:t>
            </w:r>
          </w:p>
        </w:tc>
        <w:tc>
          <w:tcPr>
            <w:tcW w:w="791" w:type="dxa"/>
          </w:tcPr>
          <w:p w14:paraId="5B0C1EE5" w14:textId="77777777" w:rsidR="000C6848" w:rsidRPr="009D742D" w:rsidRDefault="000C6848" w:rsidP="00F92AA1">
            <w:pPr>
              <w:rPr>
                <w:sz w:val="16"/>
                <w:szCs w:val="16"/>
              </w:rPr>
            </w:pPr>
          </w:p>
        </w:tc>
        <w:tc>
          <w:tcPr>
            <w:tcW w:w="785" w:type="dxa"/>
          </w:tcPr>
          <w:p w14:paraId="7B0A2D5A" w14:textId="77777777" w:rsidR="000C6848" w:rsidRPr="009D742D" w:rsidRDefault="000C6848" w:rsidP="00F92AA1">
            <w:pPr>
              <w:rPr>
                <w:sz w:val="16"/>
                <w:szCs w:val="16"/>
              </w:rPr>
            </w:pPr>
          </w:p>
        </w:tc>
        <w:tc>
          <w:tcPr>
            <w:tcW w:w="782" w:type="dxa"/>
          </w:tcPr>
          <w:p w14:paraId="507AC0B1" w14:textId="77777777" w:rsidR="000C6848" w:rsidRPr="009D742D" w:rsidRDefault="000C6848" w:rsidP="00F92AA1">
            <w:pPr>
              <w:rPr>
                <w:sz w:val="16"/>
                <w:szCs w:val="16"/>
              </w:rPr>
            </w:pPr>
          </w:p>
        </w:tc>
        <w:tc>
          <w:tcPr>
            <w:tcW w:w="2265" w:type="dxa"/>
          </w:tcPr>
          <w:p w14:paraId="103F2ED4" w14:textId="77777777" w:rsidR="000C6848" w:rsidRPr="009D742D" w:rsidRDefault="000C6848" w:rsidP="00F92AA1">
            <w:pPr>
              <w:rPr>
                <w:sz w:val="16"/>
                <w:szCs w:val="16"/>
              </w:rPr>
            </w:pPr>
          </w:p>
        </w:tc>
      </w:tr>
      <w:tr w:rsidR="000C6848" w:rsidRPr="009D742D" w14:paraId="18804B71" w14:textId="77777777" w:rsidTr="00F92AA1">
        <w:tc>
          <w:tcPr>
            <w:tcW w:w="1129" w:type="dxa"/>
            <w:vMerge/>
          </w:tcPr>
          <w:p w14:paraId="4EE46FB5" w14:textId="77777777" w:rsidR="000C6848" w:rsidRPr="009D742D" w:rsidRDefault="000C6848" w:rsidP="00F92AA1">
            <w:pPr>
              <w:rPr>
                <w:sz w:val="16"/>
                <w:szCs w:val="16"/>
              </w:rPr>
            </w:pPr>
          </w:p>
        </w:tc>
        <w:tc>
          <w:tcPr>
            <w:tcW w:w="3076" w:type="dxa"/>
          </w:tcPr>
          <w:p w14:paraId="2C9E640C" w14:textId="77777777" w:rsidR="000C6848" w:rsidRPr="009D742D" w:rsidRDefault="000C6848" w:rsidP="00F92AA1">
            <w:pPr>
              <w:rPr>
                <w:sz w:val="16"/>
                <w:szCs w:val="16"/>
              </w:rPr>
            </w:pPr>
            <w:r w:rsidRPr="009D742D">
              <w:rPr>
                <w:sz w:val="16"/>
                <w:szCs w:val="16"/>
              </w:rPr>
              <w:t>Identifiqué con claridad aquello que me resultó difícil al momento de investigar.</w:t>
            </w:r>
          </w:p>
        </w:tc>
        <w:tc>
          <w:tcPr>
            <w:tcW w:w="791" w:type="dxa"/>
          </w:tcPr>
          <w:p w14:paraId="5370EC69" w14:textId="77777777" w:rsidR="000C6848" w:rsidRPr="009D742D" w:rsidRDefault="000C6848" w:rsidP="00F92AA1">
            <w:pPr>
              <w:rPr>
                <w:sz w:val="16"/>
                <w:szCs w:val="16"/>
              </w:rPr>
            </w:pPr>
          </w:p>
        </w:tc>
        <w:tc>
          <w:tcPr>
            <w:tcW w:w="785" w:type="dxa"/>
          </w:tcPr>
          <w:p w14:paraId="2E2A5FFF" w14:textId="77777777" w:rsidR="000C6848" w:rsidRPr="009D742D" w:rsidRDefault="000C6848" w:rsidP="00F92AA1">
            <w:pPr>
              <w:rPr>
                <w:sz w:val="16"/>
                <w:szCs w:val="16"/>
              </w:rPr>
            </w:pPr>
          </w:p>
        </w:tc>
        <w:tc>
          <w:tcPr>
            <w:tcW w:w="782" w:type="dxa"/>
          </w:tcPr>
          <w:p w14:paraId="2AB18A09" w14:textId="77777777" w:rsidR="000C6848" w:rsidRPr="009D742D" w:rsidRDefault="000C6848" w:rsidP="00F92AA1">
            <w:pPr>
              <w:rPr>
                <w:sz w:val="16"/>
                <w:szCs w:val="16"/>
              </w:rPr>
            </w:pPr>
          </w:p>
        </w:tc>
        <w:tc>
          <w:tcPr>
            <w:tcW w:w="2265" w:type="dxa"/>
          </w:tcPr>
          <w:p w14:paraId="78095149" w14:textId="77777777" w:rsidR="000C6848" w:rsidRPr="009D742D" w:rsidRDefault="000C6848" w:rsidP="00F92AA1">
            <w:pPr>
              <w:rPr>
                <w:sz w:val="16"/>
                <w:szCs w:val="16"/>
              </w:rPr>
            </w:pPr>
          </w:p>
        </w:tc>
      </w:tr>
      <w:tr w:rsidR="000C6848" w:rsidRPr="009D742D" w14:paraId="34AF8B07" w14:textId="77777777" w:rsidTr="00F92AA1">
        <w:tc>
          <w:tcPr>
            <w:tcW w:w="1129" w:type="dxa"/>
            <w:vMerge w:val="restart"/>
          </w:tcPr>
          <w:p w14:paraId="0CDAF383" w14:textId="77777777" w:rsidR="000C6848" w:rsidRPr="009D742D" w:rsidRDefault="000C6848" w:rsidP="00F92AA1">
            <w:pPr>
              <w:rPr>
                <w:sz w:val="16"/>
                <w:szCs w:val="16"/>
              </w:rPr>
            </w:pPr>
            <w:r w:rsidRPr="009D742D">
              <w:rPr>
                <w:sz w:val="16"/>
                <w:szCs w:val="16"/>
              </w:rPr>
              <w:t>Definir</w:t>
            </w:r>
          </w:p>
          <w:p w14:paraId="46BCAAAD" w14:textId="77777777" w:rsidR="000C6848" w:rsidRPr="009D742D" w:rsidRDefault="000C6848" w:rsidP="00F92AA1">
            <w:pPr>
              <w:rPr>
                <w:sz w:val="16"/>
                <w:szCs w:val="16"/>
              </w:rPr>
            </w:pPr>
          </w:p>
        </w:tc>
        <w:tc>
          <w:tcPr>
            <w:tcW w:w="3076" w:type="dxa"/>
          </w:tcPr>
          <w:p w14:paraId="4EEC90A1" w14:textId="77777777" w:rsidR="000C6848" w:rsidRPr="009D742D" w:rsidRDefault="000C6848" w:rsidP="00F92AA1">
            <w:pPr>
              <w:rPr>
                <w:sz w:val="16"/>
                <w:szCs w:val="16"/>
              </w:rPr>
            </w:pPr>
            <w:r w:rsidRPr="009D742D">
              <w:rPr>
                <w:sz w:val="16"/>
                <w:szCs w:val="16"/>
              </w:rPr>
              <w:t>Definí un problema claro y acotado.</w:t>
            </w:r>
          </w:p>
        </w:tc>
        <w:tc>
          <w:tcPr>
            <w:tcW w:w="791" w:type="dxa"/>
          </w:tcPr>
          <w:p w14:paraId="64754BE6" w14:textId="77777777" w:rsidR="000C6848" w:rsidRPr="009D742D" w:rsidRDefault="000C6848" w:rsidP="00F92AA1">
            <w:pPr>
              <w:rPr>
                <w:sz w:val="16"/>
                <w:szCs w:val="16"/>
              </w:rPr>
            </w:pPr>
          </w:p>
        </w:tc>
        <w:tc>
          <w:tcPr>
            <w:tcW w:w="785" w:type="dxa"/>
          </w:tcPr>
          <w:p w14:paraId="02EDA77A" w14:textId="77777777" w:rsidR="000C6848" w:rsidRPr="009D742D" w:rsidRDefault="000C6848" w:rsidP="00F92AA1">
            <w:pPr>
              <w:rPr>
                <w:sz w:val="16"/>
                <w:szCs w:val="16"/>
              </w:rPr>
            </w:pPr>
          </w:p>
        </w:tc>
        <w:tc>
          <w:tcPr>
            <w:tcW w:w="782" w:type="dxa"/>
          </w:tcPr>
          <w:p w14:paraId="723E9C87" w14:textId="77777777" w:rsidR="000C6848" w:rsidRPr="009D742D" w:rsidRDefault="000C6848" w:rsidP="00F92AA1">
            <w:pPr>
              <w:rPr>
                <w:sz w:val="16"/>
                <w:szCs w:val="16"/>
              </w:rPr>
            </w:pPr>
          </w:p>
        </w:tc>
        <w:tc>
          <w:tcPr>
            <w:tcW w:w="2265" w:type="dxa"/>
          </w:tcPr>
          <w:p w14:paraId="6707E380" w14:textId="77777777" w:rsidR="000C6848" w:rsidRPr="009D742D" w:rsidRDefault="000C6848" w:rsidP="00F92AA1">
            <w:pPr>
              <w:rPr>
                <w:sz w:val="16"/>
                <w:szCs w:val="16"/>
              </w:rPr>
            </w:pPr>
          </w:p>
        </w:tc>
      </w:tr>
      <w:tr w:rsidR="000C6848" w:rsidRPr="009D742D" w14:paraId="2CAED88C" w14:textId="77777777" w:rsidTr="00F92AA1">
        <w:tc>
          <w:tcPr>
            <w:tcW w:w="1129" w:type="dxa"/>
            <w:vMerge/>
          </w:tcPr>
          <w:p w14:paraId="4D756A1A" w14:textId="77777777" w:rsidR="000C6848" w:rsidRPr="009D742D" w:rsidRDefault="000C6848" w:rsidP="00F92AA1">
            <w:pPr>
              <w:rPr>
                <w:sz w:val="16"/>
                <w:szCs w:val="16"/>
              </w:rPr>
            </w:pPr>
          </w:p>
        </w:tc>
        <w:tc>
          <w:tcPr>
            <w:tcW w:w="3076" w:type="dxa"/>
          </w:tcPr>
          <w:p w14:paraId="2C744A21" w14:textId="77777777" w:rsidR="000C6848" w:rsidRPr="009D742D" w:rsidRDefault="000C6848" w:rsidP="00F92AA1">
            <w:pPr>
              <w:rPr>
                <w:sz w:val="16"/>
                <w:szCs w:val="16"/>
              </w:rPr>
            </w:pPr>
            <w:bookmarkStart w:id="21" w:name="_Hlk139319629"/>
            <w:r w:rsidRPr="009D742D">
              <w:rPr>
                <w:sz w:val="16"/>
                <w:szCs w:val="16"/>
              </w:rPr>
              <w:t>Justifiqué porqué el problema es relevante.</w:t>
            </w:r>
            <w:bookmarkEnd w:id="21"/>
          </w:p>
        </w:tc>
        <w:tc>
          <w:tcPr>
            <w:tcW w:w="791" w:type="dxa"/>
          </w:tcPr>
          <w:p w14:paraId="044C8FEF" w14:textId="77777777" w:rsidR="000C6848" w:rsidRPr="009D742D" w:rsidRDefault="000C6848" w:rsidP="00F92AA1">
            <w:pPr>
              <w:rPr>
                <w:sz w:val="16"/>
                <w:szCs w:val="16"/>
              </w:rPr>
            </w:pPr>
          </w:p>
        </w:tc>
        <w:tc>
          <w:tcPr>
            <w:tcW w:w="785" w:type="dxa"/>
          </w:tcPr>
          <w:p w14:paraId="083A834B" w14:textId="77777777" w:rsidR="000C6848" w:rsidRPr="009D742D" w:rsidRDefault="000C6848" w:rsidP="00F92AA1">
            <w:pPr>
              <w:rPr>
                <w:sz w:val="16"/>
                <w:szCs w:val="16"/>
              </w:rPr>
            </w:pPr>
          </w:p>
        </w:tc>
        <w:tc>
          <w:tcPr>
            <w:tcW w:w="782" w:type="dxa"/>
          </w:tcPr>
          <w:p w14:paraId="47CB81F4" w14:textId="77777777" w:rsidR="000C6848" w:rsidRPr="009D742D" w:rsidRDefault="000C6848" w:rsidP="00F92AA1">
            <w:pPr>
              <w:rPr>
                <w:sz w:val="16"/>
                <w:szCs w:val="16"/>
              </w:rPr>
            </w:pPr>
          </w:p>
        </w:tc>
        <w:tc>
          <w:tcPr>
            <w:tcW w:w="2265" w:type="dxa"/>
          </w:tcPr>
          <w:p w14:paraId="65453FD6" w14:textId="77777777" w:rsidR="000C6848" w:rsidRPr="009D742D" w:rsidRDefault="000C6848" w:rsidP="00F92AA1">
            <w:pPr>
              <w:rPr>
                <w:sz w:val="16"/>
                <w:szCs w:val="16"/>
              </w:rPr>
            </w:pPr>
          </w:p>
        </w:tc>
      </w:tr>
      <w:tr w:rsidR="000C6848" w:rsidRPr="009D742D" w14:paraId="79A21500" w14:textId="77777777" w:rsidTr="00F92AA1">
        <w:tc>
          <w:tcPr>
            <w:tcW w:w="1129" w:type="dxa"/>
            <w:vMerge w:val="restart"/>
          </w:tcPr>
          <w:p w14:paraId="4AB64A9A" w14:textId="77777777" w:rsidR="000C6848" w:rsidRPr="009D742D" w:rsidRDefault="000C6848" w:rsidP="00F92AA1">
            <w:pPr>
              <w:rPr>
                <w:sz w:val="16"/>
                <w:szCs w:val="16"/>
              </w:rPr>
            </w:pPr>
            <w:r w:rsidRPr="009D742D">
              <w:rPr>
                <w:sz w:val="16"/>
                <w:szCs w:val="16"/>
              </w:rPr>
              <w:t>Idear</w:t>
            </w:r>
          </w:p>
          <w:p w14:paraId="4E58C452" w14:textId="77777777" w:rsidR="000C6848" w:rsidRPr="009D742D" w:rsidRDefault="000C6848" w:rsidP="00F92AA1">
            <w:pPr>
              <w:rPr>
                <w:sz w:val="16"/>
                <w:szCs w:val="16"/>
              </w:rPr>
            </w:pPr>
          </w:p>
        </w:tc>
        <w:tc>
          <w:tcPr>
            <w:tcW w:w="3076" w:type="dxa"/>
          </w:tcPr>
          <w:p w14:paraId="3E70577B" w14:textId="77777777" w:rsidR="000C6848" w:rsidRPr="009D742D" w:rsidRDefault="000C6848" w:rsidP="00F92AA1">
            <w:pPr>
              <w:rPr>
                <w:sz w:val="16"/>
                <w:szCs w:val="16"/>
              </w:rPr>
            </w:pPr>
            <w:r w:rsidRPr="009D742D">
              <w:rPr>
                <w:sz w:val="16"/>
                <w:szCs w:val="16"/>
              </w:rPr>
              <w:t xml:space="preserve">Diseñé una idea innovadora. </w:t>
            </w:r>
          </w:p>
        </w:tc>
        <w:tc>
          <w:tcPr>
            <w:tcW w:w="791" w:type="dxa"/>
          </w:tcPr>
          <w:p w14:paraId="76D8CD6A" w14:textId="77777777" w:rsidR="000C6848" w:rsidRPr="009D742D" w:rsidRDefault="000C6848" w:rsidP="00F92AA1">
            <w:pPr>
              <w:rPr>
                <w:sz w:val="16"/>
                <w:szCs w:val="16"/>
              </w:rPr>
            </w:pPr>
          </w:p>
        </w:tc>
        <w:tc>
          <w:tcPr>
            <w:tcW w:w="785" w:type="dxa"/>
          </w:tcPr>
          <w:p w14:paraId="764D6380" w14:textId="77777777" w:rsidR="000C6848" w:rsidRPr="009D742D" w:rsidRDefault="000C6848" w:rsidP="00F92AA1">
            <w:pPr>
              <w:rPr>
                <w:sz w:val="16"/>
                <w:szCs w:val="16"/>
              </w:rPr>
            </w:pPr>
          </w:p>
        </w:tc>
        <w:tc>
          <w:tcPr>
            <w:tcW w:w="782" w:type="dxa"/>
          </w:tcPr>
          <w:p w14:paraId="11EF196B" w14:textId="77777777" w:rsidR="000C6848" w:rsidRPr="009D742D" w:rsidRDefault="000C6848" w:rsidP="00F92AA1">
            <w:pPr>
              <w:rPr>
                <w:sz w:val="16"/>
                <w:szCs w:val="16"/>
              </w:rPr>
            </w:pPr>
          </w:p>
        </w:tc>
        <w:tc>
          <w:tcPr>
            <w:tcW w:w="2265" w:type="dxa"/>
          </w:tcPr>
          <w:p w14:paraId="1CAED159" w14:textId="77777777" w:rsidR="000C6848" w:rsidRPr="009D742D" w:rsidRDefault="000C6848" w:rsidP="00F92AA1">
            <w:pPr>
              <w:rPr>
                <w:sz w:val="16"/>
                <w:szCs w:val="16"/>
              </w:rPr>
            </w:pPr>
            <w:r w:rsidRPr="009D742D">
              <w:rPr>
                <w:sz w:val="16"/>
                <w:szCs w:val="16"/>
              </w:rPr>
              <w:t>Formulación imprecisa.</w:t>
            </w:r>
          </w:p>
        </w:tc>
      </w:tr>
      <w:tr w:rsidR="000C6848" w:rsidRPr="009D742D" w14:paraId="4FF6C84E" w14:textId="77777777" w:rsidTr="00F92AA1">
        <w:tc>
          <w:tcPr>
            <w:tcW w:w="1129" w:type="dxa"/>
            <w:vMerge/>
          </w:tcPr>
          <w:p w14:paraId="5A0CA0C0" w14:textId="77777777" w:rsidR="000C6848" w:rsidRPr="009D742D" w:rsidRDefault="000C6848" w:rsidP="00F92AA1">
            <w:pPr>
              <w:rPr>
                <w:sz w:val="16"/>
                <w:szCs w:val="16"/>
              </w:rPr>
            </w:pPr>
          </w:p>
        </w:tc>
        <w:tc>
          <w:tcPr>
            <w:tcW w:w="3076" w:type="dxa"/>
          </w:tcPr>
          <w:p w14:paraId="317FDA6A" w14:textId="77777777" w:rsidR="000C6848" w:rsidRPr="009D742D" w:rsidRDefault="000C6848" w:rsidP="00F92AA1">
            <w:pPr>
              <w:rPr>
                <w:sz w:val="16"/>
                <w:szCs w:val="16"/>
              </w:rPr>
            </w:pPr>
            <w:r w:rsidRPr="009D742D">
              <w:rPr>
                <w:sz w:val="16"/>
                <w:szCs w:val="16"/>
              </w:rPr>
              <w:t xml:space="preserve">Diseñé una idea realizable. </w:t>
            </w:r>
          </w:p>
        </w:tc>
        <w:tc>
          <w:tcPr>
            <w:tcW w:w="791" w:type="dxa"/>
          </w:tcPr>
          <w:p w14:paraId="10EAE73B" w14:textId="77777777" w:rsidR="000C6848" w:rsidRPr="009D742D" w:rsidRDefault="000C6848" w:rsidP="00F92AA1">
            <w:pPr>
              <w:rPr>
                <w:sz w:val="16"/>
                <w:szCs w:val="16"/>
              </w:rPr>
            </w:pPr>
          </w:p>
        </w:tc>
        <w:tc>
          <w:tcPr>
            <w:tcW w:w="785" w:type="dxa"/>
          </w:tcPr>
          <w:p w14:paraId="1EB58A4B" w14:textId="77777777" w:rsidR="000C6848" w:rsidRPr="009D742D" w:rsidRDefault="000C6848" w:rsidP="00F92AA1">
            <w:pPr>
              <w:rPr>
                <w:sz w:val="16"/>
                <w:szCs w:val="16"/>
              </w:rPr>
            </w:pPr>
          </w:p>
        </w:tc>
        <w:tc>
          <w:tcPr>
            <w:tcW w:w="782" w:type="dxa"/>
          </w:tcPr>
          <w:p w14:paraId="35871A24" w14:textId="77777777" w:rsidR="000C6848" w:rsidRPr="009D742D" w:rsidRDefault="000C6848" w:rsidP="00F92AA1">
            <w:pPr>
              <w:rPr>
                <w:sz w:val="16"/>
                <w:szCs w:val="16"/>
              </w:rPr>
            </w:pPr>
          </w:p>
        </w:tc>
        <w:tc>
          <w:tcPr>
            <w:tcW w:w="2265" w:type="dxa"/>
          </w:tcPr>
          <w:p w14:paraId="1B02A814" w14:textId="77777777" w:rsidR="000C6848" w:rsidRPr="009D742D" w:rsidRDefault="000C6848" w:rsidP="00F92AA1">
            <w:pPr>
              <w:rPr>
                <w:sz w:val="16"/>
                <w:szCs w:val="16"/>
              </w:rPr>
            </w:pPr>
            <w:r w:rsidRPr="009D742D">
              <w:rPr>
                <w:sz w:val="16"/>
                <w:szCs w:val="16"/>
              </w:rPr>
              <w:t>Formulación imprecisa.</w:t>
            </w:r>
          </w:p>
        </w:tc>
      </w:tr>
      <w:tr w:rsidR="000C6848" w:rsidRPr="009D742D" w14:paraId="0D88BF11" w14:textId="77777777" w:rsidTr="00F92AA1">
        <w:tc>
          <w:tcPr>
            <w:tcW w:w="1129" w:type="dxa"/>
          </w:tcPr>
          <w:p w14:paraId="496F2549" w14:textId="77777777" w:rsidR="000C6848" w:rsidRPr="009D742D" w:rsidRDefault="000C6848" w:rsidP="00F92AA1">
            <w:pPr>
              <w:rPr>
                <w:sz w:val="16"/>
                <w:szCs w:val="16"/>
              </w:rPr>
            </w:pPr>
            <w:r w:rsidRPr="009D742D">
              <w:rPr>
                <w:sz w:val="16"/>
                <w:szCs w:val="16"/>
              </w:rPr>
              <w:t>Prototipar</w:t>
            </w:r>
          </w:p>
          <w:p w14:paraId="47F65043" w14:textId="77777777" w:rsidR="000C6848" w:rsidRPr="009D742D" w:rsidRDefault="000C6848" w:rsidP="00F92AA1">
            <w:pPr>
              <w:rPr>
                <w:sz w:val="16"/>
                <w:szCs w:val="16"/>
              </w:rPr>
            </w:pPr>
          </w:p>
        </w:tc>
        <w:tc>
          <w:tcPr>
            <w:tcW w:w="3076" w:type="dxa"/>
          </w:tcPr>
          <w:p w14:paraId="4F720603" w14:textId="77777777" w:rsidR="000C6848" w:rsidRPr="009D742D" w:rsidRDefault="000C6848" w:rsidP="00F92AA1">
            <w:pPr>
              <w:rPr>
                <w:sz w:val="16"/>
                <w:szCs w:val="16"/>
              </w:rPr>
            </w:pPr>
            <w:r w:rsidRPr="009D742D">
              <w:rPr>
                <w:sz w:val="16"/>
                <w:szCs w:val="16"/>
              </w:rPr>
              <w:t xml:space="preserve">Comprendí cómo usar la aplicación. </w:t>
            </w:r>
          </w:p>
        </w:tc>
        <w:tc>
          <w:tcPr>
            <w:tcW w:w="791" w:type="dxa"/>
          </w:tcPr>
          <w:p w14:paraId="645D7B9A" w14:textId="77777777" w:rsidR="000C6848" w:rsidRPr="009D742D" w:rsidRDefault="000C6848" w:rsidP="00F92AA1">
            <w:pPr>
              <w:rPr>
                <w:sz w:val="16"/>
                <w:szCs w:val="16"/>
              </w:rPr>
            </w:pPr>
          </w:p>
        </w:tc>
        <w:tc>
          <w:tcPr>
            <w:tcW w:w="785" w:type="dxa"/>
          </w:tcPr>
          <w:p w14:paraId="715BACF7" w14:textId="77777777" w:rsidR="000C6848" w:rsidRPr="009D742D" w:rsidRDefault="000C6848" w:rsidP="00F92AA1">
            <w:pPr>
              <w:rPr>
                <w:sz w:val="16"/>
                <w:szCs w:val="16"/>
              </w:rPr>
            </w:pPr>
          </w:p>
        </w:tc>
        <w:tc>
          <w:tcPr>
            <w:tcW w:w="782" w:type="dxa"/>
          </w:tcPr>
          <w:p w14:paraId="650780C1" w14:textId="77777777" w:rsidR="000C6848" w:rsidRPr="009D742D" w:rsidRDefault="000C6848" w:rsidP="00F92AA1">
            <w:pPr>
              <w:rPr>
                <w:sz w:val="16"/>
                <w:szCs w:val="16"/>
              </w:rPr>
            </w:pPr>
          </w:p>
        </w:tc>
        <w:tc>
          <w:tcPr>
            <w:tcW w:w="2265" w:type="dxa"/>
          </w:tcPr>
          <w:p w14:paraId="6BE36439" w14:textId="77777777" w:rsidR="000C6848" w:rsidRPr="009D742D" w:rsidRDefault="000C6848" w:rsidP="00F92AA1">
            <w:pPr>
              <w:rPr>
                <w:sz w:val="16"/>
                <w:szCs w:val="16"/>
              </w:rPr>
            </w:pPr>
          </w:p>
        </w:tc>
      </w:tr>
      <w:tr w:rsidR="000C6848" w:rsidRPr="009D742D" w14:paraId="3563B07E" w14:textId="77777777" w:rsidTr="00F92AA1">
        <w:tc>
          <w:tcPr>
            <w:tcW w:w="1129" w:type="dxa"/>
          </w:tcPr>
          <w:p w14:paraId="5216B96E" w14:textId="77777777" w:rsidR="000C6848" w:rsidRPr="009D742D" w:rsidRDefault="000C6848" w:rsidP="00F92AA1">
            <w:pPr>
              <w:rPr>
                <w:sz w:val="16"/>
                <w:szCs w:val="16"/>
              </w:rPr>
            </w:pPr>
            <w:r w:rsidRPr="009D742D">
              <w:rPr>
                <w:sz w:val="16"/>
                <w:szCs w:val="16"/>
              </w:rPr>
              <w:t xml:space="preserve">Testear </w:t>
            </w:r>
          </w:p>
          <w:p w14:paraId="4CD48B06" w14:textId="77777777" w:rsidR="000C6848" w:rsidRPr="009D742D" w:rsidRDefault="000C6848" w:rsidP="00F92AA1">
            <w:pPr>
              <w:rPr>
                <w:sz w:val="16"/>
                <w:szCs w:val="16"/>
              </w:rPr>
            </w:pPr>
          </w:p>
        </w:tc>
        <w:tc>
          <w:tcPr>
            <w:tcW w:w="3076" w:type="dxa"/>
          </w:tcPr>
          <w:p w14:paraId="10E64BC2" w14:textId="77777777" w:rsidR="000C6848" w:rsidRPr="009D742D" w:rsidRDefault="000C6848" w:rsidP="00F92AA1">
            <w:pPr>
              <w:rPr>
                <w:sz w:val="16"/>
                <w:szCs w:val="16"/>
              </w:rPr>
            </w:pPr>
            <w:r w:rsidRPr="009D742D">
              <w:rPr>
                <w:sz w:val="16"/>
                <w:szCs w:val="16"/>
              </w:rPr>
              <w:t xml:space="preserve">Analicé lo bueno y lo malo de mi aplicación. </w:t>
            </w:r>
          </w:p>
        </w:tc>
        <w:tc>
          <w:tcPr>
            <w:tcW w:w="791" w:type="dxa"/>
          </w:tcPr>
          <w:p w14:paraId="6DF51E80" w14:textId="77777777" w:rsidR="000C6848" w:rsidRPr="009D742D" w:rsidRDefault="000C6848" w:rsidP="00F92AA1">
            <w:pPr>
              <w:rPr>
                <w:sz w:val="16"/>
                <w:szCs w:val="16"/>
              </w:rPr>
            </w:pPr>
          </w:p>
        </w:tc>
        <w:tc>
          <w:tcPr>
            <w:tcW w:w="785" w:type="dxa"/>
          </w:tcPr>
          <w:p w14:paraId="6FA00A36" w14:textId="77777777" w:rsidR="000C6848" w:rsidRPr="009D742D" w:rsidRDefault="000C6848" w:rsidP="00F92AA1">
            <w:pPr>
              <w:rPr>
                <w:sz w:val="16"/>
                <w:szCs w:val="16"/>
              </w:rPr>
            </w:pPr>
          </w:p>
        </w:tc>
        <w:tc>
          <w:tcPr>
            <w:tcW w:w="782" w:type="dxa"/>
          </w:tcPr>
          <w:p w14:paraId="69B4A13E" w14:textId="77777777" w:rsidR="000C6848" w:rsidRPr="009D742D" w:rsidRDefault="000C6848" w:rsidP="00F92AA1">
            <w:pPr>
              <w:rPr>
                <w:sz w:val="16"/>
                <w:szCs w:val="16"/>
              </w:rPr>
            </w:pPr>
          </w:p>
        </w:tc>
        <w:tc>
          <w:tcPr>
            <w:tcW w:w="2265" w:type="dxa"/>
          </w:tcPr>
          <w:p w14:paraId="519AA974" w14:textId="77777777" w:rsidR="000C6848" w:rsidRPr="009D742D" w:rsidRDefault="000C6848" w:rsidP="00F92AA1">
            <w:pPr>
              <w:rPr>
                <w:sz w:val="16"/>
                <w:szCs w:val="16"/>
              </w:rPr>
            </w:pPr>
            <w:r w:rsidRPr="009D742D">
              <w:rPr>
                <w:sz w:val="16"/>
                <w:szCs w:val="16"/>
              </w:rPr>
              <w:t>Formulación imprecisa. Determinar que se entenderá por “bueno” y/o “malo”</w:t>
            </w:r>
          </w:p>
        </w:tc>
      </w:tr>
      <w:tr w:rsidR="000C6848" w:rsidRPr="009D742D" w14:paraId="5F42FA47" w14:textId="77777777" w:rsidTr="00F92AA1">
        <w:tc>
          <w:tcPr>
            <w:tcW w:w="1129" w:type="dxa"/>
          </w:tcPr>
          <w:p w14:paraId="4C769416" w14:textId="77777777" w:rsidR="000C6848" w:rsidRPr="009D742D" w:rsidRDefault="000C6848" w:rsidP="00F92AA1">
            <w:pPr>
              <w:rPr>
                <w:sz w:val="16"/>
                <w:szCs w:val="16"/>
              </w:rPr>
            </w:pPr>
            <w:r w:rsidRPr="009D742D">
              <w:rPr>
                <w:sz w:val="16"/>
                <w:szCs w:val="16"/>
              </w:rPr>
              <w:t>Evaluar</w:t>
            </w:r>
          </w:p>
        </w:tc>
        <w:tc>
          <w:tcPr>
            <w:tcW w:w="3076" w:type="dxa"/>
          </w:tcPr>
          <w:p w14:paraId="7C1BE050" w14:textId="77777777" w:rsidR="000C6848" w:rsidRPr="009D742D" w:rsidRDefault="000C6848" w:rsidP="00F92AA1">
            <w:pPr>
              <w:rPr>
                <w:sz w:val="16"/>
                <w:szCs w:val="16"/>
              </w:rPr>
            </w:pPr>
            <w:r w:rsidRPr="009D742D">
              <w:rPr>
                <w:sz w:val="16"/>
                <w:szCs w:val="16"/>
              </w:rPr>
              <w:t xml:space="preserve">Evalué mi aplicación. </w:t>
            </w:r>
          </w:p>
        </w:tc>
        <w:tc>
          <w:tcPr>
            <w:tcW w:w="791" w:type="dxa"/>
          </w:tcPr>
          <w:p w14:paraId="54795279" w14:textId="77777777" w:rsidR="000C6848" w:rsidRPr="009D742D" w:rsidRDefault="000C6848" w:rsidP="00F92AA1">
            <w:pPr>
              <w:rPr>
                <w:sz w:val="16"/>
                <w:szCs w:val="16"/>
              </w:rPr>
            </w:pPr>
          </w:p>
        </w:tc>
        <w:tc>
          <w:tcPr>
            <w:tcW w:w="785" w:type="dxa"/>
          </w:tcPr>
          <w:p w14:paraId="4D5DDE13" w14:textId="77777777" w:rsidR="000C6848" w:rsidRPr="009D742D" w:rsidRDefault="000C6848" w:rsidP="00F92AA1">
            <w:pPr>
              <w:rPr>
                <w:sz w:val="16"/>
                <w:szCs w:val="16"/>
              </w:rPr>
            </w:pPr>
          </w:p>
        </w:tc>
        <w:tc>
          <w:tcPr>
            <w:tcW w:w="782" w:type="dxa"/>
          </w:tcPr>
          <w:p w14:paraId="251D4AE2" w14:textId="77777777" w:rsidR="000C6848" w:rsidRPr="009D742D" w:rsidRDefault="000C6848" w:rsidP="00F92AA1">
            <w:pPr>
              <w:rPr>
                <w:sz w:val="16"/>
                <w:szCs w:val="16"/>
              </w:rPr>
            </w:pPr>
          </w:p>
        </w:tc>
        <w:tc>
          <w:tcPr>
            <w:tcW w:w="2265" w:type="dxa"/>
          </w:tcPr>
          <w:p w14:paraId="6FCE7A9E" w14:textId="77777777" w:rsidR="000C6848" w:rsidRPr="009D742D" w:rsidRDefault="000C6848" w:rsidP="00F92AA1">
            <w:pPr>
              <w:rPr>
                <w:sz w:val="16"/>
                <w:szCs w:val="16"/>
              </w:rPr>
            </w:pPr>
          </w:p>
        </w:tc>
      </w:tr>
      <w:tr w:rsidR="000C6848" w:rsidRPr="009D742D" w14:paraId="7CF6B57F" w14:textId="77777777" w:rsidTr="00F92AA1">
        <w:tc>
          <w:tcPr>
            <w:tcW w:w="1129" w:type="dxa"/>
          </w:tcPr>
          <w:p w14:paraId="278871CD" w14:textId="77777777" w:rsidR="000C6848" w:rsidRPr="009D742D" w:rsidRDefault="000C6848" w:rsidP="00F92AA1">
            <w:pPr>
              <w:rPr>
                <w:sz w:val="16"/>
                <w:szCs w:val="16"/>
              </w:rPr>
            </w:pPr>
            <w:r w:rsidRPr="009D742D">
              <w:rPr>
                <w:sz w:val="16"/>
                <w:szCs w:val="16"/>
              </w:rPr>
              <w:t xml:space="preserve">Puntaje </w:t>
            </w:r>
          </w:p>
        </w:tc>
        <w:tc>
          <w:tcPr>
            <w:tcW w:w="3076" w:type="dxa"/>
          </w:tcPr>
          <w:p w14:paraId="3882908D" w14:textId="77777777" w:rsidR="000C6848" w:rsidRPr="009D742D" w:rsidRDefault="000C6848" w:rsidP="00F92AA1">
            <w:pPr>
              <w:rPr>
                <w:sz w:val="16"/>
                <w:szCs w:val="16"/>
              </w:rPr>
            </w:pPr>
          </w:p>
        </w:tc>
        <w:tc>
          <w:tcPr>
            <w:tcW w:w="791" w:type="dxa"/>
          </w:tcPr>
          <w:p w14:paraId="03F04B37" w14:textId="77777777" w:rsidR="000C6848" w:rsidRPr="009D742D" w:rsidRDefault="000C6848" w:rsidP="00F92AA1">
            <w:pPr>
              <w:rPr>
                <w:sz w:val="16"/>
                <w:szCs w:val="16"/>
              </w:rPr>
            </w:pPr>
          </w:p>
        </w:tc>
        <w:tc>
          <w:tcPr>
            <w:tcW w:w="785" w:type="dxa"/>
          </w:tcPr>
          <w:p w14:paraId="3482363A" w14:textId="77777777" w:rsidR="000C6848" w:rsidRPr="009D742D" w:rsidRDefault="000C6848" w:rsidP="00F92AA1">
            <w:pPr>
              <w:rPr>
                <w:sz w:val="16"/>
                <w:szCs w:val="16"/>
              </w:rPr>
            </w:pPr>
          </w:p>
        </w:tc>
        <w:tc>
          <w:tcPr>
            <w:tcW w:w="782" w:type="dxa"/>
          </w:tcPr>
          <w:p w14:paraId="02672039" w14:textId="77777777" w:rsidR="000C6848" w:rsidRPr="009D742D" w:rsidRDefault="000C6848" w:rsidP="00F92AA1">
            <w:pPr>
              <w:rPr>
                <w:sz w:val="16"/>
                <w:szCs w:val="16"/>
              </w:rPr>
            </w:pPr>
          </w:p>
        </w:tc>
        <w:tc>
          <w:tcPr>
            <w:tcW w:w="2265" w:type="dxa"/>
          </w:tcPr>
          <w:p w14:paraId="494BD351" w14:textId="77777777" w:rsidR="000C6848" w:rsidRPr="009D742D" w:rsidRDefault="000C6848" w:rsidP="00F92AA1">
            <w:pPr>
              <w:rPr>
                <w:sz w:val="16"/>
                <w:szCs w:val="16"/>
              </w:rPr>
            </w:pPr>
          </w:p>
        </w:tc>
      </w:tr>
    </w:tbl>
    <w:p w14:paraId="1F9DCFA3" w14:textId="77777777" w:rsidR="000C6848" w:rsidRPr="009D742D" w:rsidRDefault="000C6848" w:rsidP="000C6848">
      <w:pPr>
        <w:rPr>
          <w:b/>
          <w:bCs/>
          <w:sz w:val="16"/>
          <w:szCs w:val="16"/>
        </w:rPr>
      </w:pPr>
    </w:p>
    <w:p w14:paraId="0433557E" w14:textId="77777777" w:rsidR="000C6848" w:rsidRPr="009D742D" w:rsidRDefault="000C6848" w:rsidP="000C6848">
      <w:pPr>
        <w:rPr>
          <w:b/>
          <w:bCs/>
          <w:sz w:val="16"/>
          <w:szCs w:val="16"/>
        </w:rPr>
      </w:pPr>
    </w:p>
    <w:p w14:paraId="63F7D25E" w14:textId="77777777" w:rsidR="000C6848" w:rsidRDefault="000C6848" w:rsidP="00077098">
      <w:pPr>
        <w:rPr>
          <w:b/>
          <w:bCs/>
          <w:sz w:val="16"/>
          <w:szCs w:val="16"/>
        </w:rPr>
      </w:pPr>
    </w:p>
    <w:p w14:paraId="7D536B52" w14:textId="77777777" w:rsidR="000C6848" w:rsidRPr="009D742D" w:rsidRDefault="000C6848" w:rsidP="000C6848">
      <w:pPr>
        <w:rPr>
          <w:b/>
          <w:bCs/>
          <w:sz w:val="16"/>
          <w:szCs w:val="16"/>
        </w:rPr>
      </w:pPr>
      <w:r w:rsidRPr="009D742D">
        <w:rPr>
          <w:b/>
          <w:bCs/>
          <w:sz w:val="16"/>
          <w:szCs w:val="16"/>
        </w:rPr>
        <w:t xml:space="preserve">Instrumento de evaluación formativa y compartida </w:t>
      </w:r>
    </w:p>
    <w:p w14:paraId="04491776" w14:textId="77777777" w:rsidR="000C6848" w:rsidRPr="009D742D" w:rsidRDefault="000C6848" w:rsidP="000C6848">
      <w:pPr>
        <w:spacing w:after="0"/>
        <w:rPr>
          <w:sz w:val="16"/>
          <w:szCs w:val="16"/>
        </w:rPr>
      </w:pPr>
      <w:r w:rsidRPr="009D742D">
        <w:rPr>
          <w:sz w:val="16"/>
          <w:szCs w:val="16"/>
        </w:rPr>
        <w:t>Información estudiante: Estudiante sexto año básico, género masculino.</w:t>
      </w:r>
    </w:p>
    <w:p w14:paraId="0315C849" w14:textId="77777777" w:rsidR="000C6848" w:rsidRPr="009D742D" w:rsidRDefault="000C6848" w:rsidP="000C6848">
      <w:pPr>
        <w:spacing w:after="0"/>
        <w:rPr>
          <w:b/>
          <w:bCs/>
          <w:sz w:val="16"/>
          <w:szCs w:val="16"/>
        </w:rPr>
      </w:pPr>
      <w:r w:rsidRPr="009D742D">
        <w:rPr>
          <w:sz w:val="16"/>
          <w:szCs w:val="16"/>
        </w:rPr>
        <w:t xml:space="preserve">Tipo de instrumento: Lista de cotejo </w:t>
      </w:r>
    </w:p>
    <w:p w14:paraId="75B157C2" w14:textId="77777777" w:rsidR="000C6848" w:rsidRPr="009D742D" w:rsidRDefault="000C6848" w:rsidP="000C6848">
      <w:pPr>
        <w:rPr>
          <w:b/>
          <w:bCs/>
          <w:sz w:val="16"/>
          <w:szCs w:val="16"/>
        </w:rPr>
      </w:pPr>
    </w:p>
    <w:tbl>
      <w:tblPr>
        <w:tblStyle w:val="Tablaconcuadrcula"/>
        <w:tblpPr w:leftFromText="141" w:rightFromText="141" w:vertAnchor="page" w:horzAnchor="margin" w:tblpY="8250"/>
        <w:tblW w:w="0" w:type="auto"/>
        <w:tblLook w:val="04A0" w:firstRow="1" w:lastRow="0" w:firstColumn="1" w:lastColumn="0" w:noHBand="0" w:noVBand="1"/>
      </w:tblPr>
      <w:tblGrid>
        <w:gridCol w:w="1129"/>
        <w:gridCol w:w="3076"/>
        <w:gridCol w:w="1132"/>
        <w:gridCol w:w="1133"/>
        <w:gridCol w:w="2265"/>
      </w:tblGrid>
      <w:tr w:rsidR="000C6848" w:rsidRPr="009D742D" w14:paraId="0CFE72A1" w14:textId="77777777" w:rsidTr="000C6848">
        <w:tc>
          <w:tcPr>
            <w:tcW w:w="1129" w:type="dxa"/>
          </w:tcPr>
          <w:p w14:paraId="614D7257" w14:textId="77777777" w:rsidR="000C6848" w:rsidRPr="009D742D" w:rsidRDefault="000C6848" w:rsidP="000C6848">
            <w:pPr>
              <w:rPr>
                <w:sz w:val="16"/>
                <w:szCs w:val="16"/>
              </w:rPr>
            </w:pPr>
            <w:r w:rsidRPr="009D742D">
              <w:rPr>
                <w:sz w:val="16"/>
                <w:szCs w:val="16"/>
              </w:rPr>
              <w:t>Fase</w:t>
            </w:r>
          </w:p>
        </w:tc>
        <w:tc>
          <w:tcPr>
            <w:tcW w:w="3076" w:type="dxa"/>
          </w:tcPr>
          <w:p w14:paraId="73286678" w14:textId="77777777" w:rsidR="000C6848" w:rsidRPr="009D742D" w:rsidRDefault="000C6848" w:rsidP="000C6848">
            <w:pPr>
              <w:jc w:val="center"/>
              <w:rPr>
                <w:sz w:val="16"/>
                <w:szCs w:val="16"/>
              </w:rPr>
            </w:pPr>
            <w:r w:rsidRPr="009D742D">
              <w:rPr>
                <w:sz w:val="16"/>
                <w:szCs w:val="16"/>
              </w:rPr>
              <w:t>Indicador</w:t>
            </w:r>
          </w:p>
        </w:tc>
        <w:tc>
          <w:tcPr>
            <w:tcW w:w="2265" w:type="dxa"/>
            <w:gridSpan w:val="2"/>
          </w:tcPr>
          <w:p w14:paraId="6FEFF4E3" w14:textId="77777777" w:rsidR="000C6848" w:rsidRPr="009D742D" w:rsidRDefault="000C6848" w:rsidP="000C6848">
            <w:pPr>
              <w:jc w:val="center"/>
              <w:rPr>
                <w:sz w:val="16"/>
                <w:szCs w:val="16"/>
              </w:rPr>
            </w:pPr>
            <w:r w:rsidRPr="009D742D">
              <w:rPr>
                <w:sz w:val="16"/>
                <w:szCs w:val="16"/>
              </w:rPr>
              <w:t>Escala de graduación</w:t>
            </w:r>
          </w:p>
        </w:tc>
        <w:tc>
          <w:tcPr>
            <w:tcW w:w="2265" w:type="dxa"/>
          </w:tcPr>
          <w:p w14:paraId="6392ACDC" w14:textId="77777777" w:rsidR="000C6848" w:rsidRPr="009D742D" w:rsidRDefault="000C6848" w:rsidP="000C6848">
            <w:pPr>
              <w:jc w:val="center"/>
              <w:rPr>
                <w:sz w:val="16"/>
                <w:szCs w:val="16"/>
              </w:rPr>
            </w:pPr>
            <w:r w:rsidRPr="009D742D">
              <w:rPr>
                <w:sz w:val="16"/>
                <w:szCs w:val="16"/>
              </w:rPr>
              <w:t>Observación (investigador)</w:t>
            </w:r>
          </w:p>
        </w:tc>
      </w:tr>
      <w:tr w:rsidR="000C6848" w:rsidRPr="009D742D" w14:paraId="27F7BC81" w14:textId="77777777" w:rsidTr="000C6848">
        <w:tc>
          <w:tcPr>
            <w:tcW w:w="4205" w:type="dxa"/>
            <w:gridSpan w:val="2"/>
          </w:tcPr>
          <w:p w14:paraId="188043E3" w14:textId="77777777" w:rsidR="000C6848" w:rsidRPr="009D742D" w:rsidRDefault="000C6848" w:rsidP="000C6848">
            <w:pPr>
              <w:rPr>
                <w:sz w:val="16"/>
                <w:szCs w:val="16"/>
              </w:rPr>
            </w:pPr>
          </w:p>
        </w:tc>
        <w:tc>
          <w:tcPr>
            <w:tcW w:w="1132" w:type="dxa"/>
          </w:tcPr>
          <w:p w14:paraId="0BB91430" w14:textId="77777777" w:rsidR="000C6848" w:rsidRPr="009D742D" w:rsidRDefault="000C6848" w:rsidP="000C6848">
            <w:pPr>
              <w:rPr>
                <w:sz w:val="16"/>
                <w:szCs w:val="16"/>
              </w:rPr>
            </w:pPr>
            <w:r w:rsidRPr="009D742D">
              <w:rPr>
                <w:sz w:val="16"/>
                <w:szCs w:val="16"/>
              </w:rPr>
              <w:t>Si 1p</w:t>
            </w:r>
          </w:p>
        </w:tc>
        <w:tc>
          <w:tcPr>
            <w:tcW w:w="1133" w:type="dxa"/>
          </w:tcPr>
          <w:p w14:paraId="56483C2B" w14:textId="77777777" w:rsidR="000C6848" w:rsidRPr="009D742D" w:rsidRDefault="000C6848" w:rsidP="000C6848">
            <w:pPr>
              <w:rPr>
                <w:sz w:val="16"/>
                <w:szCs w:val="16"/>
              </w:rPr>
            </w:pPr>
            <w:r w:rsidRPr="009D742D">
              <w:rPr>
                <w:sz w:val="16"/>
                <w:szCs w:val="16"/>
              </w:rPr>
              <w:t>No 0p</w:t>
            </w:r>
          </w:p>
        </w:tc>
        <w:tc>
          <w:tcPr>
            <w:tcW w:w="2265" w:type="dxa"/>
          </w:tcPr>
          <w:p w14:paraId="2C392972" w14:textId="77777777" w:rsidR="000C6848" w:rsidRPr="009D742D" w:rsidRDefault="000C6848" w:rsidP="000C6848">
            <w:pPr>
              <w:rPr>
                <w:sz w:val="16"/>
                <w:szCs w:val="16"/>
              </w:rPr>
            </w:pPr>
          </w:p>
        </w:tc>
      </w:tr>
      <w:tr w:rsidR="000C6848" w:rsidRPr="009D742D" w14:paraId="32DB851E" w14:textId="77777777" w:rsidTr="000C6848">
        <w:tc>
          <w:tcPr>
            <w:tcW w:w="1129" w:type="dxa"/>
          </w:tcPr>
          <w:p w14:paraId="66075C48" w14:textId="77777777" w:rsidR="000C6848" w:rsidRPr="009D742D" w:rsidRDefault="000C6848" w:rsidP="000C6848">
            <w:pPr>
              <w:rPr>
                <w:sz w:val="16"/>
                <w:szCs w:val="16"/>
              </w:rPr>
            </w:pPr>
            <w:r w:rsidRPr="009D742D">
              <w:rPr>
                <w:sz w:val="16"/>
                <w:szCs w:val="16"/>
              </w:rPr>
              <w:t xml:space="preserve">Empatizar </w:t>
            </w:r>
          </w:p>
          <w:p w14:paraId="436C1192" w14:textId="77777777" w:rsidR="000C6848" w:rsidRPr="009D742D" w:rsidRDefault="000C6848" w:rsidP="000C6848">
            <w:pPr>
              <w:rPr>
                <w:sz w:val="16"/>
                <w:szCs w:val="16"/>
              </w:rPr>
            </w:pPr>
          </w:p>
        </w:tc>
        <w:tc>
          <w:tcPr>
            <w:tcW w:w="3076" w:type="dxa"/>
          </w:tcPr>
          <w:p w14:paraId="23EAD898" w14:textId="77777777" w:rsidR="000C6848" w:rsidRPr="009D742D" w:rsidRDefault="000C6848" w:rsidP="000C6848">
            <w:pPr>
              <w:rPr>
                <w:sz w:val="16"/>
                <w:szCs w:val="16"/>
              </w:rPr>
            </w:pPr>
            <w:r w:rsidRPr="009D742D">
              <w:rPr>
                <w:sz w:val="16"/>
                <w:szCs w:val="16"/>
              </w:rPr>
              <w:t xml:space="preserve">Mi investigación fue buena. </w:t>
            </w:r>
          </w:p>
        </w:tc>
        <w:tc>
          <w:tcPr>
            <w:tcW w:w="1132" w:type="dxa"/>
          </w:tcPr>
          <w:p w14:paraId="03840ECC" w14:textId="77777777" w:rsidR="000C6848" w:rsidRPr="009D742D" w:rsidRDefault="000C6848" w:rsidP="000C6848">
            <w:pPr>
              <w:rPr>
                <w:sz w:val="16"/>
                <w:szCs w:val="16"/>
              </w:rPr>
            </w:pPr>
          </w:p>
        </w:tc>
        <w:tc>
          <w:tcPr>
            <w:tcW w:w="1133" w:type="dxa"/>
          </w:tcPr>
          <w:p w14:paraId="7C3857D6" w14:textId="77777777" w:rsidR="000C6848" w:rsidRPr="009D742D" w:rsidRDefault="000C6848" w:rsidP="000C6848">
            <w:pPr>
              <w:rPr>
                <w:sz w:val="16"/>
                <w:szCs w:val="16"/>
              </w:rPr>
            </w:pPr>
          </w:p>
        </w:tc>
        <w:tc>
          <w:tcPr>
            <w:tcW w:w="2265" w:type="dxa"/>
          </w:tcPr>
          <w:p w14:paraId="188EA1A2" w14:textId="77777777" w:rsidR="000C6848" w:rsidRPr="009D742D" w:rsidRDefault="000C6848" w:rsidP="000C6848">
            <w:pPr>
              <w:rPr>
                <w:sz w:val="16"/>
                <w:szCs w:val="16"/>
              </w:rPr>
            </w:pPr>
            <w:r w:rsidRPr="009D742D">
              <w:rPr>
                <w:sz w:val="16"/>
                <w:szCs w:val="16"/>
              </w:rPr>
              <w:t>Formulación imprecisa.</w:t>
            </w:r>
          </w:p>
        </w:tc>
      </w:tr>
      <w:tr w:rsidR="000C6848" w:rsidRPr="009D742D" w14:paraId="3F4E970A" w14:textId="77777777" w:rsidTr="000C6848">
        <w:tc>
          <w:tcPr>
            <w:tcW w:w="1129" w:type="dxa"/>
          </w:tcPr>
          <w:p w14:paraId="2A8E8B65" w14:textId="77777777" w:rsidR="000C6848" w:rsidRPr="009D742D" w:rsidRDefault="000C6848" w:rsidP="000C6848">
            <w:pPr>
              <w:rPr>
                <w:sz w:val="16"/>
                <w:szCs w:val="16"/>
              </w:rPr>
            </w:pPr>
            <w:r w:rsidRPr="009D742D">
              <w:rPr>
                <w:sz w:val="16"/>
                <w:szCs w:val="16"/>
              </w:rPr>
              <w:t>Definir</w:t>
            </w:r>
          </w:p>
          <w:p w14:paraId="39865DB6" w14:textId="77777777" w:rsidR="000C6848" w:rsidRPr="009D742D" w:rsidRDefault="000C6848" w:rsidP="000C6848">
            <w:pPr>
              <w:rPr>
                <w:sz w:val="16"/>
                <w:szCs w:val="16"/>
              </w:rPr>
            </w:pPr>
          </w:p>
        </w:tc>
        <w:tc>
          <w:tcPr>
            <w:tcW w:w="3076" w:type="dxa"/>
          </w:tcPr>
          <w:p w14:paraId="72C5D58C" w14:textId="77777777" w:rsidR="000C6848" w:rsidRPr="009D742D" w:rsidRDefault="000C6848" w:rsidP="000C6848">
            <w:pPr>
              <w:rPr>
                <w:sz w:val="16"/>
                <w:szCs w:val="16"/>
              </w:rPr>
            </w:pPr>
            <w:r w:rsidRPr="009D742D">
              <w:rPr>
                <w:sz w:val="16"/>
                <w:szCs w:val="16"/>
              </w:rPr>
              <w:t xml:space="preserve">Logré escribir un problema y justificarlo. </w:t>
            </w:r>
          </w:p>
        </w:tc>
        <w:tc>
          <w:tcPr>
            <w:tcW w:w="1132" w:type="dxa"/>
          </w:tcPr>
          <w:p w14:paraId="2A9E522C" w14:textId="77777777" w:rsidR="000C6848" w:rsidRPr="009D742D" w:rsidRDefault="000C6848" w:rsidP="000C6848">
            <w:pPr>
              <w:rPr>
                <w:sz w:val="16"/>
                <w:szCs w:val="16"/>
              </w:rPr>
            </w:pPr>
          </w:p>
        </w:tc>
        <w:tc>
          <w:tcPr>
            <w:tcW w:w="1133" w:type="dxa"/>
          </w:tcPr>
          <w:p w14:paraId="16C334A2" w14:textId="77777777" w:rsidR="000C6848" w:rsidRPr="009D742D" w:rsidRDefault="000C6848" w:rsidP="000C6848">
            <w:pPr>
              <w:rPr>
                <w:sz w:val="16"/>
                <w:szCs w:val="16"/>
              </w:rPr>
            </w:pPr>
          </w:p>
        </w:tc>
        <w:tc>
          <w:tcPr>
            <w:tcW w:w="2265" w:type="dxa"/>
          </w:tcPr>
          <w:p w14:paraId="59C6EBBD" w14:textId="77777777" w:rsidR="000C6848" w:rsidRPr="009D742D" w:rsidRDefault="000C6848" w:rsidP="000C6848">
            <w:pPr>
              <w:rPr>
                <w:sz w:val="16"/>
                <w:szCs w:val="16"/>
              </w:rPr>
            </w:pPr>
            <w:r w:rsidRPr="009D742D">
              <w:rPr>
                <w:sz w:val="16"/>
                <w:szCs w:val="16"/>
              </w:rPr>
              <w:t xml:space="preserve">Graduación que no responde a lista de cotejo por presentar dos aspectos. </w:t>
            </w:r>
          </w:p>
        </w:tc>
      </w:tr>
      <w:tr w:rsidR="000C6848" w:rsidRPr="009D742D" w14:paraId="3674C578" w14:textId="77777777" w:rsidTr="000C6848">
        <w:tc>
          <w:tcPr>
            <w:tcW w:w="1129" w:type="dxa"/>
          </w:tcPr>
          <w:p w14:paraId="45052B41" w14:textId="77777777" w:rsidR="000C6848" w:rsidRPr="009D742D" w:rsidRDefault="000C6848" w:rsidP="000C6848">
            <w:pPr>
              <w:rPr>
                <w:sz w:val="16"/>
                <w:szCs w:val="16"/>
              </w:rPr>
            </w:pPr>
            <w:r w:rsidRPr="009D742D">
              <w:rPr>
                <w:sz w:val="16"/>
                <w:szCs w:val="16"/>
              </w:rPr>
              <w:t>Idear</w:t>
            </w:r>
          </w:p>
          <w:p w14:paraId="72594789" w14:textId="77777777" w:rsidR="000C6848" w:rsidRPr="009D742D" w:rsidRDefault="000C6848" w:rsidP="000C6848">
            <w:pPr>
              <w:rPr>
                <w:sz w:val="16"/>
                <w:szCs w:val="16"/>
              </w:rPr>
            </w:pPr>
          </w:p>
        </w:tc>
        <w:tc>
          <w:tcPr>
            <w:tcW w:w="3076" w:type="dxa"/>
          </w:tcPr>
          <w:p w14:paraId="661A3453" w14:textId="77777777" w:rsidR="000C6848" w:rsidRPr="009D742D" w:rsidRDefault="000C6848" w:rsidP="000C6848">
            <w:pPr>
              <w:rPr>
                <w:sz w:val="16"/>
                <w:szCs w:val="16"/>
              </w:rPr>
            </w:pPr>
            <w:r w:rsidRPr="009D742D">
              <w:rPr>
                <w:sz w:val="16"/>
                <w:szCs w:val="16"/>
              </w:rPr>
              <w:t>Mi idea es buena.</w:t>
            </w:r>
          </w:p>
        </w:tc>
        <w:tc>
          <w:tcPr>
            <w:tcW w:w="1132" w:type="dxa"/>
          </w:tcPr>
          <w:p w14:paraId="1656412D" w14:textId="77777777" w:rsidR="000C6848" w:rsidRPr="009D742D" w:rsidRDefault="000C6848" w:rsidP="000C6848">
            <w:pPr>
              <w:rPr>
                <w:sz w:val="16"/>
                <w:szCs w:val="16"/>
              </w:rPr>
            </w:pPr>
          </w:p>
        </w:tc>
        <w:tc>
          <w:tcPr>
            <w:tcW w:w="1133" w:type="dxa"/>
          </w:tcPr>
          <w:p w14:paraId="060F19D7" w14:textId="77777777" w:rsidR="000C6848" w:rsidRPr="009D742D" w:rsidRDefault="000C6848" w:rsidP="000C6848">
            <w:pPr>
              <w:rPr>
                <w:sz w:val="16"/>
                <w:szCs w:val="16"/>
              </w:rPr>
            </w:pPr>
          </w:p>
        </w:tc>
        <w:tc>
          <w:tcPr>
            <w:tcW w:w="2265" w:type="dxa"/>
          </w:tcPr>
          <w:p w14:paraId="0C5F1351" w14:textId="77777777" w:rsidR="000C6848" w:rsidRPr="009D742D" w:rsidRDefault="000C6848" w:rsidP="000C6848">
            <w:pPr>
              <w:rPr>
                <w:sz w:val="16"/>
                <w:szCs w:val="16"/>
              </w:rPr>
            </w:pPr>
            <w:r w:rsidRPr="009D742D">
              <w:rPr>
                <w:sz w:val="16"/>
                <w:szCs w:val="16"/>
              </w:rPr>
              <w:t>Formulación imprecisa.</w:t>
            </w:r>
          </w:p>
        </w:tc>
      </w:tr>
      <w:tr w:rsidR="000C6848" w:rsidRPr="009D742D" w14:paraId="6B1993CA" w14:textId="77777777" w:rsidTr="000C6848">
        <w:tc>
          <w:tcPr>
            <w:tcW w:w="1129" w:type="dxa"/>
          </w:tcPr>
          <w:p w14:paraId="38C86B87" w14:textId="77777777" w:rsidR="000C6848" w:rsidRPr="009D742D" w:rsidRDefault="000C6848" w:rsidP="000C6848">
            <w:pPr>
              <w:rPr>
                <w:sz w:val="16"/>
                <w:szCs w:val="16"/>
              </w:rPr>
            </w:pPr>
            <w:r w:rsidRPr="009D742D">
              <w:rPr>
                <w:sz w:val="16"/>
                <w:szCs w:val="16"/>
              </w:rPr>
              <w:t>Prototipar</w:t>
            </w:r>
          </w:p>
          <w:p w14:paraId="7BD1F933" w14:textId="77777777" w:rsidR="000C6848" w:rsidRPr="009D742D" w:rsidRDefault="000C6848" w:rsidP="000C6848">
            <w:pPr>
              <w:rPr>
                <w:sz w:val="16"/>
                <w:szCs w:val="16"/>
              </w:rPr>
            </w:pPr>
          </w:p>
        </w:tc>
        <w:tc>
          <w:tcPr>
            <w:tcW w:w="3076" w:type="dxa"/>
          </w:tcPr>
          <w:p w14:paraId="41520D97" w14:textId="77777777" w:rsidR="000C6848" w:rsidRPr="009D742D" w:rsidRDefault="000C6848" w:rsidP="000C6848">
            <w:pPr>
              <w:rPr>
                <w:sz w:val="16"/>
                <w:szCs w:val="16"/>
              </w:rPr>
            </w:pPr>
          </w:p>
        </w:tc>
        <w:tc>
          <w:tcPr>
            <w:tcW w:w="1132" w:type="dxa"/>
          </w:tcPr>
          <w:p w14:paraId="03E041A3" w14:textId="77777777" w:rsidR="000C6848" w:rsidRPr="009D742D" w:rsidRDefault="000C6848" w:rsidP="000C6848">
            <w:pPr>
              <w:rPr>
                <w:sz w:val="16"/>
                <w:szCs w:val="16"/>
              </w:rPr>
            </w:pPr>
          </w:p>
        </w:tc>
        <w:tc>
          <w:tcPr>
            <w:tcW w:w="1133" w:type="dxa"/>
          </w:tcPr>
          <w:p w14:paraId="4D42AD48" w14:textId="77777777" w:rsidR="000C6848" w:rsidRPr="009D742D" w:rsidRDefault="000C6848" w:rsidP="000C6848">
            <w:pPr>
              <w:rPr>
                <w:sz w:val="16"/>
                <w:szCs w:val="16"/>
              </w:rPr>
            </w:pPr>
          </w:p>
        </w:tc>
        <w:tc>
          <w:tcPr>
            <w:tcW w:w="2265" w:type="dxa"/>
          </w:tcPr>
          <w:p w14:paraId="11FE7D4C" w14:textId="77777777" w:rsidR="000C6848" w:rsidRPr="009D742D" w:rsidRDefault="000C6848" w:rsidP="000C6848">
            <w:pPr>
              <w:rPr>
                <w:sz w:val="16"/>
                <w:szCs w:val="16"/>
              </w:rPr>
            </w:pPr>
          </w:p>
        </w:tc>
      </w:tr>
      <w:tr w:rsidR="000C6848" w:rsidRPr="009D742D" w14:paraId="780F62E4" w14:textId="77777777" w:rsidTr="000C6848">
        <w:tc>
          <w:tcPr>
            <w:tcW w:w="1129" w:type="dxa"/>
          </w:tcPr>
          <w:p w14:paraId="4F479BA7" w14:textId="77777777" w:rsidR="000C6848" w:rsidRPr="009D742D" w:rsidRDefault="000C6848" w:rsidP="000C6848">
            <w:pPr>
              <w:rPr>
                <w:sz w:val="16"/>
                <w:szCs w:val="16"/>
              </w:rPr>
            </w:pPr>
            <w:r w:rsidRPr="009D742D">
              <w:rPr>
                <w:sz w:val="16"/>
                <w:szCs w:val="16"/>
              </w:rPr>
              <w:t xml:space="preserve">Testear </w:t>
            </w:r>
          </w:p>
          <w:p w14:paraId="092B2578" w14:textId="77777777" w:rsidR="000C6848" w:rsidRPr="009D742D" w:rsidRDefault="000C6848" w:rsidP="000C6848">
            <w:pPr>
              <w:rPr>
                <w:sz w:val="16"/>
                <w:szCs w:val="16"/>
              </w:rPr>
            </w:pPr>
          </w:p>
        </w:tc>
        <w:tc>
          <w:tcPr>
            <w:tcW w:w="3076" w:type="dxa"/>
          </w:tcPr>
          <w:p w14:paraId="5749313A" w14:textId="77777777" w:rsidR="000C6848" w:rsidRPr="009D742D" w:rsidRDefault="000C6848" w:rsidP="000C6848">
            <w:pPr>
              <w:rPr>
                <w:sz w:val="16"/>
                <w:szCs w:val="16"/>
              </w:rPr>
            </w:pPr>
            <w:r w:rsidRPr="009D742D">
              <w:rPr>
                <w:sz w:val="16"/>
                <w:szCs w:val="16"/>
              </w:rPr>
              <w:t xml:space="preserve">Supe qué cambiar. </w:t>
            </w:r>
          </w:p>
        </w:tc>
        <w:tc>
          <w:tcPr>
            <w:tcW w:w="1132" w:type="dxa"/>
          </w:tcPr>
          <w:p w14:paraId="2DF26699" w14:textId="77777777" w:rsidR="000C6848" w:rsidRPr="009D742D" w:rsidRDefault="000C6848" w:rsidP="000C6848">
            <w:pPr>
              <w:rPr>
                <w:sz w:val="16"/>
                <w:szCs w:val="16"/>
              </w:rPr>
            </w:pPr>
          </w:p>
        </w:tc>
        <w:tc>
          <w:tcPr>
            <w:tcW w:w="1133" w:type="dxa"/>
          </w:tcPr>
          <w:p w14:paraId="4756BDF8" w14:textId="77777777" w:rsidR="000C6848" w:rsidRPr="009D742D" w:rsidRDefault="000C6848" w:rsidP="000C6848">
            <w:pPr>
              <w:rPr>
                <w:sz w:val="16"/>
                <w:szCs w:val="16"/>
              </w:rPr>
            </w:pPr>
          </w:p>
        </w:tc>
        <w:tc>
          <w:tcPr>
            <w:tcW w:w="2265" w:type="dxa"/>
          </w:tcPr>
          <w:p w14:paraId="65C2AA62" w14:textId="77777777" w:rsidR="000C6848" w:rsidRPr="009D742D" w:rsidRDefault="000C6848" w:rsidP="000C6848">
            <w:pPr>
              <w:rPr>
                <w:sz w:val="16"/>
                <w:szCs w:val="16"/>
              </w:rPr>
            </w:pPr>
          </w:p>
        </w:tc>
      </w:tr>
      <w:tr w:rsidR="000C6848" w:rsidRPr="009D742D" w14:paraId="7B674743" w14:textId="77777777" w:rsidTr="000C6848">
        <w:tc>
          <w:tcPr>
            <w:tcW w:w="1129" w:type="dxa"/>
          </w:tcPr>
          <w:p w14:paraId="0151B73F" w14:textId="77777777" w:rsidR="000C6848" w:rsidRPr="009D742D" w:rsidRDefault="000C6848" w:rsidP="000C6848">
            <w:pPr>
              <w:rPr>
                <w:sz w:val="16"/>
                <w:szCs w:val="16"/>
              </w:rPr>
            </w:pPr>
            <w:r w:rsidRPr="009D742D">
              <w:rPr>
                <w:sz w:val="16"/>
                <w:szCs w:val="16"/>
              </w:rPr>
              <w:t>Evaluar</w:t>
            </w:r>
          </w:p>
        </w:tc>
        <w:tc>
          <w:tcPr>
            <w:tcW w:w="3076" w:type="dxa"/>
          </w:tcPr>
          <w:p w14:paraId="36EFAD73" w14:textId="77777777" w:rsidR="000C6848" w:rsidRPr="009D742D" w:rsidRDefault="000C6848" w:rsidP="000C6848">
            <w:pPr>
              <w:rPr>
                <w:sz w:val="16"/>
                <w:szCs w:val="16"/>
              </w:rPr>
            </w:pPr>
            <w:r w:rsidRPr="009D742D">
              <w:rPr>
                <w:sz w:val="16"/>
                <w:szCs w:val="16"/>
              </w:rPr>
              <w:t xml:space="preserve">Es buena la evaluación. </w:t>
            </w:r>
          </w:p>
        </w:tc>
        <w:tc>
          <w:tcPr>
            <w:tcW w:w="1132" w:type="dxa"/>
          </w:tcPr>
          <w:p w14:paraId="23DDEC26" w14:textId="77777777" w:rsidR="000C6848" w:rsidRPr="009D742D" w:rsidRDefault="000C6848" w:rsidP="000C6848">
            <w:pPr>
              <w:rPr>
                <w:sz w:val="16"/>
                <w:szCs w:val="16"/>
              </w:rPr>
            </w:pPr>
          </w:p>
        </w:tc>
        <w:tc>
          <w:tcPr>
            <w:tcW w:w="1133" w:type="dxa"/>
          </w:tcPr>
          <w:p w14:paraId="13B924CE" w14:textId="77777777" w:rsidR="000C6848" w:rsidRPr="009D742D" w:rsidRDefault="000C6848" w:rsidP="000C6848">
            <w:pPr>
              <w:rPr>
                <w:sz w:val="16"/>
                <w:szCs w:val="16"/>
              </w:rPr>
            </w:pPr>
          </w:p>
        </w:tc>
        <w:tc>
          <w:tcPr>
            <w:tcW w:w="2265" w:type="dxa"/>
          </w:tcPr>
          <w:p w14:paraId="40C5B2C0" w14:textId="77777777" w:rsidR="000C6848" w:rsidRPr="009D742D" w:rsidRDefault="000C6848" w:rsidP="000C6848">
            <w:pPr>
              <w:rPr>
                <w:sz w:val="16"/>
                <w:szCs w:val="16"/>
              </w:rPr>
            </w:pPr>
            <w:r w:rsidRPr="009D742D">
              <w:rPr>
                <w:sz w:val="16"/>
                <w:szCs w:val="16"/>
              </w:rPr>
              <w:t>Formulación imprecisa.</w:t>
            </w:r>
          </w:p>
        </w:tc>
      </w:tr>
      <w:tr w:rsidR="000C6848" w:rsidRPr="009D742D" w14:paraId="1097EFA5" w14:textId="77777777" w:rsidTr="000C6848">
        <w:tc>
          <w:tcPr>
            <w:tcW w:w="1129" w:type="dxa"/>
          </w:tcPr>
          <w:p w14:paraId="4425DB89" w14:textId="77777777" w:rsidR="000C6848" w:rsidRPr="009D742D" w:rsidRDefault="000C6848" w:rsidP="000C6848">
            <w:pPr>
              <w:rPr>
                <w:sz w:val="16"/>
                <w:szCs w:val="16"/>
              </w:rPr>
            </w:pPr>
            <w:r w:rsidRPr="009D742D">
              <w:rPr>
                <w:sz w:val="16"/>
                <w:szCs w:val="16"/>
              </w:rPr>
              <w:t xml:space="preserve">Puntaje </w:t>
            </w:r>
          </w:p>
        </w:tc>
        <w:tc>
          <w:tcPr>
            <w:tcW w:w="3076" w:type="dxa"/>
          </w:tcPr>
          <w:p w14:paraId="7B63FCE5" w14:textId="77777777" w:rsidR="000C6848" w:rsidRPr="009D742D" w:rsidRDefault="000C6848" w:rsidP="000C6848">
            <w:pPr>
              <w:rPr>
                <w:sz w:val="16"/>
                <w:szCs w:val="16"/>
              </w:rPr>
            </w:pPr>
          </w:p>
        </w:tc>
        <w:tc>
          <w:tcPr>
            <w:tcW w:w="2265" w:type="dxa"/>
            <w:gridSpan w:val="2"/>
          </w:tcPr>
          <w:p w14:paraId="45E9CD22" w14:textId="77777777" w:rsidR="000C6848" w:rsidRPr="009D742D" w:rsidRDefault="000C6848" w:rsidP="000C6848">
            <w:pPr>
              <w:rPr>
                <w:sz w:val="16"/>
                <w:szCs w:val="16"/>
              </w:rPr>
            </w:pPr>
          </w:p>
        </w:tc>
        <w:tc>
          <w:tcPr>
            <w:tcW w:w="2265" w:type="dxa"/>
          </w:tcPr>
          <w:p w14:paraId="356F7994" w14:textId="77777777" w:rsidR="000C6848" w:rsidRPr="009D742D" w:rsidRDefault="000C6848" w:rsidP="000C6848">
            <w:pPr>
              <w:rPr>
                <w:sz w:val="16"/>
                <w:szCs w:val="16"/>
              </w:rPr>
            </w:pPr>
          </w:p>
        </w:tc>
      </w:tr>
    </w:tbl>
    <w:p w14:paraId="4BD5F235" w14:textId="77777777" w:rsidR="000C6848" w:rsidRPr="009D742D" w:rsidRDefault="000C6848" w:rsidP="000C6848">
      <w:pPr>
        <w:rPr>
          <w:b/>
          <w:bCs/>
          <w:sz w:val="16"/>
          <w:szCs w:val="16"/>
        </w:rPr>
      </w:pPr>
    </w:p>
    <w:p w14:paraId="27533A5A" w14:textId="77777777" w:rsidR="000C6848" w:rsidRDefault="000C6848" w:rsidP="00077098">
      <w:pPr>
        <w:rPr>
          <w:b/>
          <w:bCs/>
          <w:sz w:val="16"/>
          <w:szCs w:val="16"/>
        </w:rPr>
      </w:pPr>
    </w:p>
    <w:p w14:paraId="0BB7C27E" w14:textId="77777777" w:rsidR="000C6848" w:rsidRDefault="000C6848" w:rsidP="00077098">
      <w:pPr>
        <w:rPr>
          <w:b/>
          <w:bCs/>
          <w:sz w:val="16"/>
          <w:szCs w:val="16"/>
        </w:rPr>
      </w:pPr>
    </w:p>
    <w:p w14:paraId="413A5B68" w14:textId="77777777" w:rsidR="000C6848" w:rsidRDefault="000C6848" w:rsidP="00077098">
      <w:pPr>
        <w:rPr>
          <w:b/>
          <w:bCs/>
          <w:sz w:val="16"/>
          <w:szCs w:val="16"/>
        </w:rPr>
      </w:pPr>
    </w:p>
    <w:p w14:paraId="5B69C8A9" w14:textId="77777777" w:rsidR="000C6848" w:rsidRDefault="000C6848" w:rsidP="00077098">
      <w:pPr>
        <w:rPr>
          <w:b/>
          <w:bCs/>
          <w:sz w:val="16"/>
          <w:szCs w:val="16"/>
        </w:rPr>
      </w:pPr>
    </w:p>
    <w:p w14:paraId="3ADF1EE2" w14:textId="77777777" w:rsidR="000C6848" w:rsidRDefault="000C6848" w:rsidP="00077098">
      <w:pPr>
        <w:rPr>
          <w:b/>
          <w:bCs/>
          <w:sz w:val="16"/>
          <w:szCs w:val="16"/>
        </w:rPr>
      </w:pPr>
    </w:p>
    <w:p w14:paraId="3B15E159" w14:textId="77777777" w:rsidR="000C6848" w:rsidRDefault="000C6848" w:rsidP="00077098">
      <w:pPr>
        <w:rPr>
          <w:b/>
          <w:bCs/>
          <w:sz w:val="16"/>
          <w:szCs w:val="16"/>
        </w:rPr>
      </w:pPr>
    </w:p>
    <w:p w14:paraId="41DBF8D4" w14:textId="77777777" w:rsidR="000C6848" w:rsidRDefault="000C6848" w:rsidP="00077098">
      <w:pPr>
        <w:rPr>
          <w:b/>
          <w:bCs/>
          <w:sz w:val="16"/>
          <w:szCs w:val="16"/>
        </w:rPr>
      </w:pPr>
    </w:p>
    <w:p w14:paraId="3CA20CDF" w14:textId="77777777" w:rsidR="000C6848" w:rsidRDefault="000C6848" w:rsidP="00077098">
      <w:pPr>
        <w:rPr>
          <w:b/>
          <w:bCs/>
          <w:sz w:val="16"/>
          <w:szCs w:val="16"/>
        </w:rPr>
      </w:pPr>
    </w:p>
    <w:p w14:paraId="077119A5" w14:textId="77777777" w:rsidR="000C6848" w:rsidRPr="009D742D" w:rsidRDefault="000C6848" w:rsidP="000C6848">
      <w:pPr>
        <w:rPr>
          <w:b/>
          <w:bCs/>
          <w:sz w:val="16"/>
          <w:szCs w:val="16"/>
        </w:rPr>
      </w:pPr>
      <w:r w:rsidRPr="009D742D">
        <w:rPr>
          <w:b/>
          <w:bCs/>
          <w:sz w:val="16"/>
          <w:szCs w:val="16"/>
        </w:rPr>
        <w:t xml:space="preserve">Instrumento de evaluación formativa y compartida </w:t>
      </w:r>
    </w:p>
    <w:p w14:paraId="3A7ADB74" w14:textId="1641C450" w:rsidR="004C784A" w:rsidRPr="009D742D" w:rsidRDefault="000C6848" w:rsidP="000C6848">
      <w:pPr>
        <w:spacing w:after="0"/>
        <w:rPr>
          <w:sz w:val="16"/>
          <w:szCs w:val="16"/>
        </w:rPr>
      </w:pPr>
      <w:r w:rsidRPr="009D742D">
        <w:rPr>
          <w:sz w:val="16"/>
          <w:szCs w:val="16"/>
        </w:rPr>
        <w:t>Información estudiante: Estudiante cuarto año básico, género masculino.</w:t>
      </w:r>
    </w:p>
    <w:p w14:paraId="0638DC9F" w14:textId="77777777" w:rsidR="000C6848" w:rsidRPr="009D742D" w:rsidRDefault="000C6848" w:rsidP="000C6848">
      <w:pPr>
        <w:spacing w:after="0"/>
        <w:rPr>
          <w:b/>
          <w:bCs/>
          <w:sz w:val="16"/>
          <w:szCs w:val="16"/>
        </w:rPr>
      </w:pPr>
      <w:r w:rsidRPr="009D742D">
        <w:rPr>
          <w:sz w:val="16"/>
          <w:szCs w:val="16"/>
        </w:rPr>
        <w:t xml:space="preserve">Tipo de instrumento: Lista de cotejo </w:t>
      </w:r>
    </w:p>
    <w:p w14:paraId="4E7477A8" w14:textId="77777777" w:rsidR="000C6848" w:rsidRPr="009D742D" w:rsidRDefault="000C6848" w:rsidP="000C6848">
      <w:pPr>
        <w:rPr>
          <w:b/>
          <w:bCs/>
          <w:sz w:val="16"/>
          <w:szCs w:val="16"/>
        </w:rPr>
      </w:pPr>
    </w:p>
    <w:tbl>
      <w:tblPr>
        <w:tblStyle w:val="Tablaconcuadrcula"/>
        <w:tblpPr w:leftFromText="141" w:rightFromText="141" w:vertAnchor="page" w:horzAnchor="margin" w:tblpY="3006"/>
        <w:tblW w:w="0" w:type="auto"/>
        <w:tblLook w:val="04A0" w:firstRow="1" w:lastRow="0" w:firstColumn="1" w:lastColumn="0" w:noHBand="0" w:noVBand="1"/>
      </w:tblPr>
      <w:tblGrid>
        <w:gridCol w:w="1129"/>
        <w:gridCol w:w="3076"/>
        <w:gridCol w:w="1132"/>
        <w:gridCol w:w="1133"/>
        <w:gridCol w:w="2265"/>
      </w:tblGrid>
      <w:tr w:rsidR="000C6848" w:rsidRPr="009D742D" w14:paraId="03D5BBE8" w14:textId="77777777" w:rsidTr="004C784A">
        <w:tc>
          <w:tcPr>
            <w:tcW w:w="1129" w:type="dxa"/>
          </w:tcPr>
          <w:p w14:paraId="651F5533" w14:textId="77777777" w:rsidR="000C6848" w:rsidRPr="009D742D" w:rsidRDefault="000C6848" w:rsidP="004C784A">
            <w:pPr>
              <w:rPr>
                <w:sz w:val="16"/>
                <w:szCs w:val="16"/>
              </w:rPr>
            </w:pPr>
            <w:r w:rsidRPr="009D742D">
              <w:rPr>
                <w:sz w:val="16"/>
                <w:szCs w:val="16"/>
              </w:rPr>
              <w:t>Fase</w:t>
            </w:r>
          </w:p>
        </w:tc>
        <w:tc>
          <w:tcPr>
            <w:tcW w:w="3076" w:type="dxa"/>
          </w:tcPr>
          <w:p w14:paraId="7E147850" w14:textId="77777777" w:rsidR="000C6848" w:rsidRPr="009D742D" w:rsidRDefault="000C6848" w:rsidP="004C784A">
            <w:pPr>
              <w:jc w:val="center"/>
              <w:rPr>
                <w:sz w:val="16"/>
                <w:szCs w:val="16"/>
              </w:rPr>
            </w:pPr>
            <w:r w:rsidRPr="009D742D">
              <w:rPr>
                <w:sz w:val="16"/>
                <w:szCs w:val="16"/>
              </w:rPr>
              <w:t>Indicador</w:t>
            </w:r>
          </w:p>
        </w:tc>
        <w:tc>
          <w:tcPr>
            <w:tcW w:w="2265" w:type="dxa"/>
            <w:gridSpan w:val="2"/>
          </w:tcPr>
          <w:p w14:paraId="72589FC1" w14:textId="77777777" w:rsidR="000C6848" w:rsidRPr="009D742D" w:rsidRDefault="000C6848" w:rsidP="004C784A">
            <w:pPr>
              <w:jc w:val="center"/>
              <w:rPr>
                <w:sz w:val="16"/>
                <w:szCs w:val="16"/>
              </w:rPr>
            </w:pPr>
            <w:r w:rsidRPr="009D742D">
              <w:rPr>
                <w:sz w:val="16"/>
                <w:szCs w:val="16"/>
              </w:rPr>
              <w:t>Escala de graduación</w:t>
            </w:r>
          </w:p>
        </w:tc>
        <w:tc>
          <w:tcPr>
            <w:tcW w:w="2265" w:type="dxa"/>
          </w:tcPr>
          <w:p w14:paraId="4CF59158" w14:textId="77777777" w:rsidR="000C6848" w:rsidRPr="009D742D" w:rsidRDefault="000C6848" w:rsidP="004C784A">
            <w:pPr>
              <w:jc w:val="center"/>
              <w:rPr>
                <w:sz w:val="16"/>
                <w:szCs w:val="16"/>
              </w:rPr>
            </w:pPr>
            <w:r w:rsidRPr="009D742D">
              <w:rPr>
                <w:sz w:val="16"/>
                <w:szCs w:val="16"/>
              </w:rPr>
              <w:t>Observación (investigador)</w:t>
            </w:r>
          </w:p>
        </w:tc>
      </w:tr>
      <w:tr w:rsidR="000C6848" w:rsidRPr="009D742D" w14:paraId="6751FC47" w14:textId="77777777" w:rsidTr="004C784A">
        <w:tc>
          <w:tcPr>
            <w:tcW w:w="4205" w:type="dxa"/>
            <w:gridSpan w:val="2"/>
          </w:tcPr>
          <w:p w14:paraId="39966C14" w14:textId="77777777" w:rsidR="000C6848" w:rsidRPr="009D742D" w:rsidRDefault="000C6848" w:rsidP="004C784A">
            <w:pPr>
              <w:rPr>
                <w:sz w:val="16"/>
                <w:szCs w:val="16"/>
              </w:rPr>
            </w:pPr>
          </w:p>
        </w:tc>
        <w:tc>
          <w:tcPr>
            <w:tcW w:w="1132" w:type="dxa"/>
          </w:tcPr>
          <w:p w14:paraId="5ABD08F7" w14:textId="77777777" w:rsidR="000C6848" w:rsidRPr="009D742D" w:rsidRDefault="000C6848" w:rsidP="004C784A">
            <w:pPr>
              <w:rPr>
                <w:sz w:val="16"/>
                <w:szCs w:val="16"/>
              </w:rPr>
            </w:pPr>
            <w:r w:rsidRPr="009D742D">
              <w:rPr>
                <w:sz w:val="16"/>
                <w:szCs w:val="16"/>
              </w:rPr>
              <w:t>Si 1p</w:t>
            </w:r>
          </w:p>
        </w:tc>
        <w:tc>
          <w:tcPr>
            <w:tcW w:w="1133" w:type="dxa"/>
          </w:tcPr>
          <w:p w14:paraId="210DD36F" w14:textId="77777777" w:rsidR="000C6848" w:rsidRPr="009D742D" w:rsidRDefault="000C6848" w:rsidP="004C784A">
            <w:pPr>
              <w:rPr>
                <w:sz w:val="16"/>
                <w:szCs w:val="16"/>
              </w:rPr>
            </w:pPr>
            <w:r w:rsidRPr="009D742D">
              <w:rPr>
                <w:sz w:val="16"/>
                <w:szCs w:val="16"/>
              </w:rPr>
              <w:t>No 0p</w:t>
            </w:r>
          </w:p>
        </w:tc>
        <w:tc>
          <w:tcPr>
            <w:tcW w:w="2265" w:type="dxa"/>
          </w:tcPr>
          <w:p w14:paraId="2A750BCA" w14:textId="77777777" w:rsidR="000C6848" w:rsidRPr="009D742D" w:rsidRDefault="000C6848" w:rsidP="004C784A">
            <w:pPr>
              <w:rPr>
                <w:sz w:val="16"/>
                <w:szCs w:val="16"/>
              </w:rPr>
            </w:pPr>
          </w:p>
        </w:tc>
      </w:tr>
      <w:tr w:rsidR="000C6848" w:rsidRPr="009D742D" w14:paraId="15C340EB" w14:textId="77777777" w:rsidTr="004C784A">
        <w:tc>
          <w:tcPr>
            <w:tcW w:w="1129" w:type="dxa"/>
          </w:tcPr>
          <w:p w14:paraId="4F481CF6" w14:textId="77777777" w:rsidR="000C6848" w:rsidRPr="009D742D" w:rsidRDefault="000C6848" w:rsidP="004C784A">
            <w:pPr>
              <w:rPr>
                <w:sz w:val="16"/>
                <w:szCs w:val="16"/>
              </w:rPr>
            </w:pPr>
            <w:r w:rsidRPr="009D742D">
              <w:rPr>
                <w:sz w:val="16"/>
                <w:szCs w:val="16"/>
              </w:rPr>
              <w:t xml:space="preserve">Empatizar </w:t>
            </w:r>
          </w:p>
          <w:p w14:paraId="1C8BFC29" w14:textId="77777777" w:rsidR="000C6848" w:rsidRPr="009D742D" w:rsidRDefault="000C6848" w:rsidP="004C784A">
            <w:pPr>
              <w:rPr>
                <w:sz w:val="16"/>
                <w:szCs w:val="16"/>
              </w:rPr>
            </w:pPr>
          </w:p>
        </w:tc>
        <w:tc>
          <w:tcPr>
            <w:tcW w:w="3076" w:type="dxa"/>
          </w:tcPr>
          <w:p w14:paraId="41556EDC" w14:textId="77777777" w:rsidR="000C6848" w:rsidRPr="009D742D" w:rsidRDefault="000C6848" w:rsidP="004C784A">
            <w:pPr>
              <w:rPr>
                <w:sz w:val="16"/>
                <w:szCs w:val="16"/>
              </w:rPr>
            </w:pPr>
            <w:r w:rsidRPr="009D742D">
              <w:rPr>
                <w:sz w:val="16"/>
                <w:szCs w:val="16"/>
              </w:rPr>
              <w:t xml:space="preserve">Investigué en internet </w:t>
            </w:r>
          </w:p>
        </w:tc>
        <w:tc>
          <w:tcPr>
            <w:tcW w:w="1132" w:type="dxa"/>
          </w:tcPr>
          <w:p w14:paraId="058AD015" w14:textId="77777777" w:rsidR="000C6848" w:rsidRPr="009D742D" w:rsidRDefault="000C6848" w:rsidP="004C784A">
            <w:pPr>
              <w:rPr>
                <w:sz w:val="16"/>
                <w:szCs w:val="16"/>
              </w:rPr>
            </w:pPr>
          </w:p>
        </w:tc>
        <w:tc>
          <w:tcPr>
            <w:tcW w:w="1133" w:type="dxa"/>
          </w:tcPr>
          <w:p w14:paraId="395D6728" w14:textId="77777777" w:rsidR="000C6848" w:rsidRPr="009D742D" w:rsidRDefault="000C6848" w:rsidP="004C784A">
            <w:pPr>
              <w:rPr>
                <w:sz w:val="16"/>
                <w:szCs w:val="16"/>
              </w:rPr>
            </w:pPr>
          </w:p>
        </w:tc>
        <w:tc>
          <w:tcPr>
            <w:tcW w:w="2265" w:type="dxa"/>
          </w:tcPr>
          <w:p w14:paraId="4F4B45D8" w14:textId="77777777" w:rsidR="000C6848" w:rsidRPr="009D742D" w:rsidRDefault="000C6848" w:rsidP="004C784A">
            <w:pPr>
              <w:rPr>
                <w:sz w:val="16"/>
                <w:szCs w:val="16"/>
              </w:rPr>
            </w:pPr>
          </w:p>
        </w:tc>
      </w:tr>
      <w:tr w:rsidR="000C6848" w:rsidRPr="009D742D" w14:paraId="684C3A2A" w14:textId="77777777" w:rsidTr="004C784A">
        <w:tc>
          <w:tcPr>
            <w:tcW w:w="1129" w:type="dxa"/>
          </w:tcPr>
          <w:p w14:paraId="7E9E3BDA" w14:textId="77777777" w:rsidR="000C6848" w:rsidRPr="009D742D" w:rsidRDefault="000C6848" w:rsidP="004C784A">
            <w:pPr>
              <w:rPr>
                <w:sz w:val="16"/>
                <w:szCs w:val="16"/>
              </w:rPr>
            </w:pPr>
            <w:r w:rsidRPr="009D742D">
              <w:rPr>
                <w:sz w:val="16"/>
                <w:szCs w:val="16"/>
              </w:rPr>
              <w:t>Definir</w:t>
            </w:r>
          </w:p>
          <w:p w14:paraId="176B1B26" w14:textId="77777777" w:rsidR="000C6848" w:rsidRPr="009D742D" w:rsidRDefault="000C6848" w:rsidP="004C784A">
            <w:pPr>
              <w:rPr>
                <w:sz w:val="16"/>
                <w:szCs w:val="16"/>
              </w:rPr>
            </w:pPr>
          </w:p>
        </w:tc>
        <w:tc>
          <w:tcPr>
            <w:tcW w:w="3076" w:type="dxa"/>
          </w:tcPr>
          <w:p w14:paraId="02FD4B83" w14:textId="77777777" w:rsidR="000C6848" w:rsidRPr="009D742D" w:rsidRDefault="000C6848" w:rsidP="004C784A">
            <w:pPr>
              <w:rPr>
                <w:sz w:val="16"/>
                <w:szCs w:val="16"/>
              </w:rPr>
            </w:pPr>
            <w:r w:rsidRPr="009D742D">
              <w:rPr>
                <w:sz w:val="16"/>
                <w:szCs w:val="16"/>
              </w:rPr>
              <w:t xml:space="preserve">Definí un problema. </w:t>
            </w:r>
          </w:p>
        </w:tc>
        <w:tc>
          <w:tcPr>
            <w:tcW w:w="1132" w:type="dxa"/>
          </w:tcPr>
          <w:p w14:paraId="4A4697BD" w14:textId="77777777" w:rsidR="000C6848" w:rsidRPr="009D742D" w:rsidRDefault="000C6848" w:rsidP="004C784A">
            <w:pPr>
              <w:rPr>
                <w:sz w:val="16"/>
                <w:szCs w:val="16"/>
              </w:rPr>
            </w:pPr>
          </w:p>
        </w:tc>
        <w:tc>
          <w:tcPr>
            <w:tcW w:w="1133" w:type="dxa"/>
          </w:tcPr>
          <w:p w14:paraId="1137FB84" w14:textId="77777777" w:rsidR="000C6848" w:rsidRPr="009D742D" w:rsidRDefault="000C6848" w:rsidP="004C784A">
            <w:pPr>
              <w:rPr>
                <w:sz w:val="16"/>
                <w:szCs w:val="16"/>
              </w:rPr>
            </w:pPr>
          </w:p>
        </w:tc>
        <w:tc>
          <w:tcPr>
            <w:tcW w:w="2265" w:type="dxa"/>
          </w:tcPr>
          <w:p w14:paraId="2BB8B6DE" w14:textId="77777777" w:rsidR="000C6848" w:rsidRPr="009D742D" w:rsidRDefault="000C6848" w:rsidP="004C784A">
            <w:pPr>
              <w:rPr>
                <w:sz w:val="16"/>
                <w:szCs w:val="16"/>
              </w:rPr>
            </w:pPr>
          </w:p>
        </w:tc>
      </w:tr>
      <w:tr w:rsidR="000C6848" w:rsidRPr="009D742D" w14:paraId="1B75C632" w14:textId="77777777" w:rsidTr="004C784A">
        <w:tc>
          <w:tcPr>
            <w:tcW w:w="1129" w:type="dxa"/>
          </w:tcPr>
          <w:p w14:paraId="4F603D17" w14:textId="77777777" w:rsidR="000C6848" w:rsidRPr="009D742D" w:rsidRDefault="000C6848" w:rsidP="004C784A">
            <w:pPr>
              <w:rPr>
                <w:sz w:val="16"/>
                <w:szCs w:val="16"/>
              </w:rPr>
            </w:pPr>
            <w:r w:rsidRPr="009D742D">
              <w:rPr>
                <w:sz w:val="16"/>
                <w:szCs w:val="16"/>
              </w:rPr>
              <w:t>Idear</w:t>
            </w:r>
          </w:p>
          <w:p w14:paraId="3A148169" w14:textId="77777777" w:rsidR="000C6848" w:rsidRPr="009D742D" w:rsidRDefault="000C6848" w:rsidP="004C784A">
            <w:pPr>
              <w:rPr>
                <w:sz w:val="16"/>
                <w:szCs w:val="16"/>
              </w:rPr>
            </w:pPr>
          </w:p>
        </w:tc>
        <w:tc>
          <w:tcPr>
            <w:tcW w:w="3076" w:type="dxa"/>
          </w:tcPr>
          <w:p w14:paraId="3FB55BC2" w14:textId="77777777" w:rsidR="000C6848" w:rsidRPr="009D742D" w:rsidRDefault="000C6848" w:rsidP="004C784A">
            <w:pPr>
              <w:rPr>
                <w:sz w:val="16"/>
                <w:szCs w:val="16"/>
              </w:rPr>
            </w:pPr>
            <w:r w:rsidRPr="009D742D">
              <w:rPr>
                <w:sz w:val="16"/>
                <w:szCs w:val="16"/>
              </w:rPr>
              <w:t>Propuse una idea de aplicación.</w:t>
            </w:r>
          </w:p>
        </w:tc>
        <w:tc>
          <w:tcPr>
            <w:tcW w:w="1132" w:type="dxa"/>
          </w:tcPr>
          <w:p w14:paraId="2B8DE750" w14:textId="77777777" w:rsidR="000C6848" w:rsidRPr="009D742D" w:rsidRDefault="000C6848" w:rsidP="004C784A">
            <w:pPr>
              <w:rPr>
                <w:sz w:val="16"/>
                <w:szCs w:val="16"/>
              </w:rPr>
            </w:pPr>
          </w:p>
        </w:tc>
        <w:tc>
          <w:tcPr>
            <w:tcW w:w="1133" w:type="dxa"/>
          </w:tcPr>
          <w:p w14:paraId="7DEFA6A0" w14:textId="77777777" w:rsidR="000C6848" w:rsidRPr="009D742D" w:rsidRDefault="000C6848" w:rsidP="004C784A">
            <w:pPr>
              <w:rPr>
                <w:sz w:val="16"/>
                <w:szCs w:val="16"/>
              </w:rPr>
            </w:pPr>
          </w:p>
        </w:tc>
        <w:tc>
          <w:tcPr>
            <w:tcW w:w="2265" w:type="dxa"/>
          </w:tcPr>
          <w:p w14:paraId="6DD83BA9" w14:textId="77777777" w:rsidR="000C6848" w:rsidRPr="009D742D" w:rsidRDefault="000C6848" w:rsidP="004C784A">
            <w:pPr>
              <w:rPr>
                <w:sz w:val="16"/>
                <w:szCs w:val="16"/>
              </w:rPr>
            </w:pPr>
          </w:p>
        </w:tc>
      </w:tr>
      <w:tr w:rsidR="000C6848" w:rsidRPr="009D742D" w14:paraId="4D2B8792" w14:textId="77777777" w:rsidTr="004C784A">
        <w:tc>
          <w:tcPr>
            <w:tcW w:w="1129" w:type="dxa"/>
          </w:tcPr>
          <w:p w14:paraId="10413320" w14:textId="77777777" w:rsidR="000C6848" w:rsidRPr="009D742D" w:rsidRDefault="000C6848" w:rsidP="004C784A">
            <w:pPr>
              <w:rPr>
                <w:sz w:val="16"/>
                <w:szCs w:val="16"/>
              </w:rPr>
            </w:pPr>
            <w:r w:rsidRPr="009D742D">
              <w:rPr>
                <w:sz w:val="16"/>
                <w:szCs w:val="16"/>
              </w:rPr>
              <w:t>Prototipar</w:t>
            </w:r>
          </w:p>
          <w:p w14:paraId="305306A0" w14:textId="77777777" w:rsidR="000C6848" w:rsidRPr="009D742D" w:rsidRDefault="000C6848" w:rsidP="004C784A">
            <w:pPr>
              <w:rPr>
                <w:sz w:val="16"/>
                <w:szCs w:val="16"/>
              </w:rPr>
            </w:pPr>
          </w:p>
        </w:tc>
        <w:tc>
          <w:tcPr>
            <w:tcW w:w="3076" w:type="dxa"/>
          </w:tcPr>
          <w:p w14:paraId="7C320435" w14:textId="77777777" w:rsidR="000C6848" w:rsidRPr="009D742D" w:rsidRDefault="000C6848" w:rsidP="004C784A">
            <w:pPr>
              <w:rPr>
                <w:sz w:val="16"/>
                <w:szCs w:val="16"/>
              </w:rPr>
            </w:pPr>
          </w:p>
        </w:tc>
        <w:tc>
          <w:tcPr>
            <w:tcW w:w="1132" w:type="dxa"/>
          </w:tcPr>
          <w:p w14:paraId="25D86E86" w14:textId="77777777" w:rsidR="000C6848" w:rsidRPr="009D742D" w:rsidRDefault="000C6848" w:rsidP="004C784A">
            <w:pPr>
              <w:rPr>
                <w:sz w:val="16"/>
                <w:szCs w:val="16"/>
              </w:rPr>
            </w:pPr>
          </w:p>
        </w:tc>
        <w:tc>
          <w:tcPr>
            <w:tcW w:w="1133" w:type="dxa"/>
          </w:tcPr>
          <w:p w14:paraId="7B14DB86" w14:textId="77777777" w:rsidR="000C6848" w:rsidRPr="009D742D" w:rsidRDefault="000C6848" w:rsidP="004C784A">
            <w:pPr>
              <w:rPr>
                <w:sz w:val="16"/>
                <w:szCs w:val="16"/>
              </w:rPr>
            </w:pPr>
          </w:p>
        </w:tc>
        <w:tc>
          <w:tcPr>
            <w:tcW w:w="2265" w:type="dxa"/>
          </w:tcPr>
          <w:p w14:paraId="6A36A381" w14:textId="77777777" w:rsidR="000C6848" w:rsidRPr="009D742D" w:rsidRDefault="000C6848" w:rsidP="004C784A">
            <w:pPr>
              <w:rPr>
                <w:sz w:val="16"/>
                <w:szCs w:val="16"/>
              </w:rPr>
            </w:pPr>
          </w:p>
        </w:tc>
      </w:tr>
      <w:tr w:rsidR="000C6848" w:rsidRPr="009D742D" w14:paraId="488F626A" w14:textId="77777777" w:rsidTr="004C784A">
        <w:tc>
          <w:tcPr>
            <w:tcW w:w="1129" w:type="dxa"/>
          </w:tcPr>
          <w:p w14:paraId="19FCC19C" w14:textId="77777777" w:rsidR="000C6848" w:rsidRPr="009D742D" w:rsidRDefault="000C6848" w:rsidP="004C784A">
            <w:pPr>
              <w:rPr>
                <w:sz w:val="16"/>
                <w:szCs w:val="16"/>
              </w:rPr>
            </w:pPr>
            <w:r w:rsidRPr="009D742D">
              <w:rPr>
                <w:sz w:val="16"/>
                <w:szCs w:val="16"/>
              </w:rPr>
              <w:t xml:space="preserve">Testear </w:t>
            </w:r>
          </w:p>
          <w:p w14:paraId="109C41C9" w14:textId="77777777" w:rsidR="000C6848" w:rsidRPr="009D742D" w:rsidRDefault="000C6848" w:rsidP="004C784A">
            <w:pPr>
              <w:rPr>
                <w:sz w:val="16"/>
                <w:szCs w:val="16"/>
              </w:rPr>
            </w:pPr>
          </w:p>
        </w:tc>
        <w:tc>
          <w:tcPr>
            <w:tcW w:w="3076" w:type="dxa"/>
          </w:tcPr>
          <w:p w14:paraId="559473C4" w14:textId="77777777" w:rsidR="000C6848" w:rsidRPr="009D742D" w:rsidRDefault="000C6848" w:rsidP="004C784A">
            <w:pPr>
              <w:rPr>
                <w:sz w:val="16"/>
                <w:szCs w:val="16"/>
              </w:rPr>
            </w:pPr>
            <w:bookmarkStart w:id="22" w:name="_Hlk139319673"/>
            <w:r w:rsidRPr="009D742D">
              <w:rPr>
                <w:sz w:val="16"/>
                <w:szCs w:val="16"/>
              </w:rPr>
              <w:t xml:space="preserve">Identifiqué qué mejorar. </w:t>
            </w:r>
            <w:bookmarkEnd w:id="22"/>
          </w:p>
        </w:tc>
        <w:tc>
          <w:tcPr>
            <w:tcW w:w="1132" w:type="dxa"/>
          </w:tcPr>
          <w:p w14:paraId="3B2A0570" w14:textId="77777777" w:rsidR="000C6848" w:rsidRPr="009D742D" w:rsidRDefault="000C6848" w:rsidP="004C784A">
            <w:pPr>
              <w:rPr>
                <w:sz w:val="16"/>
                <w:szCs w:val="16"/>
              </w:rPr>
            </w:pPr>
          </w:p>
        </w:tc>
        <w:tc>
          <w:tcPr>
            <w:tcW w:w="1133" w:type="dxa"/>
          </w:tcPr>
          <w:p w14:paraId="561F6E5B" w14:textId="77777777" w:rsidR="000C6848" w:rsidRPr="009D742D" w:rsidRDefault="000C6848" w:rsidP="004C784A">
            <w:pPr>
              <w:rPr>
                <w:sz w:val="16"/>
                <w:szCs w:val="16"/>
              </w:rPr>
            </w:pPr>
          </w:p>
        </w:tc>
        <w:tc>
          <w:tcPr>
            <w:tcW w:w="2265" w:type="dxa"/>
          </w:tcPr>
          <w:p w14:paraId="0ED97CA4" w14:textId="77777777" w:rsidR="000C6848" w:rsidRPr="009D742D" w:rsidRDefault="000C6848" w:rsidP="004C784A">
            <w:pPr>
              <w:rPr>
                <w:sz w:val="16"/>
                <w:szCs w:val="16"/>
              </w:rPr>
            </w:pPr>
          </w:p>
        </w:tc>
      </w:tr>
      <w:tr w:rsidR="000C6848" w:rsidRPr="009D742D" w14:paraId="13316448" w14:textId="77777777" w:rsidTr="004C784A">
        <w:tc>
          <w:tcPr>
            <w:tcW w:w="1129" w:type="dxa"/>
          </w:tcPr>
          <w:p w14:paraId="3FBF573F" w14:textId="77777777" w:rsidR="000C6848" w:rsidRPr="009D742D" w:rsidRDefault="000C6848" w:rsidP="004C784A">
            <w:pPr>
              <w:rPr>
                <w:sz w:val="16"/>
                <w:szCs w:val="16"/>
              </w:rPr>
            </w:pPr>
            <w:r w:rsidRPr="009D742D">
              <w:rPr>
                <w:sz w:val="16"/>
                <w:szCs w:val="16"/>
              </w:rPr>
              <w:t>Evaluar</w:t>
            </w:r>
          </w:p>
        </w:tc>
        <w:tc>
          <w:tcPr>
            <w:tcW w:w="3076" w:type="dxa"/>
          </w:tcPr>
          <w:p w14:paraId="2A82E474" w14:textId="77777777" w:rsidR="000C6848" w:rsidRPr="009D742D" w:rsidRDefault="000C6848" w:rsidP="004C784A">
            <w:pPr>
              <w:rPr>
                <w:sz w:val="16"/>
                <w:szCs w:val="16"/>
              </w:rPr>
            </w:pPr>
            <w:r w:rsidRPr="009D742D">
              <w:rPr>
                <w:sz w:val="16"/>
                <w:szCs w:val="16"/>
              </w:rPr>
              <w:t>Construí una evaluación.</w:t>
            </w:r>
          </w:p>
        </w:tc>
        <w:tc>
          <w:tcPr>
            <w:tcW w:w="1132" w:type="dxa"/>
          </w:tcPr>
          <w:p w14:paraId="7A830470" w14:textId="77777777" w:rsidR="000C6848" w:rsidRPr="009D742D" w:rsidRDefault="000C6848" w:rsidP="004C784A">
            <w:pPr>
              <w:rPr>
                <w:sz w:val="16"/>
                <w:szCs w:val="16"/>
              </w:rPr>
            </w:pPr>
          </w:p>
        </w:tc>
        <w:tc>
          <w:tcPr>
            <w:tcW w:w="1133" w:type="dxa"/>
          </w:tcPr>
          <w:p w14:paraId="0F4E35C6" w14:textId="77777777" w:rsidR="000C6848" w:rsidRPr="009D742D" w:rsidRDefault="000C6848" w:rsidP="004C784A">
            <w:pPr>
              <w:rPr>
                <w:sz w:val="16"/>
                <w:szCs w:val="16"/>
              </w:rPr>
            </w:pPr>
          </w:p>
        </w:tc>
        <w:tc>
          <w:tcPr>
            <w:tcW w:w="2265" w:type="dxa"/>
          </w:tcPr>
          <w:p w14:paraId="4671B4C9" w14:textId="77777777" w:rsidR="000C6848" w:rsidRPr="009D742D" w:rsidRDefault="000C6848" w:rsidP="004C784A">
            <w:pPr>
              <w:rPr>
                <w:sz w:val="16"/>
                <w:szCs w:val="16"/>
              </w:rPr>
            </w:pPr>
          </w:p>
        </w:tc>
      </w:tr>
      <w:tr w:rsidR="000C6848" w:rsidRPr="009D742D" w14:paraId="5B545C6A" w14:textId="77777777" w:rsidTr="004C784A">
        <w:tc>
          <w:tcPr>
            <w:tcW w:w="1129" w:type="dxa"/>
          </w:tcPr>
          <w:p w14:paraId="68E0C8CA" w14:textId="77777777" w:rsidR="000C6848" w:rsidRPr="009D742D" w:rsidRDefault="000C6848" w:rsidP="004C784A">
            <w:pPr>
              <w:rPr>
                <w:sz w:val="16"/>
                <w:szCs w:val="16"/>
              </w:rPr>
            </w:pPr>
            <w:r w:rsidRPr="009D742D">
              <w:rPr>
                <w:sz w:val="16"/>
                <w:szCs w:val="16"/>
              </w:rPr>
              <w:t xml:space="preserve">Puntaje </w:t>
            </w:r>
          </w:p>
        </w:tc>
        <w:tc>
          <w:tcPr>
            <w:tcW w:w="3076" w:type="dxa"/>
          </w:tcPr>
          <w:p w14:paraId="1283D4C9" w14:textId="77777777" w:rsidR="000C6848" w:rsidRPr="009D742D" w:rsidRDefault="000C6848" w:rsidP="004C784A">
            <w:pPr>
              <w:rPr>
                <w:sz w:val="16"/>
                <w:szCs w:val="16"/>
              </w:rPr>
            </w:pPr>
          </w:p>
        </w:tc>
        <w:tc>
          <w:tcPr>
            <w:tcW w:w="2265" w:type="dxa"/>
            <w:gridSpan w:val="2"/>
          </w:tcPr>
          <w:p w14:paraId="6686EFF8" w14:textId="77777777" w:rsidR="000C6848" w:rsidRPr="009D742D" w:rsidRDefault="000C6848" w:rsidP="004C784A">
            <w:pPr>
              <w:rPr>
                <w:sz w:val="16"/>
                <w:szCs w:val="16"/>
              </w:rPr>
            </w:pPr>
          </w:p>
        </w:tc>
        <w:tc>
          <w:tcPr>
            <w:tcW w:w="2265" w:type="dxa"/>
          </w:tcPr>
          <w:p w14:paraId="61B0EBD6" w14:textId="77777777" w:rsidR="000C6848" w:rsidRPr="009D742D" w:rsidRDefault="000C6848" w:rsidP="004C784A">
            <w:pPr>
              <w:rPr>
                <w:sz w:val="16"/>
                <w:szCs w:val="16"/>
              </w:rPr>
            </w:pPr>
          </w:p>
        </w:tc>
      </w:tr>
    </w:tbl>
    <w:p w14:paraId="4E6A2905" w14:textId="77777777" w:rsidR="000C6848" w:rsidRPr="009D742D" w:rsidRDefault="000C6848" w:rsidP="000C6848">
      <w:pPr>
        <w:rPr>
          <w:b/>
          <w:bCs/>
          <w:sz w:val="16"/>
          <w:szCs w:val="16"/>
        </w:rPr>
      </w:pPr>
    </w:p>
    <w:p w14:paraId="59B48ED7" w14:textId="77777777" w:rsidR="000C6848" w:rsidRPr="009D742D" w:rsidRDefault="000C6848" w:rsidP="000C6848">
      <w:pPr>
        <w:rPr>
          <w:b/>
          <w:bCs/>
          <w:sz w:val="16"/>
          <w:szCs w:val="16"/>
        </w:rPr>
      </w:pPr>
    </w:p>
    <w:p w14:paraId="0931B3A2" w14:textId="77777777" w:rsidR="000C6848" w:rsidRPr="009D742D" w:rsidRDefault="000C6848" w:rsidP="00077098">
      <w:pPr>
        <w:rPr>
          <w:b/>
          <w:bCs/>
          <w:sz w:val="16"/>
          <w:szCs w:val="16"/>
        </w:rPr>
      </w:pPr>
    </w:p>
    <w:sectPr w:rsidR="000C6848" w:rsidRPr="009D742D" w:rsidSect="007B0911">
      <w:footerReference w:type="default" r:id="rId13"/>
      <w:footerReference w:type="first" r:id="rId14"/>
      <w:pgSz w:w="12240" w:h="15840"/>
      <w:pgMar w:top="1417" w:right="1608" w:bottom="1417" w:left="1701" w:header="708" w:footer="708"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50DE31" w14:textId="77777777" w:rsidR="00EC492C" w:rsidRDefault="00EC492C" w:rsidP="00B310C9">
      <w:pPr>
        <w:spacing w:after="0" w:line="240" w:lineRule="auto"/>
      </w:pPr>
      <w:r>
        <w:separator/>
      </w:r>
    </w:p>
  </w:endnote>
  <w:endnote w:type="continuationSeparator" w:id="0">
    <w:p w14:paraId="203F3394" w14:textId="77777777" w:rsidR="00EC492C" w:rsidRDefault="00EC492C" w:rsidP="00B310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6BE74F" w14:textId="41CDD011" w:rsidR="00165375" w:rsidRDefault="00165375">
    <w:pPr>
      <w:pStyle w:val="Piedepgina"/>
      <w:jc w:val="right"/>
    </w:pPr>
  </w:p>
  <w:p w14:paraId="75977343" w14:textId="1DFEFBB5" w:rsidR="00731FEB" w:rsidRDefault="00731FEB" w:rsidP="00BA44BD">
    <w:pPr>
      <w:pStyle w:val="Piedepgin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78629927"/>
      <w:docPartObj>
        <w:docPartGallery w:val="Page Numbers (Bottom of Page)"/>
        <w:docPartUnique/>
      </w:docPartObj>
    </w:sdtPr>
    <w:sdtContent>
      <w:p w14:paraId="61B16DCC" w14:textId="77777777" w:rsidR="00165375" w:rsidRDefault="00165375">
        <w:pPr>
          <w:pStyle w:val="Piedepgina"/>
          <w:jc w:val="right"/>
        </w:pPr>
        <w:r>
          <w:fldChar w:fldCharType="begin"/>
        </w:r>
        <w:r>
          <w:instrText>PAGE   \* MERGEFORMAT</w:instrText>
        </w:r>
        <w:r>
          <w:fldChar w:fldCharType="separate"/>
        </w:r>
        <w:r>
          <w:rPr>
            <w:lang w:val="es-ES"/>
          </w:rPr>
          <w:t>2</w:t>
        </w:r>
        <w:r>
          <w:fldChar w:fldCharType="end"/>
        </w:r>
      </w:p>
    </w:sdtContent>
  </w:sdt>
  <w:p w14:paraId="6ECE04F2" w14:textId="77777777" w:rsidR="00165375" w:rsidRDefault="00165375" w:rsidP="00BA44BD">
    <w:pPr>
      <w:pStyle w:val="Piedepgina"/>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98069547"/>
      <w:docPartObj>
        <w:docPartGallery w:val="Page Numbers (Bottom of Page)"/>
        <w:docPartUnique/>
      </w:docPartObj>
    </w:sdtPr>
    <w:sdtContent>
      <w:p w14:paraId="4AEE3C7C" w14:textId="10016630" w:rsidR="007B0911" w:rsidRDefault="007B0911">
        <w:pPr>
          <w:pStyle w:val="Piedepgina"/>
          <w:jc w:val="right"/>
        </w:pPr>
        <w:r>
          <w:fldChar w:fldCharType="begin"/>
        </w:r>
        <w:r>
          <w:instrText>PAGE   \* MERGEFORMAT</w:instrText>
        </w:r>
        <w:r>
          <w:fldChar w:fldCharType="separate"/>
        </w:r>
        <w:r>
          <w:rPr>
            <w:lang w:val="es-ES"/>
          </w:rPr>
          <w:t>2</w:t>
        </w:r>
        <w:r>
          <w:fldChar w:fldCharType="end"/>
        </w:r>
      </w:p>
    </w:sdtContent>
  </w:sdt>
  <w:p w14:paraId="6D9A1F40" w14:textId="77777777" w:rsidR="00731FEB" w:rsidRDefault="00731FE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47AA7E" w14:textId="77777777" w:rsidR="00EC492C" w:rsidRDefault="00EC492C" w:rsidP="00B310C9">
      <w:pPr>
        <w:spacing w:after="0" w:line="240" w:lineRule="auto"/>
      </w:pPr>
      <w:r>
        <w:separator/>
      </w:r>
    </w:p>
  </w:footnote>
  <w:footnote w:type="continuationSeparator" w:id="0">
    <w:p w14:paraId="4C55E922" w14:textId="77777777" w:rsidR="00EC492C" w:rsidRDefault="00EC492C" w:rsidP="00B310C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A2888"/>
    <w:multiLevelType w:val="hybridMultilevel"/>
    <w:tmpl w:val="EE46855A"/>
    <w:lvl w:ilvl="0" w:tplc="418ADF52">
      <w:start w:val="1"/>
      <w:numFmt w:val="lowerLetter"/>
      <w:lvlText w:val="%1)"/>
      <w:lvlJc w:val="left"/>
      <w:pPr>
        <w:ind w:left="720" w:hanging="360"/>
      </w:pPr>
      <w:rPr>
        <w:rFonts w:hint="default"/>
        <w:b w:val="0"/>
        <w:b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6470849"/>
    <w:multiLevelType w:val="multilevel"/>
    <w:tmpl w:val="A04CED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28F2E9E"/>
    <w:multiLevelType w:val="multilevel"/>
    <w:tmpl w:val="48F0848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 w15:restartNumberingAfterBreak="0">
    <w:nsid w:val="13141406"/>
    <w:multiLevelType w:val="multilevel"/>
    <w:tmpl w:val="D37859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136429C4"/>
    <w:multiLevelType w:val="hybridMultilevel"/>
    <w:tmpl w:val="F8C2F20E"/>
    <w:lvl w:ilvl="0" w:tplc="A98A8056">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5" w15:restartNumberingAfterBreak="0">
    <w:nsid w:val="136E0CD7"/>
    <w:multiLevelType w:val="multilevel"/>
    <w:tmpl w:val="6BC876C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211C659A"/>
    <w:multiLevelType w:val="hybridMultilevel"/>
    <w:tmpl w:val="D6482F2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4B33200"/>
    <w:multiLevelType w:val="multilevel"/>
    <w:tmpl w:val="EC66A5DE"/>
    <w:lvl w:ilvl="0">
      <w:start w:val="1"/>
      <w:numFmt w:val="decimal"/>
      <w:lvlText w:val="%1."/>
      <w:lvlJc w:val="left"/>
      <w:pPr>
        <w:ind w:left="720" w:hanging="72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292828A9"/>
    <w:multiLevelType w:val="hybridMultilevel"/>
    <w:tmpl w:val="908CEE18"/>
    <w:lvl w:ilvl="0" w:tplc="D64CB0D4">
      <w:start w:val="1"/>
      <w:numFmt w:val="decimal"/>
      <w:lvlText w:val="%1."/>
      <w:lvlJc w:val="left"/>
      <w:pPr>
        <w:ind w:left="720" w:hanging="360"/>
      </w:pPr>
      <w:rPr>
        <w:rFonts w:hint="default"/>
        <w:b/>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96A7753"/>
    <w:multiLevelType w:val="hybridMultilevel"/>
    <w:tmpl w:val="61964BF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D6074A9"/>
    <w:multiLevelType w:val="hybridMultilevel"/>
    <w:tmpl w:val="322068AC"/>
    <w:lvl w:ilvl="0" w:tplc="9AB8FC8C">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1" w15:restartNumberingAfterBreak="0">
    <w:nsid w:val="2F9B7B56"/>
    <w:multiLevelType w:val="hybridMultilevel"/>
    <w:tmpl w:val="E414708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35AB0D0F"/>
    <w:multiLevelType w:val="hybridMultilevel"/>
    <w:tmpl w:val="D292D13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A4F22B3"/>
    <w:multiLevelType w:val="hybridMultilevel"/>
    <w:tmpl w:val="27D221B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3BDC1AFA"/>
    <w:multiLevelType w:val="multilevel"/>
    <w:tmpl w:val="2DFA41E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3FE03AA2"/>
    <w:multiLevelType w:val="hybridMultilevel"/>
    <w:tmpl w:val="D292D13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41BA30C4"/>
    <w:multiLevelType w:val="multilevel"/>
    <w:tmpl w:val="7326130E"/>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44C032A6"/>
    <w:multiLevelType w:val="multilevel"/>
    <w:tmpl w:val="AEA0A272"/>
    <w:lvl w:ilvl="0">
      <w:start w:val="1"/>
      <w:numFmt w:val="decimal"/>
      <w:lvlText w:val="%1."/>
      <w:lvlJc w:val="left"/>
      <w:pPr>
        <w:ind w:left="283" w:hanging="283"/>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482A324D"/>
    <w:multiLevelType w:val="hybridMultilevel"/>
    <w:tmpl w:val="8D4C2EF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91744D9"/>
    <w:multiLevelType w:val="hybridMultilevel"/>
    <w:tmpl w:val="4B82197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9614C61"/>
    <w:multiLevelType w:val="multilevel"/>
    <w:tmpl w:val="B14C2BD4"/>
    <w:lvl w:ilvl="0">
      <w:start w:val="1"/>
      <w:numFmt w:val="decimal"/>
      <w:lvlText w:val="%1."/>
      <w:lvlJc w:val="left"/>
      <w:pPr>
        <w:ind w:left="425" w:hanging="425"/>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4A560023"/>
    <w:multiLevelType w:val="hybridMultilevel"/>
    <w:tmpl w:val="A964051C"/>
    <w:lvl w:ilvl="0" w:tplc="FC98E8BA">
      <w:start w:val="1"/>
      <w:numFmt w:val="decimal"/>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2" w15:restartNumberingAfterBreak="0">
    <w:nsid w:val="56B05908"/>
    <w:multiLevelType w:val="multilevel"/>
    <w:tmpl w:val="C024A01E"/>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5AE72BB3"/>
    <w:multiLevelType w:val="multilevel"/>
    <w:tmpl w:val="A04CED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5B76783E"/>
    <w:multiLevelType w:val="hybridMultilevel"/>
    <w:tmpl w:val="DF5EBB7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5E731BEE"/>
    <w:multiLevelType w:val="multilevel"/>
    <w:tmpl w:val="B39E3182"/>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28E3A54"/>
    <w:multiLevelType w:val="hybridMultilevel"/>
    <w:tmpl w:val="84042406"/>
    <w:lvl w:ilvl="0" w:tplc="CFD48388">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6A4F22A5"/>
    <w:multiLevelType w:val="multilevel"/>
    <w:tmpl w:val="B6C2C9B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15:restartNumberingAfterBreak="0">
    <w:nsid w:val="77E84713"/>
    <w:multiLevelType w:val="hybridMultilevel"/>
    <w:tmpl w:val="885A55C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7AB001B1"/>
    <w:multiLevelType w:val="multilevel"/>
    <w:tmpl w:val="CB2E5D3A"/>
    <w:lvl w:ilvl="0">
      <w:start w:val="1"/>
      <w:numFmt w:val="bullet"/>
      <w:lvlText w:val=""/>
      <w:lvlJc w:val="left"/>
      <w:pPr>
        <w:tabs>
          <w:tab w:val="num" w:pos="720"/>
        </w:tabs>
        <w:ind w:left="720" w:hanging="360"/>
      </w:pPr>
      <w:rPr>
        <w:rFonts w:ascii="Symbol" w:hAnsi="Symbol" w:hint="default"/>
        <w:sz w:val="20"/>
      </w:rPr>
    </w:lvl>
    <w:lvl w:ilvl="1">
      <w:start w:val="1"/>
      <w:numFmt w:val="upperRoman"/>
      <w:lvlText w:val="%2."/>
      <w:lvlJc w:val="left"/>
      <w:pPr>
        <w:ind w:left="1800" w:hanging="72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52092597">
    <w:abstractNumId w:val="5"/>
  </w:num>
  <w:num w:numId="2" w16cid:durableId="618343655">
    <w:abstractNumId w:val="3"/>
  </w:num>
  <w:num w:numId="3" w16cid:durableId="922493883">
    <w:abstractNumId w:val="17"/>
  </w:num>
  <w:num w:numId="4" w16cid:durableId="539629216">
    <w:abstractNumId w:val="20"/>
  </w:num>
  <w:num w:numId="5" w16cid:durableId="1472865908">
    <w:abstractNumId w:val="27"/>
  </w:num>
  <w:num w:numId="6" w16cid:durableId="1873373103">
    <w:abstractNumId w:val="7"/>
  </w:num>
  <w:num w:numId="7" w16cid:durableId="2146392823">
    <w:abstractNumId w:val="14"/>
  </w:num>
  <w:num w:numId="8" w16cid:durableId="1741319479">
    <w:abstractNumId w:val="22"/>
  </w:num>
  <w:num w:numId="9" w16cid:durableId="538472105">
    <w:abstractNumId w:val="2"/>
  </w:num>
  <w:num w:numId="10" w16cid:durableId="1090002524">
    <w:abstractNumId w:val="26"/>
  </w:num>
  <w:num w:numId="11" w16cid:durableId="826820852">
    <w:abstractNumId w:val="1"/>
  </w:num>
  <w:num w:numId="12" w16cid:durableId="1899240472">
    <w:abstractNumId w:val="28"/>
  </w:num>
  <w:num w:numId="13" w16cid:durableId="271476231">
    <w:abstractNumId w:val="11"/>
  </w:num>
  <w:num w:numId="14" w16cid:durableId="420377888">
    <w:abstractNumId w:val="9"/>
  </w:num>
  <w:num w:numId="15" w16cid:durableId="2039503403">
    <w:abstractNumId w:val="29"/>
  </w:num>
  <w:num w:numId="16" w16cid:durableId="1506021360">
    <w:abstractNumId w:val="8"/>
  </w:num>
  <w:num w:numId="17" w16cid:durableId="1707947163">
    <w:abstractNumId w:val="6"/>
  </w:num>
  <w:num w:numId="18" w16cid:durableId="1568958863">
    <w:abstractNumId w:val="15"/>
  </w:num>
  <w:num w:numId="19" w16cid:durableId="89082633">
    <w:abstractNumId w:val="10"/>
  </w:num>
  <w:num w:numId="20" w16cid:durableId="329721437">
    <w:abstractNumId w:val="0"/>
  </w:num>
  <w:num w:numId="21" w16cid:durableId="1300067753">
    <w:abstractNumId w:val="19"/>
  </w:num>
  <w:num w:numId="22" w16cid:durableId="2125078">
    <w:abstractNumId w:val="18"/>
  </w:num>
  <w:num w:numId="23" w16cid:durableId="396167987">
    <w:abstractNumId w:val="4"/>
  </w:num>
  <w:num w:numId="24" w16cid:durableId="1498612060">
    <w:abstractNumId w:val="25"/>
  </w:num>
  <w:num w:numId="25" w16cid:durableId="415171007">
    <w:abstractNumId w:val="12"/>
  </w:num>
  <w:num w:numId="26" w16cid:durableId="909388602">
    <w:abstractNumId w:val="13"/>
  </w:num>
  <w:num w:numId="27" w16cid:durableId="445664758">
    <w:abstractNumId w:val="23"/>
  </w:num>
  <w:num w:numId="28" w16cid:durableId="1821464437">
    <w:abstractNumId w:val="24"/>
  </w:num>
  <w:num w:numId="29" w16cid:durableId="731199456">
    <w:abstractNumId w:val="16"/>
  </w:num>
  <w:num w:numId="30" w16cid:durableId="168023082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9"/>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7261"/>
    <w:rsid w:val="00000887"/>
    <w:rsid w:val="00000FEC"/>
    <w:rsid w:val="000050EB"/>
    <w:rsid w:val="00006F88"/>
    <w:rsid w:val="000102F1"/>
    <w:rsid w:val="000144D6"/>
    <w:rsid w:val="00036208"/>
    <w:rsid w:val="00037630"/>
    <w:rsid w:val="000464A3"/>
    <w:rsid w:val="00052DFB"/>
    <w:rsid w:val="00073CFD"/>
    <w:rsid w:val="00074973"/>
    <w:rsid w:val="00077098"/>
    <w:rsid w:val="000814BC"/>
    <w:rsid w:val="00084002"/>
    <w:rsid w:val="000864A5"/>
    <w:rsid w:val="00087075"/>
    <w:rsid w:val="00090F50"/>
    <w:rsid w:val="0009378C"/>
    <w:rsid w:val="000A0431"/>
    <w:rsid w:val="000A21EB"/>
    <w:rsid w:val="000A6DB9"/>
    <w:rsid w:val="000B3F70"/>
    <w:rsid w:val="000C6848"/>
    <w:rsid w:val="000C69C4"/>
    <w:rsid w:val="000E2218"/>
    <w:rsid w:val="000F18A9"/>
    <w:rsid w:val="000F5AA0"/>
    <w:rsid w:val="001049FF"/>
    <w:rsid w:val="00105033"/>
    <w:rsid w:val="00105E66"/>
    <w:rsid w:val="001115B2"/>
    <w:rsid w:val="00112966"/>
    <w:rsid w:val="00114C2C"/>
    <w:rsid w:val="00122E3C"/>
    <w:rsid w:val="0013337E"/>
    <w:rsid w:val="00134C3F"/>
    <w:rsid w:val="00146757"/>
    <w:rsid w:val="00157D86"/>
    <w:rsid w:val="001612B5"/>
    <w:rsid w:val="00165375"/>
    <w:rsid w:val="00176FE1"/>
    <w:rsid w:val="0018316A"/>
    <w:rsid w:val="00187AE3"/>
    <w:rsid w:val="001B3295"/>
    <w:rsid w:val="001B4DF3"/>
    <w:rsid w:val="001B73A7"/>
    <w:rsid w:val="001C2AC2"/>
    <w:rsid w:val="001D08AE"/>
    <w:rsid w:val="001D3A0A"/>
    <w:rsid w:val="001F2900"/>
    <w:rsid w:val="001F2FC0"/>
    <w:rsid w:val="001F446D"/>
    <w:rsid w:val="001F75FF"/>
    <w:rsid w:val="00200FC7"/>
    <w:rsid w:val="002028ED"/>
    <w:rsid w:val="0020778B"/>
    <w:rsid w:val="00214EEB"/>
    <w:rsid w:val="00222B26"/>
    <w:rsid w:val="002320B6"/>
    <w:rsid w:val="002322CF"/>
    <w:rsid w:val="00254CF8"/>
    <w:rsid w:val="002602A7"/>
    <w:rsid w:val="00283C4E"/>
    <w:rsid w:val="00286E5C"/>
    <w:rsid w:val="002A368A"/>
    <w:rsid w:val="002A5723"/>
    <w:rsid w:val="002A64EC"/>
    <w:rsid w:val="002A69A8"/>
    <w:rsid w:val="002A7D3E"/>
    <w:rsid w:val="002C3715"/>
    <w:rsid w:val="002D7669"/>
    <w:rsid w:val="002E3C1D"/>
    <w:rsid w:val="002E58F8"/>
    <w:rsid w:val="002F549D"/>
    <w:rsid w:val="003054DF"/>
    <w:rsid w:val="00306967"/>
    <w:rsid w:val="00310FC9"/>
    <w:rsid w:val="003130FF"/>
    <w:rsid w:val="00317925"/>
    <w:rsid w:val="0032172E"/>
    <w:rsid w:val="003254B2"/>
    <w:rsid w:val="0032598E"/>
    <w:rsid w:val="00332C73"/>
    <w:rsid w:val="00336543"/>
    <w:rsid w:val="0033745A"/>
    <w:rsid w:val="00346381"/>
    <w:rsid w:val="00353B14"/>
    <w:rsid w:val="00380B41"/>
    <w:rsid w:val="00381855"/>
    <w:rsid w:val="0038278D"/>
    <w:rsid w:val="0039125F"/>
    <w:rsid w:val="003A2516"/>
    <w:rsid w:val="003B26DB"/>
    <w:rsid w:val="003B4339"/>
    <w:rsid w:val="003C4208"/>
    <w:rsid w:val="003D3B80"/>
    <w:rsid w:val="003D5D08"/>
    <w:rsid w:val="003D6E7C"/>
    <w:rsid w:val="003E021B"/>
    <w:rsid w:val="003E0536"/>
    <w:rsid w:val="003E5B26"/>
    <w:rsid w:val="003E7261"/>
    <w:rsid w:val="003F427A"/>
    <w:rsid w:val="003F47FF"/>
    <w:rsid w:val="00407414"/>
    <w:rsid w:val="0042129E"/>
    <w:rsid w:val="004301FB"/>
    <w:rsid w:val="004352D1"/>
    <w:rsid w:val="00435A1E"/>
    <w:rsid w:val="004377C7"/>
    <w:rsid w:val="00445976"/>
    <w:rsid w:val="0045567C"/>
    <w:rsid w:val="00456753"/>
    <w:rsid w:val="00460A3A"/>
    <w:rsid w:val="004728F4"/>
    <w:rsid w:val="004742CC"/>
    <w:rsid w:val="00474446"/>
    <w:rsid w:val="004845FD"/>
    <w:rsid w:val="00494FB2"/>
    <w:rsid w:val="004B2A6E"/>
    <w:rsid w:val="004B605D"/>
    <w:rsid w:val="004B692B"/>
    <w:rsid w:val="004C01B1"/>
    <w:rsid w:val="004C11B2"/>
    <w:rsid w:val="004C784A"/>
    <w:rsid w:val="004E2AD5"/>
    <w:rsid w:val="004E51A1"/>
    <w:rsid w:val="004F7B4E"/>
    <w:rsid w:val="0050398B"/>
    <w:rsid w:val="00523198"/>
    <w:rsid w:val="00534086"/>
    <w:rsid w:val="00541F00"/>
    <w:rsid w:val="00583186"/>
    <w:rsid w:val="00584A0F"/>
    <w:rsid w:val="00592032"/>
    <w:rsid w:val="005A3986"/>
    <w:rsid w:val="005B5C67"/>
    <w:rsid w:val="005C05E9"/>
    <w:rsid w:val="005C25C1"/>
    <w:rsid w:val="005C37FC"/>
    <w:rsid w:val="005C5771"/>
    <w:rsid w:val="005C6EFB"/>
    <w:rsid w:val="005D03D9"/>
    <w:rsid w:val="005D0D77"/>
    <w:rsid w:val="005D20CF"/>
    <w:rsid w:val="005D616F"/>
    <w:rsid w:val="005E3359"/>
    <w:rsid w:val="005E6A68"/>
    <w:rsid w:val="005F0156"/>
    <w:rsid w:val="0060310A"/>
    <w:rsid w:val="00612AC2"/>
    <w:rsid w:val="006152B7"/>
    <w:rsid w:val="00616CD4"/>
    <w:rsid w:val="00621763"/>
    <w:rsid w:val="006267C1"/>
    <w:rsid w:val="006317F9"/>
    <w:rsid w:val="006359A5"/>
    <w:rsid w:val="006373AC"/>
    <w:rsid w:val="00650E2E"/>
    <w:rsid w:val="00652ADF"/>
    <w:rsid w:val="006743B2"/>
    <w:rsid w:val="00682D76"/>
    <w:rsid w:val="0068530F"/>
    <w:rsid w:val="006870AA"/>
    <w:rsid w:val="0069030E"/>
    <w:rsid w:val="00692B8F"/>
    <w:rsid w:val="00696B22"/>
    <w:rsid w:val="00696BEC"/>
    <w:rsid w:val="006A60F3"/>
    <w:rsid w:val="006B0A6D"/>
    <w:rsid w:val="006B2192"/>
    <w:rsid w:val="006C73FB"/>
    <w:rsid w:val="006D3397"/>
    <w:rsid w:val="006D476C"/>
    <w:rsid w:val="006D754B"/>
    <w:rsid w:val="006E6FB4"/>
    <w:rsid w:val="006F5F46"/>
    <w:rsid w:val="00700D22"/>
    <w:rsid w:val="0070558A"/>
    <w:rsid w:val="00711213"/>
    <w:rsid w:val="00715523"/>
    <w:rsid w:val="00716C64"/>
    <w:rsid w:val="00717D8A"/>
    <w:rsid w:val="00723821"/>
    <w:rsid w:val="00731FEB"/>
    <w:rsid w:val="00735D32"/>
    <w:rsid w:val="00740DD0"/>
    <w:rsid w:val="00744894"/>
    <w:rsid w:val="00745E8C"/>
    <w:rsid w:val="00746695"/>
    <w:rsid w:val="0074785F"/>
    <w:rsid w:val="007652D1"/>
    <w:rsid w:val="00775D68"/>
    <w:rsid w:val="0078469C"/>
    <w:rsid w:val="00793D3B"/>
    <w:rsid w:val="007B0911"/>
    <w:rsid w:val="007B0DB7"/>
    <w:rsid w:val="007C33FE"/>
    <w:rsid w:val="007C50DA"/>
    <w:rsid w:val="007D1E7D"/>
    <w:rsid w:val="007E010A"/>
    <w:rsid w:val="007F07AB"/>
    <w:rsid w:val="007F1F42"/>
    <w:rsid w:val="0080103D"/>
    <w:rsid w:val="0081599A"/>
    <w:rsid w:val="00821B31"/>
    <w:rsid w:val="008220C1"/>
    <w:rsid w:val="00824AE3"/>
    <w:rsid w:val="00827CC9"/>
    <w:rsid w:val="008418DD"/>
    <w:rsid w:val="00844964"/>
    <w:rsid w:val="008475FE"/>
    <w:rsid w:val="00860994"/>
    <w:rsid w:val="00861B37"/>
    <w:rsid w:val="0086330E"/>
    <w:rsid w:val="00864518"/>
    <w:rsid w:val="008670EA"/>
    <w:rsid w:val="00892266"/>
    <w:rsid w:val="00892AE1"/>
    <w:rsid w:val="008A3533"/>
    <w:rsid w:val="008A36F9"/>
    <w:rsid w:val="008C18D7"/>
    <w:rsid w:val="008D16DF"/>
    <w:rsid w:val="008E1BC5"/>
    <w:rsid w:val="008E47FA"/>
    <w:rsid w:val="008E616F"/>
    <w:rsid w:val="008F5089"/>
    <w:rsid w:val="008F774E"/>
    <w:rsid w:val="00901573"/>
    <w:rsid w:val="00904055"/>
    <w:rsid w:val="009057A8"/>
    <w:rsid w:val="0091122B"/>
    <w:rsid w:val="00912DC8"/>
    <w:rsid w:val="00913197"/>
    <w:rsid w:val="009164F6"/>
    <w:rsid w:val="00920490"/>
    <w:rsid w:val="0092295D"/>
    <w:rsid w:val="00923588"/>
    <w:rsid w:val="00924B10"/>
    <w:rsid w:val="00925E34"/>
    <w:rsid w:val="009336E5"/>
    <w:rsid w:val="0093553E"/>
    <w:rsid w:val="0093662E"/>
    <w:rsid w:val="00941AD2"/>
    <w:rsid w:val="00944EE7"/>
    <w:rsid w:val="00945EAF"/>
    <w:rsid w:val="00947D18"/>
    <w:rsid w:val="0095040B"/>
    <w:rsid w:val="00964A83"/>
    <w:rsid w:val="00987177"/>
    <w:rsid w:val="0099558B"/>
    <w:rsid w:val="009A5624"/>
    <w:rsid w:val="009B4939"/>
    <w:rsid w:val="009C6C8E"/>
    <w:rsid w:val="009D1A2A"/>
    <w:rsid w:val="009E0751"/>
    <w:rsid w:val="009E2214"/>
    <w:rsid w:val="009E48D7"/>
    <w:rsid w:val="00A041A4"/>
    <w:rsid w:val="00A04ACA"/>
    <w:rsid w:val="00A17C39"/>
    <w:rsid w:val="00A23E52"/>
    <w:rsid w:val="00A34250"/>
    <w:rsid w:val="00A418B7"/>
    <w:rsid w:val="00A456F6"/>
    <w:rsid w:val="00A617A2"/>
    <w:rsid w:val="00A63036"/>
    <w:rsid w:val="00A631B0"/>
    <w:rsid w:val="00A64B56"/>
    <w:rsid w:val="00A64F72"/>
    <w:rsid w:val="00A67DF1"/>
    <w:rsid w:val="00A77204"/>
    <w:rsid w:val="00A874C0"/>
    <w:rsid w:val="00AA2368"/>
    <w:rsid w:val="00AA4382"/>
    <w:rsid w:val="00AA61DE"/>
    <w:rsid w:val="00AA7FB5"/>
    <w:rsid w:val="00AB0860"/>
    <w:rsid w:val="00AC10DB"/>
    <w:rsid w:val="00AC6B07"/>
    <w:rsid w:val="00AD1BBA"/>
    <w:rsid w:val="00AD2E9E"/>
    <w:rsid w:val="00AF32BD"/>
    <w:rsid w:val="00AF6CB3"/>
    <w:rsid w:val="00B02C52"/>
    <w:rsid w:val="00B03133"/>
    <w:rsid w:val="00B15905"/>
    <w:rsid w:val="00B17C48"/>
    <w:rsid w:val="00B17CEC"/>
    <w:rsid w:val="00B310C9"/>
    <w:rsid w:val="00B34FB7"/>
    <w:rsid w:val="00B35942"/>
    <w:rsid w:val="00B37678"/>
    <w:rsid w:val="00B508B7"/>
    <w:rsid w:val="00B5282E"/>
    <w:rsid w:val="00B62CC1"/>
    <w:rsid w:val="00B91953"/>
    <w:rsid w:val="00BA08BF"/>
    <w:rsid w:val="00BA44BD"/>
    <w:rsid w:val="00BB258A"/>
    <w:rsid w:val="00BB2AFF"/>
    <w:rsid w:val="00BC22E9"/>
    <w:rsid w:val="00BD2612"/>
    <w:rsid w:val="00BD5FF7"/>
    <w:rsid w:val="00BE18B8"/>
    <w:rsid w:val="00BF2513"/>
    <w:rsid w:val="00BF3E0E"/>
    <w:rsid w:val="00BF6664"/>
    <w:rsid w:val="00BF7A47"/>
    <w:rsid w:val="00BF7B78"/>
    <w:rsid w:val="00C01E87"/>
    <w:rsid w:val="00C03C89"/>
    <w:rsid w:val="00C17D74"/>
    <w:rsid w:val="00C26F70"/>
    <w:rsid w:val="00C27B54"/>
    <w:rsid w:val="00C31408"/>
    <w:rsid w:val="00C32B5B"/>
    <w:rsid w:val="00C42C59"/>
    <w:rsid w:val="00C47546"/>
    <w:rsid w:val="00C53643"/>
    <w:rsid w:val="00C57D51"/>
    <w:rsid w:val="00C61C76"/>
    <w:rsid w:val="00C63208"/>
    <w:rsid w:val="00C636B8"/>
    <w:rsid w:val="00C65A5B"/>
    <w:rsid w:val="00C74898"/>
    <w:rsid w:val="00C81337"/>
    <w:rsid w:val="00C8546B"/>
    <w:rsid w:val="00C85728"/>
    <w:rsid w:val="00C906F6"/>
    <w:rsid w:val="00C92D1B"/>
    <w:rsid w:val="00C97F6E"/>
    <w:rsid w:val="00CA24CB"/>
    <w:rsid w:val="00CA488C"/>
    <w:rsid w:val="00CA6320"/>
    <w:rsid w:val="00CC4100"/>
    <w:rsid w:val="00CD243F"/>
    <w:rsid w:val="00CD4893"/>
    <w:rsid w:val="00CD4D04"/>
    <w:rsid w:val="00CE36C1"/>
    <w:rsid w:val="00CF4A58"/>
    <w:rsid w:val="00D00158"/>
    <w:rsid w:val="00D0384D"/>
    <w:rsid w:val="00D22032"/>
    <w:rsid w:val="00D26493"/>
    <w:rsid w:val="00D3364B"/>
    <w:rsid w:val="00D349CD"/>
    <w:rsid w:val="00D363A4"/>
    <w:rsid w:val="00D365C0"/>
    <w:rsid w:val="00D36959"/>
    <w:rsid w:val="00D37C75"/>
    <w:rsid w:val="00D41178"/>
    <w:rsid w:val="00D4157C"/>
    <w:rsid w:val="00D50A19"/>
    <w:rsid w:val="00D75267"/>
    <w:rsid w:val="00D80CF1"/>
    <w:rsid w:val="00D93ADF"/>
    <w:rsid w:val="00DC5233"/>
    <w:rsid w:val="00DC7261"/>
    <w:rsid w:val="00DD73D0"/>
    <w:rsid w:val="00DE2351"/>
    <w:rsid w:val="00DE387C"/>
    <w:rsid w:val="00DE4CCB"/>
    <w:rsid w:val="00DF363B"/>
    <w:rsid w:val="00E03E2C"/>
    <w:rsid w:val="00E03FA9"/>
    <w:rsid w:val="00E100F1"/>
    <w:rsid w:val="00E150F1"/>
    <w:rsid w:val="00E155FF"/>
    <w:rsid w:val="00E323C8"/>
    <w:rsid w:val="00E32D7C"/>
    <w:rsid w:val="00E4296C"/>
    <w:rsid w:val="00E50343"/>
    <w:rsid w:val="00E51809"/>
    <w:rsid w:val="00E54767"/>
    <w:rsid w:val="00E54CEE"/>
    <w:rsid w:val="00E570F9"/>
    <w:rsid w:val="00E57145"/>
    <w:rsid w:val="00E71ABC"/>
    <w:rsid w:val="00E72FF1"/>
    <w:rsid w:val="00E8131C"/>
    <w:rsid w:val="00E87B67"/>
    <w:rsid w:val="00E911DE"/>
    <w:rsid w:val="00EA3181"/>
    <w:rsid w:val="00EA5F16"/>
    <w:rsid w:val="00EB15A0"/>
    <w:rsid w:val="00EB4243"/>
    <w:rsid w:val="00EB4C46"/>
    <w:rsid w:val="00EC492C"/>
    <w:rsid w:val="00ED3B4E"/>
    <w:rsid w:val="00EE1D22"/>
    <w:rsid w:val="00EF3123"/>
    <w:rsid w:val="00EF41B3"/>
    <w:rsid w:val="00EF7B51"/>
    <w:rsid w:val="00F20493"/>
    <w:rsid w:val="00F232DD"/>
    <w:rsid w:val="00F33D0E"/>
    <w:rsid w:val="00F55E9B"/>
    <w:rsid w:val="00F6355E"/>
    <w:rsid w:val="00F701BF"/>
    <w:rsid w:val="00F927CA"/>
    <w:rsid w:val="00F949BE"/>
    <w:rsid w:val="00FA00C3"/>
    <w:rsid w:val="00FA6F6A"/>
    <w:rsid w:val="00FC347A"/>
    <w:rsid w:val="00FC634B"/>
    <w:rsid w:val="00FD21FE"/>
    <w:rsid w:val="00FE6B0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8EB6A9"/>
  <w15:docId w15:val="{0B3AEF60-090B-AB41-A153-26E56E2017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L" w:eastAsia="es-C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7CC9"/>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Prrafodelista">
    <w:name w:val="List Paragraph"/>
    <w:basedOn w:val="Normal"/>
    <w:uiPriority w:val="34"/>
    <w:qFormat/>
    <w:rsid w:val="008F1F62"/>
    <w:pPr>
      <w:ind w:left="720"/>
      <w:contextualSpacing/>
    </w:p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4">
    <w:name w:val="4"/>
    <w:basedOn w:val="TableNormal"/>
    <w:tblPr>
      <w:tblStyleRowBandSize w:val="1"/>
      <w:tblStyleColBandSize w:val="1"/>
      <w:tblCellMar>
        <w:top w:w="100" w:type="dxa"/>
        <w:left w:w="100" w:type="dxa"/>
        <w:bottom w:w="100" w:type="dxa"/>
        <w:right w:w="100" w:type="dxa"/>
      </w:tblCellMar>
    </w:tblPr>
  </w:style>
  <w:style w:type="table" w:customStyle="1" w:styleId="3">
    <w:name w:val="3"/>
    <w:basedOn w:val="TableNormal"/>
    <w:tblPr>
      <w:tblStyleRowBandSize w:val="1"/>
      <w:tblStyleColBandSize w:val="1"/>
      <w:tblCellMar>
        <w:top w:w="100" w:type="dxa"/>
        <w:left w:w="100" w:type="dxa"/>
        <w:bottom w:w="100" w:type="dxa"/>
        <w:right w:w="100" w:type="dxa"/>
      </w:tblCellMar>
    </w:tblPr>
  </w:style>
  <w:style w:type="table" w:customStyle="1" w:styleId="2">
    <w:name w:val="2"/>
    <w:basedOn w:val="TableNormal"/>
    <w:tblPr>
      <w:tblStyleRowBandSize w:val="1"/>
      <w:tblStyleColBandSize w:val="1"/>
      <w:tblCellMar>
        <w:top w:w="100" w:type="dxa"/>
        <w:left w:w="100" w:type="dxa"/>
        <w:bottom w:w="100" w:type="dxa"/>
        <w:right w:w="100" w:type="dxa"/>
      </w:tblCellMar>
    </w:tblPr>
  </w:style>
  <w:style w:type="table" w:customStyle="1" w:styleId="1">
    <w:name w:val="1"/>
    <w:basedOn w:val="TableNormal"/>
    <w:tblPr>
      <w:tblStyleRowBandSize w:val="1"/>
      <w:tblStyleColBandSize w:val="1"/>
      <w:tblCellMar>
        <w:top w:w="100" w:type="dxa"/>
        <w:left w:w="100" w:type="dxa"/>
        <w:bottom w:w="100" w:type="dxa"/>
        <w:right w:w="100" w:type="dxa"/>
      </w:tblCellMar>
    </w:tblPr>
  </w:style>
  <w:style w:type="paragraph" w:styleId="Encabezado">
    <w:name w:val="header"/>
    <w:basedOn w:val="Normal"/>
    <w:link w:val="EncabezadoCar"/>
    <w:uiPriority w:val="99"/>
    <w:unhideWhenUsed/>
    <w:rsid w:val="00B310C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310C9"/>
  </w:style>
  <w:style w:type="paragraph" w:styleId="Piedepgina">
    <w:name w:val="footer"/>
    <w:basedOn w:val="Normal"/>
    <w:link w:val="PiedepginaCar"/>
    <w:uiPriority w:val="99"/>
    <w:unhideWhenUsed/>
    <w:rsid w:val="00B310C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310C9"/>
  </w:style>
  <w:style w:type="character" w:styleId="Hipervnculo">
    <w:name w:val="Hyperlink"/>
    <w:basedOn w:val="Fuentedeprrafopredeter"/>
    <w:uiPriority w:val="99"/>
    <w:unhideWhenUsed/>
    <w:rsid w:val="00944EE7"/>
    <w:rPr>
      <w:color w:val="0563C1" w:themeColor="hyperlink"/>
      <w:u w:val="single"/>
    </w:rPr>
  </w:style>
  <w:style w:type="character" w:styleId="Mencinsinresolver">
    <w:name w:val="Unresolved Mention"/>
    <w:basedOn w:val="Fuentedeprrafopredeter"/>
    <w:uiPriority w:val="99"/>
    <w:semiHidden/>
    <w:unhideWhenUsed/>
    <w:rsid w:val="00944EE7"/>
    <w:rPr>
      <w:color w:val="605E5C"/>
      <w:shd w:val="clear" w:color="auto" w:fill="E1DFDD"/>
    </w:rPr>
  </w:style>
  <w:style w:type="paragraph" w:styleId="NormalWeb">
    <w:name w:val="Normal (Web)"/>
    <w:basedOn w:val="Normal"/>
    <w:uiPriority w:val="99"/>
    <w:semiHidden/>
    <w:unhideWhenUsed/>
    <w:rsid w:val="00DF363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Fuentedeprrafopredeter"/>
    <w:rsid w:val="00DF363B"/>
  </w:style>
  <w:style w:type="character" w:styleId="Refdecomentario">
    <w:name w:val="annotation reference"/>
    <w:basedOn w:val="Fuentedeprrafopredeter"/>
    <w:uiPriority w:val="99"/>
    <w:semiHidden/>
    <w:unhideWhenUsed/>
    <w:rsid w:val="0013337E"/>
    <w:rPr>
      <w:sz w:val="16"/>
      <w:szCs w:val="16"/>
    </w:rPr>
  </w:style>
  <w:style w:type="paragraph" w:styleId="Textocomentario">
    <w:name w:val="annotation text"/>
    <w:basedOn w:val="Normal"/>
    <w:link w:val="TextocomentarioCar"/>
    <w:uiPriority w:val="99"/>
    <w:unhideWhenUsed/>
    <w:rsid w:val="0013337E"/>
    <w:pPr>
      <w:spacing w:line="240" w:lineRule="auto"/>
    </w:pPr>
    <w:rPr>
      <w:sz w:val="20"/>
      <w:szCs w:val="20"/>
    </w:rPr>
  </w:style>
  <w:style w:type="character" w:customStyle="1" w:styleId="TextocomentarioCar">
    <w:name w:val="Texto comentario Car"/>
    <w:basedOn w:val="Fuentedeprrafopredeter"/>
    <w:link w:val="Textocomentario"/>
    <w:uiPriority w:val="99"/>
    <w:rsid w:val="0013337E"/>
    <w:rPr>
      <w:sz w:val="20"/>
      <w:szCs w:val="20"/>
    </w:rPr>
  </w:style>
  <w:style w:type="paragraph" w:styleId="Asuntodelcomentario">
    <w:name w:val="annotation subject"/>
    <w:basedOn w:val="Textocomentario"/>
    <w:next w:val="Textocomentario"/>
    <w:link w:val="AsuntodelcomentarioCar"/>
    <w:uiPriority w:val="99"/>
    <w:semiHidden/>
    <w:unhideWhenUsed/>
    <w:rsid w:val="0013337E"/>
    <w:rPr>
      <w:b/>
      <w:bCs/>
    </w:rPr>
  </w:style>
  <w:style w:type="character" w:customStyle="1" w:styleId="AsuntodelcomentarioCar">
    <w:name w:val="Asunto del comentario Car"/>
    <w:basedOn w:val="TextocomentarioCar"/>
    <w:link w:val="Asuntodelcomentario"/>
    <w:uiPriority w:val="99"/>
    <w:semiHidden/>
    <w:rsid w:val="0013337E"/>
    <w:rPr>
      <w:b/>
      <w:bCs/>
      <w:sz w:val="20"/>
      <w:szCs w:val="20"/>
    </w:rPr>
  </w:style>
  <w:style w:type="character" w:styleId="Hipervnculovisitado">
    <w:name w:val="FollowedHyperlink"/>
    <w:basedOn w:val="Fuentedeprrafopredeter"/>
    <w:uiPriority w:val="99"/>
    <w:semiHidden/>
    <w:unhideWhenUsed/>
    <w:rsid w:val="00B35942"/>
    <w:rPr>
      <w:color w:val="954F72" w:themeColor="followedHyperlink"/>
      <w:u w:val="single"/>
    </w:rPr>
  </w:style>
  <w:style w:type="paragraph" w:styleId="Textonotapie">
    <w:name w:val="footnote text"/>
    <w:basedOn w:val="Normal"/>
    <w:link w:val="TextonotapieCar"/>
    <w:uiPriority w:val="99"/>
    <w:semiHidden/>
    <w:unhideWhenUsed/>
    <w:rsid w:val="008F508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F5089"/>
    <w:rPr>
      <w:sz w:val="20"/>
      <w:szCs w:val="20"/>
    </w:rPr>
  </w:style>
  <w:style w:type="character" w:styleId="Refdenotaalpie">
    <w:name w:val="footnote reference"/>
    <w:basedOn w:val="Fuentedeprrafopredeter"/>
    <w:uiPriority w:val="99"/>
    <w:semiHidden/>
    <w:unhideWhenUsed/>
    <w:rsid w:val="008F5089"/>
    <w:rPr>
      <w:vertAlign w:val="superscript"/>
    </w:rPr>
  </w:style>
  <w:style w:type="paragraph" w:customStyle="1" w:styleId="pf0">
    <w:name w:val="pf0"/>
    <w:basedOn w:val="Normal"/>
    <w:rsid w:val="00775D6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Fuentedeprrafopredeter"/>
    <w:rsid w:val="00775D68"/>
    <w:rPr>
      <w:rFonts w:ascii="Segoe UI" w:hAnsi="Segoe UI" w:cs="Segoe UI" w:hint="default"/>
      <w:sz w:val="18"/>
      <w:szCs w:val="18"/>
    </w:rPr>
  </w:style>
  <w:style w:type="table" w:styleId="Tablaconcuadrcula">
    <w:name w:val="Table Grid"/>
    <w:basedOn w:val="Tablanormal"/>
    <w:uiPriority w:val="39"/>
    <w:rsid w:val="00650E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D50A1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037618">
      <w:bodyDiv w:val="1"/>
      <w:marLeft w:val="0"/>
      <w:marRight w:val="0"/>
      <w:marTop w:val="0"/>
      <w:marBottom w:val="0"/>
      <w:divBdr>
        <w:top w:val="none" w:sz="0" w:space="0" w:color="auto"/>
        <w:left w:val="none" w:sz="0" w:space="0" w:color="auto"/>
        <w:bottom w:val="none" w:sz="0" w:space="0" w:color="auto"/>
        <w:right w:val="none" w:sz="0" w:space="0" w:color="auto"/>
      </w:divBdr>
    </w:div>
    <w:div w:id="126046475">
      <w:bodyDiv w:val="1"/>
      <w:marLeft w:val="0"/>
      <w:marRight w:val="0"/>
      <w:marTop w:val="0"/>
      <w:marBottom w:val="0"/>
      <w:divBdr>
        <w:top w:val="none" w:sz="0" w:space="0" w:color="auto"/>
        <w:left w:val="none" w:sz="0" w:space="0" w:color="auto"/>
        <w:bottom w:val="none" w:sz="0" w:space="0" w:color="auto"/>
        <w:right w:val="none" w:sz="0" w:space="0" w:color="auto"/>
      </w:divBdr>
    </w:div>
    <w:div w:id="202711589">
      <w:bodyDiv w:val="1"/>
      <w:marLeft w:val="0"/>
      <w:marRight w:val="0"/>
      <w:marTop w:val="0"/>
      <w:marBottom w:val="0"/>
      <w:divBdr>
        <w:top w:val="none" w:sz="0" w:space="0" w:color="auto"/>
        <w:left w:val="none" w:sz="0" w:space="0" w:color="auto"/>
        <w:bottom w:val="none" w:sz="0" w:space="0" w:color="auto"/>
        <w:right w:val="none" w:sz="0" w:space="0" w:color="auto"/>
      </w:divBdr>
    </w:div>
    <w:div w:id="939721571">
      <w:bodyDiv w:val="1"/>
      <w:marLeft w:val="0"/>
      <w:marRight w:val="0"/>
      <w:marTop w:val="0"/>
      <w:marBottom w:val="0"/>
      <w:divBdr>
        <w:top w:val="none" w:sz="0" w:space="0" w:color="auto"/>
        <w:left w:val="none" w:sz="0" w:space="0" w:color="auto"/>
        <w:bottom w:val="none" w:sz="0" w:space="0" w:color="auto"/>
        <w:right w:val="none" w:sz="0" w:space="0" w:color="auto"/>
      </w:divBdr>
    </w:div>
    <w:div w:id="1051656854">
      <w:bodyDiv w:val="1"/>
      <w:marLeft w:val="0"/>
      <w:marRight w:val="0"/>
      <w:marTop w:val="0"/>
      <w:marBottom w:val="0"/>
      <w:divBdr>
        <w:top w:val="none" w:sz="0" w:space="0" w:color="auto"/>
        <w:left w:val="none" w:sz="0" w:space="0" w:color="auto"/>
        <w:bottom w:val="none" w:sz="0" w:space="0" w:color="auto"/>
        <w:right w:val="none" w:sz="0" w:space="0" w:color="auto"/>
      </w:divBdr>
    </w:div>
    <w:div w:id="1129515764">
      <w:bodyDiv w:val="1"/>
      <w:marLeft w:val="0"/>
      <w:marRight w:val="0"/>
      <w:marTop w:val="0"/>
      <w:marBottom w:val="0"/>
      <w:divBdr>
        <w:top w:val="none" w:sz="0" w:space="0" w:color="auto"/>
        <w:left w:val="none" w:sz="0" w:space="0" w:color="auto"/>
        <w:bottom w:val="none" w:sz="0" w:space="0" w:color="auto"/>
        <w:right w:val="none" w:sz="0" w:space="0" w:color="auto"/>
      </w:divBdr>
    </w:div>
    <w:div w:id="1432358770">
      <w:bodyDiv w:val="1"/>
      <w:marLeft w:val="0"/>
      <w:marRight w:val="0"/>
      <w:marTop w:val="0"/>
      <w:marBottom w:val="0"/>
      <w:divBdr>
        <w:top w:val="none" w:sz="0" w:space="0" w:color="auto"/>
        <w:left w:val="none" w:sz="0" w:space="0" w:color="auto"/>
        <w:bottom w:val="none" w:sz="0" w:space="0" w:color="auto"/>
        <w:right w:val="none" w:sz="0" w:space="0" w:color="auto"/>
      </w:divBdr>
    </w:div>
    <w:div w:id="1872570311">
      <w:bodyDiv w:val="1"/>
      <w:marLeft w:val="0"/>
      <w:marRight w:val="0"/>
      <w:marTop w:val="0"/>
      <w:marBottom w:val="0"/>
      <w:divBdr>
        <w:top w:val="none" w:sz="0" w:space="0" w:color="auto"/>
        <w:left w:val="none" w:sz="0" w:space="0" w:color="auto"/>
        <w:bottom w:val="none" w:sz="0" w:space="0" w:color="auto"/>
        <w:right w:val="none" w:sz="0" w:space="0" w:color="auto"/>
      </w:divBdr>
    </w:div>
    <w:div w:id="1925214795">
      <w:bodyDiv w:val="1"/>
      <w:marLeft w:val="0"/>
      <w:marRight w:val="0"/>
      <w:marTop w:val="0"/>
      <w:marBottom w:val="0"/>
      <w:divBdr>
        <w:top w:val="none" w:sz="0" w:space="0" w:color="auto"/>
        <w:left w:val="none" w:sz="0" w:space="0" w:color="auto"/>
        <w:bottom w:val="none" w:sz="0" w:space="0" w:color="auto"/>
        <w:right w:val="none" w:sz="0" w:space="0" w:color="auto"/>
      </w:divBdr>
    </w:div>
    <w:div w:id="19734387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pentauc.cl/nuestro-programa/"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cpeip.cl/evaluacion-docente/"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DC284BB-2E18-410C-AE23-47A7085C627F}">
  <we:reference id="wa104099688" version="1.3.0.0" store="es-E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Dsi/V/Ra8lglDrRmKegXyRtFRFw==">AMUW2mVsffxGC1/IsIwGPxKQHv4nWm3OG7aIL3pe5B8vJJowg3tY8W0usvsS6vQ/VcfWpHonh+9vMRUynLs5AOKAb1k/WNw7BcHOVS4sbNhZ/bEqoNGSBQocEJvGkTvsIBUDeQ9Q48wtRQ5tJ8iHvdwpGjZ+C3ctiLfxrpKi4UCTLC0MImS89o7mt79Q8l++1j4uVHLB1pWGVPpWcpv+7y6Ghnvm5T9KMeqfbfrhGScKNXpMqS1+ffAqnq6We3ZwwgKyDb0V+jbILLkkRZs6DKoFHXMSOcapOeNkxCntFBjk6r/YhMJvaIuFqeihLCEDGtxWtgy9LY5q/weawLNUcce2+fhveeIU5EvPENfa5IfOIKeAZZnCpkDYaoKfUauFKrtUqsiz8CXpBPIpAy4RERzXminHkZd0n5WnUuo4XBa9ElpfgPz8aHeM/IlcTAv8O+WW2nv7HRBU5NfAfd6FSpvTM2kSkk9Cuyng65yx63s/EXgyBzg3GdJkoIZqI06bBLw6DGK6060O6eBH9kbUbPyWByxwCVPI8fHzIYbzWFzbfRD6lbAbKaqZVPZ84QWT70MKF/izR2moTWX2p/3mv16MRCJKG8gPKpaB4JJ9755yrkiTrUR7C05CF49riG9k2K7OWc5/pnkVJSz3jtJ42v4IOjTKo9wiBAwd3x7C3u73TTW92C/d3it6frQsqVX/hHOuVS/T3Kflk+IfrpTBKVrvlx7UbiQ9HCV+PzODqmPucEqlSdghq8+oOnoFrn7zK5twoid+Qsn+ZQ4Yd9/NtmQX8Q1BBnnelwpUQpfw0MNrHguiITolVAUkGzhCatdGd0cWnT7YEB41n2xYnUVqgIV9TEA6JPn9y0bPVILFhXnHf79MCTeVp3VLem1+4+1qQHugIA/+9uvR5frguJUkTDuIYOWDb52uB8bJ4RQl09e6rdVEMjY45DbKS3Sz0NgwdkxXzBoCELG7Np7qVToi9qKLD8PrW918AMJ7vUm9ASTkcOc7oNOrZ35yjsaOFl313hqeddIvU829b8YZluS5fTONZwVYGn1mtuXSwtnhw0pH5OEkRZju7MGntCQS1LRQaBJxL6w9r1Ne1+jtW84SPSu+H6Qetd5u9Fq3W74i0hOBuAK2sU/DXGvgn75oDGsJD9p+6nyUt9aKItZZ4UGBr7UUSeW7Rsc9HqtfXBsOcD1vLU1Vw37dnRl9ZCBmzO9jjU7rhH7CeJPxTWl+wzsBDhTlRtbmF+yhsyBDL2qemHA2BRFNgfuv9Va1ePKgdkWiMDNCD4f+EJoHwMVbfcZhXBTZ+A6us1RGuzYQjzLFM7f9TcVDGu2rC/Qa+lWcSmWNvVddppCKMkeVs2Ko/DF7e02nAJiWcyC7lsx7qOc14NofnXw/Er3CnIZVpLzHyCh0IcAcH2WG9kh+hglFoUUiMO32Hsp6XWeoSRvl6l8BZJWOlVRPrQVOp2lR6CWsY8agDd/OMupG1tg3c4dJWOwgfe6X5BHsCHMX6UUNuEEbnOTmoQ+Bg5OpU3tabHwomdL6Y6mzJFm0HOhDpi53Zyu4eNw6uM/cGnDL7ieuhk17s4u0OufykTL2soN92kx95kaRSm4f2PYRRANa1K5kz37uOwKvuNXqi5u5M5KXa1yVkZnnTeHxkeOERuuT9o+hngIGp313c9OorEa6xmDikYgZDBfPVk0RkxvDmABlQGN4vcYJ97LnjXL6O6XCLZN3HPFctJqpJ2a24GQgo9Nn2K0SYAR36fLju5DaiCDp8hRPUIU70odPYhIoxxUQTekEFBT9WbfAElea6mZ2oQaXjCa8w7q6BMwIjt+5fxf8YX7lsNyZvijoHUiFde6gkjxYgbxliheYbyihC/6KAIX/hnVeiD/K3dDBBWekEnRw1kFC2kMSlNNehiRp4ayfepgBwGRLfVbGikaUSaZm6ihlgky/pM5iTmyeEko7xo9XrDchGC46WVeLImuDS81OUCAy2WPHoiRMDC4wLFD//Rt9Rt70QDBDJx1f7nvZUXfCD9f5bCnsFcOJII3/+pY=</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175246F-9E72-F344-B2EB-D22AADDF62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3326</TotalTime>
  <Pages>44</Pages>
  <Words>11105</Words>
  <Characters>61079</Characters>
  <Application>Microsoft Office Word</Application>
  <DocSecurity>0</DocSecurity>
  <Lines>508</Lines>
  <Paragraphs>144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 Suazo Gonzalez</dc:creator>
  <cp:keywords/>
  <dc:description/>
  <cp:lastModifiedBy>Paula Suazo Gonzalez</cp:lastModifiedBy>
  <cp:revision>183</cp:revision>
  <dcterms:created xsi:type="dcterms:W3CDTF">2023-05-30T04:27:00Z</dcterms:created>
  <dcterms:modified xsi:type="dcterms:W3CDTF">2023-07-14T06:10:00Z</dcterms:modified>
</cp:coreProperties>
</file>